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FD2" w:rsidRPr="00136AB1" w:rsidRDefault="00FD617F" w:rsidP="00572FD2">
      <w:pPr>
        <w:pStyle w:val="Heading1"/>
        <w:rPr>
          <w:rFonts w:eastAsia="Times New Roman"/>
          <w:bCs w:val="0"/>
          <w:color w:val="404040"/>
          <w:kern w:val="0"/>
          <w:szCs w:val="22"/>
          <w:lang w:eastAsia="en-GB"/>
        </w:rPr>
      </w:pPr>
      <w:r>
        <w:rPr>
          <w:rFonts w:eastAsia="Times New Roman"/>
          <w:bCs w:val="0"/>
          <w:color w:val="404040"/>
          <w:kern w:val="0"/>
          <w:szCs w:val="22"/>
          <w:lang w:eastAsia="en-GB"/>
        </w:rPr>
        <w:t>Representing</w:t>
      </w:r>
      <w:r w:rsidR="00572FD2">
        <w:rPr>
          <w:rFonts w:eastAsia="Times New Roman"/>
          <w:bCs w:val="0"/>
          <w:color w:val="404040"/>
          <w:kern w:val="0"/>
          <w:szCs w:val="22"/>
          <w:lang w:eastAsia="en-GB"/>
        </w:rPr>
        <w:t xml:space="preserve"> sound</w:t>
      </w:r>
    </w:p>
    <w:p w:rsidR="005A6105" w:rsidRPr="00572FD2" w:rsidRDefault="00572FD2" w:rsidP="00572FD2">
      <w:pPr>
        <w:rPr>
          <w:rFonts w:ascii="Arial" w:eastAsia="Times New Roman" w:hAnsi="Arial" w:cs="Arial"/>
          <w:b/>
          <w:color w:val="404040"/>
          <w:sz w:val="28"/>
          <w:szCs w:val="22"/>
          <w:lang w:eastAsia="en-GB"/>
        </w:rPr>
      </w:pPr>
      <w:r w:rsidRPr="00572FD2">
        <w:rPr>
          <w:rFonts w:ascii="Arial" w:eastAsia="Times New Roman" w:hAnsi="Arial" w:cs="Arial"/>
          <w:b/>
          <w:color w:val="404040"/>
          <w:sz w:val="28"/>
          <w:szCs w:val="22"/>
          <w:lang w:eastAsia="en-GB"/>
        </w:rPr>
        <w:t>Task 1 Classifying signals</w:t>
      </w:r>
    </w:p>
    <w:p w:rsidR="00572FD2" w:rsidRDefault="00572FD2" w:rsidP="008F5ED6">
      <w:pPr>
        <w:rPr>
          <w:rFonts w:ascii="Arial" w:eastAsia="Times New Roman" w:hAnsi="Arial" w:cs="Arial"/>
          <w:sz w:val="22"/>
          <w:szCs w:val="22"/>
          <w:lang w:eastAsia="en-GB"/>
        </w:rPr>
      </w:pPr>
    </w:p>
    <w:p w:rsidR="008F5ED6" w:rsidRDefault="00EF0E6A" w:rsidP="008F5ED6">
      <w:pPr>
        <w:rPr>
          <w:rFonts w:ascii="Arial" w:eastAsia="Times New Roman" w:hAnsi="Arial" w:cs="Arial"/>
          <w:sz w:val="22"/>
          <w:szCs w:val="22"/>
          <w:lang w:eastAsia="en-GB"/>
        </w:rPr>
      </w:pPr>
      <w:r>
        <w:rPr>
          <w:rFonts w:ascii="Arial" w:eastAsia="Times New Roman" w:hAnsi="Arial" w:cs="Arial"/>
          <w:sz w:val="22"/>
          <w:szCs w:val="22"/>
          <w:lang w:eastAsia="en-GB"/>
        </w:rPr>
        <w:t xml:space="preserve">Below are examples of where signals are used. Identify </w:t>
      </w:r>
      <w:r>
        <w:rPr>
          <w:rFonts w:ascii="Arial" w:eastAsia="Times New Roman" w:hAnsi="Arial" w:cs="Arial"/>
          <w:sz w:val="22"/>
          <w:szCs w:val="22"/>
          <w:lang w:eastAsia="en-GB"/>
        </w:rPr>
        <w:t>h</w:t>
      </w:r>
      <w:r>
        <w:rPr>
          <w:rFonts w:ascii="Arial" w:eastAsia="Times New Roman" w:hAnsi="Arial" w:cs="Arial"/>
          <w:sz w:val="22"/>
          <w:szCs w:val="22"/>
          <w:lang w:eastAsia="en-GB"/>
        </w:rPr>
        <w:t xml:space="preserve">ow the signal would be transmitted/realised and whether it would be as an analogue or digital </w:t>
      </w:r>
      <w:r>
        <w:rPr>
          <w:rFonts w:ascii="Arial" w:eastAsia="Times New Roman" w:hAnsi="Arial" w:cs="Arial"/>
          <w:sz w:val="22"/>
          <w:szCs w:val="22"/>
          <w:lang w:eastAsia="en-GB"/>
        </w:rPr>
        <w:t>signal (Some boxes will be left blank</w:t>
      </w:r>
      <w:r w:rsidR="00A90B04">
        <w:rPr>
          <w:rFonts w:ascii="Arial" w:eastAsia="Times New Roman" w:hAnsi="Arial" w:cs="Arial"/>
          <w:sz w:val="22"/>
          <w:szCs w:val="22"/>
          <w:lang w:eastAsia="en-GB"/>
        </w:rPr>
        <w:t>)</w:t>
      </w:r>
      <w:r>
        <w:rPr>
          <w:rFonts w:ascii="Arial" w:eastAsia="Times New Roman" w:hAnsi="Arial" w:cs="Arial"/>
          <w:sz w:val="22"/>
          <w:szCs w:val="22"/>
          <w:lang w:eastAsia="en-GB"/>
        </w:rPr>
        <w:t>:</w:t>
      </w:r>
      <w:bookmarkStart w:id="0" w:name="_GoBack"/>
      <w:bookmarkEnd w:id="0"/>
    </w:p>
    <w:p w:rsidR="008F5ED6" w:rsidRDefault="008F5ED6" w:rsidP="008F5ED6">
      <w:pPr>
        <w:rPr>
          <w:rFonts w:ascii="Arial" w:eastAsia="Times New Roman" w:hAnsi="Arial" w:cs="Arial"/>
          <w:sz w:val="22"/>
          <w:szCs w:val="22"/>
          <w:lang w:eastAsia="en-GB"/>
        </w:rPr>
      </w:pPr>
    </w:p>
    <w:tbl>
      <w:tblPr>
        <w:tblStyle w:val="ListTable3-Accent31"/>
        <w:tblW w:w="8500" w:type="dxa"/>
        <w:jc w:val="center"/>
        <w:tblBorders>
          <w:top w:val="single" w:sz="4" w:space="0" w:color="EE3127"/>
          <w:left w:val="single" w:sz="4" w:space="0" w:color="EE3127"/>
          <w:bottom w:val="single" w:sz="4" w:space="0" w:color="EE3127"/>
          <w:right w:val="single" w:sz="4" w:space="0" w:color="EE3127"/>
          <w:insideH w:val="single" w:sz="4" w:space="0" w:color="EE3127"/>
          <w:insideV w:val="single" w:sz="4" w:space="0" w:color="EE3127"/>
        </w:tblBorders>
        <w:tblLayout w:type="fixed"/>
        <w:tblLook w:val="04A0" w:firstRow="1" w:lastRow="0" w:firstColumn="1" w:lastColumn="0" w:noHBand="0" w:noVBand="1"/>
      </w:tblPr>
      <w:tblGrid>
        <w:gridCol w:w="3686"/>
        <w:gridCol w:w="2405"/>
        <w:gridCol w:w="2409"/>
      </w:tblGrid>
      <w:tr w:rsidR="008F5ED6" w:rsidTr="008F5ED6">
        <w:trPr>
          <w:cnfStyle w:val="100000000000" w:firstRow="1" w:lastRow="0" w:firstColumn="0" w:lastColumn="0" w:oddVBand="0" w:evenVBand="0" w:oddHBand="0" w:evenHBand="0" w:firstRowFirstColumn="0" w:firstRowLastColumn="0" w:lastRowFirstColumn="0" w:lastRowLastColumn="0"/>
          <w:trHeight w:val="411"/>
          <w:jc w:val="center"/>
        </w:trPr>
        <w:tc>
          <w:tcPr>
            <w:cnfStyle w:val="001000000100" w:firstRow="0" w:lastRow="0" w:firstColumn="1" w:lastColumn="0" w:oddVBand="0" w:evenVBand="0" w:oddHBand="0" w:evenHBand="0" w:firstRowFirstColumn="1" w:firstRowLastColumn="0" w:lastRowFirstColumn="0" w:lastRowLastColumn="0"/>
            <w:tcW w:w="3686" w:type="dxa"/>
            <w:shd w:val="clear" w:color="auto" w:fill="EE3127"/>
            <w:vAlign w:val="center"/>
          </w:tcPr>
          <w:p w:rsidR="008F5ED6" w:rsidRDefault="008F5ED6" w:rsidP="008F5ED6">
            <w:pPr>
              <w:rPr>
                <w:rFonts w:ascii="Arial" w:eastAsia="Times New Roman" w:hAnsi="Arial" w:cs="Arial"/>
                <w:sz w:val="22"/>
                <w:szCs w:val="22"/>
                <w:lang w:eastAsia="en-GB"/>
              </w:rPr>
            </w:pPr>
            <w:r>
              <w:rPr>
                <w:rFonts w:ascii="Arial" w:eastAsia="Times New Roman" w:hAnsi="Arial" w:cs="Arial"/>
                <w:sz w:val="22"/>
                <w:szCs w:val="22"/>
                <w:lang w:eastAsia="en-GB"/>
              </w:rPr>
              <w:t>Signal</w:t>
            </w:r>
          </w:p>
        </w:tc>
        <w:tc>
          <w:tcPr>
            <w:tcW w:w="2405" w:type="dxa"/>
            <w:shd w:val="clear" w:color="auto" w:fill="EE3127"/>
            <w:vAlign w:val="center"/>
          </w:tcPr>
          <w:p w:rsidR="008F5ED6" w:rsidRDefault="008F5ED6" w:rsidP="008F5ED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Pr>
                <w:rFonts w:ascii="Arial" w:eastAsia="Times New Roman" w:hAnsi="Arial" w:cs="Arial"/>
                <w:sz w:val="22"/>
                <w:szCs w:val="22"/>
                <w:lang w:eastAsia="en-GB"/>
              </w:rPr>
              <w:t>Analogue</w:t>
            </w:r>
          </w:p>
        </w:tc>
        <w:tc>
          <w:tcPr>
            <w:tcW w:w="2409" w:type="dxa"/>
            <w:shd w:val="clear" w:color="auto" w:fill="EE3127"/>
            <w:vAlign w:val="center"/>
          </w:tcPr>
          <w:p w:rsidR="008F5ED6" w:rsidRDefault="008F5ED6" w:rsidP="008F5ED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Pr>
                <w:rFonts w:ascii="Arial" w:eastAsia="Times New Roman" w:hAnsi="Arial" w:cs="Arial"/>
                <w:sz w:val="22"/>
                <w:szCs w:val="22"/>
                <w:lang w:eastAsia="en-GB"/>
              </w:rPr>
              <w:t>Digital</w:t>
            </w:r>
          </w:p>
        </w:tc>
      </w:tr>
      <w:tr w:rsidR="008F5ED6" w:rsidTr="008F5ED6">
        <w:trPr>
          <w:cnfStyle w:val="000000100000" w:firstRow="0" w:lastRow="0" w:firstColumn="0" w:lastColumn="0" w:oddVBand="0" w:evenVBand="0" w:oddHBand="1" w:evenHBand="0" w:firstRowFirstColumn="0" w:firstRowLastColumn="0" w:lastRowFirstColumn="0" w:lastRowLastColumn="0"/>
          <w:trHeight w:val="1265"/>
          <w:jc w:val="center"/>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right w:val="none" w:sz="0" w:space="0" w:color="auto"/>
            </w:tcBorders>
            <w:vAlign w:val="center"/>
          </w:tcPr>
          <w:p w:rsidR="008F5ED6" w:rsidRPr="00DC6950" w:rsidRDefault="008F5ED6" w:rsidP="008F5ED6">
            <w:pPr>
              <w:rPr>
                <w:rFonts w:ascii="Arial" w:eastAsia="Times New Roman" w:hAnsi="Arial" w:cs="Arial"/>
                <w:b w:val="0"/>
                <w:szCs w:val="22"/>
                <w:lang w:eastAsia="en-GB"/>
              </w:rPr>
            </w:pPr>
            <w:r w:rsidRPr="00DC6950">
              <w:rPr>
                <w:rFonts w:ascii="Arial" w:eastAsia="Times New Roman" w:hAnsi="Arial" w:cs="Arial"/>
                <w:b w:val="0"/>
                <w:szCs w:val="22"/>
                <w:lang w:eastAsia="en-GB"/>
              </w:rPr>
              <w:t>A radio station broadcast</w:t>
            </w:r>
            <w:r>
              <w:rPr>
                <w:rFonts w:ascii="Arial" w:eastAsia="Times New Roman" w:hAnsi="Arial" w:cs="Arial"/>
                <w:b w:val="0"/>
                <w:szCs w:val="22"/>
                <w:lang w:eastAsia="en-GB"/>
              </w:rPr>
              <w:t>ing</w:t>
            </w:r>
            <w:r w:rsidRPr="00DC6950">
              <w:rPr>
                <w:rFonts w:ascii="Arial" w:eastAsia="Times New Roman" w:hAnsi="Arial" w:cs="Arial"/>
                <w:b w:val="0"/>
                <w:szCs w:val="22"/>
                <w:lang w:eastAsia="en-GB"/>
              </w:rPr>
              <w:t xml:space="preserve"> on the AM frequency</w:t>
            </w:r>
          </w:p>
        </w:tc>
        <w:tc>
          <w:tcPr>
            <w:tcW w:w="2405"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c>
          <w:tcPr>
            <w:tcW w:w="2409"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r>
      <w:tr w:rsidR="008F5ED6" w:rsidTr="008F5ED6">
        <w:trPr>
          <w:trHeight w:val="1265"/>
          <w:jc w:val="center"/>
        </w:trPr>
        <w:tc>
          <w:tcPr>
            <w:cnfStyle w:val="001000000000" w:firstRow="0" w:lastRow="0" w:firstColumn="1" w:lastColumn="0" w:oddVBand="0" w:evenVBand="0" w:oddHBand="0" w:evenHBand="0" w:firstRowFirstColumn="0" w:firstRowLastColumn="0" w:lastRowFirstColumn="0" w:lastRowLastColumn="0"/>
            <w:tcW w:w="3686" w:type="dxa"/>
            <w:tcBorders>
              <w:right w:val="none" w:sz="0" w:space="0" w:color="auto"/>
            </w:tcBorders>
            <w:vAlign w:val="center"/>
          </w:tcPr>
          <w:p w:rsidR="008F5ED6" w:rsidRPr="00DC6950" w:rsidRDefault="008F5ED6" w:rsidP="008F5ED6">
            <w:pPr>
              <w:rPr>
                <w:rFonts w:ascii="Arial" w:eastAsia="Times New Roman" w:hAnsi="Arial" w:cs="Arial"/>
                <w:b w:val="0"/>
                <w:szCs w:val="22"/>
                <w:lang w:eastAsia="en-GB"/>
              </w:rPr>
            </w:pPr>
            <w:r w:rsidRPr="00DC6950">
              <w:rPr>
                <w:rFonts w:ascii="Arial" w:eastAsia="Times New Roman" w:hAnsi="Arial" w:cs="Arial"/>
                <w:b w:val="0"/>
                <w:szCs w:val="22"/>
                <w:lang w:eastAsia="en-GB"/>
              </w:rPr>
              <w:t>A laptop connecting to the Internet through a fibre-optic connection</w:t>
            </w:r>
          </w:p>
        </w:tc>
        <w:tc>
          <w:tcPr>
            <w:tcW w:w="2405" w:type="dxa"/>
            <w:vAlign w:val="center"/>
          </w:tcPr>
          <w:p w:rsidR="008F5ED6" w:rsidRPr="008F5ED6" w:rsidRDefault="008F5ED6" w:rsidP="008F5E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lang w:eastAsia="en-GB"/>
              </w:rPr>
            </w:pPr>
          </w:p>
        </w:tc>
        <w:tc>
          <w:tcPr>
            <w:tcW w:w="2409" w:type="dxa"/>
            <w:vAlign w:val="center"/>
          </w:tcPr>
          <w:p w:rsidR="008F5ED6" w:rsidRPr="008F5ED6" w:rsidRDefault="008F5ED6" w:rsidP="008F5E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lang w:eastAsia="en-GB"/>
              </w:rPr>
            </w:pPr>
          </w:p>
        </w:tc>
      </w:tr>
      <w:tr w:rsidR="008F5ED6" w:rsidTr="008F5ED6">
        <w:trPr>
          <w:cnfStyle w:val="000000100000" w:firstRow="0" w:lastRow="0" w:firstColumn="0" w:lastColumn="0" w:oddVBand="0" w:evenVBand="0" w:oddHBand="1" w:evenHBand="0" w:firstRowFirstColumn="0" w:firstRowLastColumn="0" w:lastRowFirstColumn="0" w:lastRowLastColumn="0"/>
          <w:trHeight w:val="1265"/>
          <w:jc w:val="center"/>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right w:val="none" w:sz="0" w:space="0" w:color="auto"/>
            </w:tcBorders>
            <w:vAlign w:val="center"/>
          </w:tcPr>
          <w:p w:rsidR="008F5ED6" w:rsidRPr="00DC6950" w:rsidRDefault="008F5ED6" w:rsidP="008F5ED6">
            <w:pPr>
              <w:rPr>
                <w:rFonts w:ascii="Arial" w:eastAsia="Times New Roman" w:hAnsi="Arial" w:cs="Arial"/>
                <w:b w:val="0"/>
                <w:szCs w:val="22"/>
                <w:lang w:eastAsia="en-GB"/>
              </w:rPr>
            </w:pPr>
            <w:r>
              <w:rPr>
                <w:rFonts w:ascii="Arial" w:eastAsia="Times New Roman" w:hAnsi="Arial" w:cs="Arial"/>
                <w:b w:val="0"/>
                <w:szCs w:val="22"/>
                <w:lang w:eastAsia="en-GB"/>
              </w:rPr>
              <w:t>The speed a car is travelling for display on a speedometer with a needle</w:t>
            </w:r>
          </w:p>
        </w:tc>
        <w:tc>
          <w:tcPr>
            <w:tcW w:w="2405"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c>
          <w:tcPr>
            <w:tcW w:w="2409"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r>
      <w:tr w:rsidR="008F5ED6" w:rsidTr="008F5ED6">
        <w:trPr>
          <w:trHeight w:val="1265"/>
          <w:jc w:val="center"/>
        </w:trPr>
        <w:tc>
          <w:tcPr>
            <w:cnfStyle w:val="001000000000" w:firstRow="0" w:lastRow="0" w:firstColumn="1" w:lastColumn="0" w:oddVBand="0" w:evenVBand="0" w:oddHBand="0" w:evenHBand="0" w:firstRowFirstColumn="0" w:firstRowLastColumn="0" w:lastRowFirstColumn="0" w:lastRowLastColumn="0"/>
            <w:tcW w:w="3686" w:type="dxa"/>
            <w:tcBorders>
              <w:right w:val="none" w:sz="0" w:space="0" w:color="auto"/>
            </w:tcBorders>
            <w:vAlign w:val="center"/>
          </w:tcPr>
          <w:p w:rsidR="008F5ED6" w:rsidRPr="00DC6950" w:rsidRDefault="008F5ED6" w:rsidP="008F5ED6">
            <w:pPr>
              <w:rPr>
                <w:rFonts w:ascii="Arial" w:eastAsia="Times New Roman" w:hAnsi="Arial" w:cs="Arial"/>
                <w:b w:val="0"/>
                <w:szCs w:val="22"/>
                <w:lang w:eastAsia="en-GB"/>
              </w:rPr>
            </w:pPr>
            <w:r>
              <w:rPr>
                <w:rFonts w:ascii="Arial" w:eastAsia="Times New Roman" w:hAnsi="Arial" w:cs="Arial"/>
                <w:b w:val="0"/>
                <w:szCs w:val="22"/>
                <w:lang w:eastAsia="en-GB"/>
              </w:rPr>
              <w:t>The temperature of an oven to be displayed on an LED display</w:t>
            </w:r>
          </w:p>
        </w:tc>
        <w:tc>
          <w:tcPr>
            <w:tcW w:w="2405" w:type="dxa"/>
            <w:vAlign w:val="center"/>
          </w:tcPr>
          <w:p w:rsidR="008F5ED6" w:rsidRPr="008F5ED6" w:rsidRDefault="008F5ED6" w:rsidP="008F5E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lang w:eastAsia="en-GB"/>
              </w:rPr>
            </w:pPr>
          </w:p>
        </w:tc>
        <w:tc>
          <w:tcPr>
            <w:tcW w:w="2409" w:type="dxa"/>
            <w:vAlign w:val="center"/>
          </w:tcPr>
          <w:p w:rsidR="008F5ED6" w:rsidRPr="008F5ED6" w:rsidRDefault="008F5ED6" w:rsidP="008F5E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lang w:eastAsia="en-GB"/>
              </w:rPr>
            </w:pPr>
          </w:p>
        </w:tc>
      </w:tr>
      <w:tr w:rsidR="008F5ED6" w:rsidTr="008F5ED6">
        <w:trPr>
          <w:cnfStyle w:val="000000100000" w:firstRow="0" w:lastRow="0" w:firstColumn="0" w:lastColumn="0" w:oddVBand="0" w:evenVBand="0" w:oddHBand="1" w:evenHBand="0" w:firstRowFirstColumn="0" w:firstRowLastColumn="0" w:lastRowFirstColumn="0" w:lastRowLastColumn="0"/>
          <w:trHeight w:val="1265"/>
          <w:jc w:val="center"/>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right w:val="none" w:sz="0" w:space="0" w:color="auto"/>
            </w:tcBorders>
            <w:vAlign w:val="center"/>
          </w:tcPr>
          <w:p w:rsidR="008F5ED6" w:rsidRPr="00DC6950" w:rsidRDefault="008F5ED6" w:rsidP="008F5ED6">
            <w:pPr>
              <w:rPr>
                <w:rFonts w:ascii="Arial" w:eastAsia="Times New Roman" w:hAnsi="Arial" w:cs="Arial"/>
                <w:b w:val="0"/>
                <w:szCs w:val="22"/>
                <w:lang w:eastAsia="en-GB"/>
              </w:rPr>
            </w:pPr>
            <w:r>
              <w:rPr>
                <w:rFonts w:ascii="Arial" w:eastAsia="Times New Roman" w:hAnsi="Arial" w:cs="Arial"/>
                <w:b w:val="0"/>
                <w:szCs w:val="22"/>
                <w:lang w:eastAsia="en-GB"/>
              </w:rPr>
              <w:t>The HDMI output of a computer’s graphics card</w:t>
            </w:r>
          </w:p>
        </w:tc>
        <w:tc>
          <w:tcPr>
            <w:tcW w:w="2405"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c>
          <w:tcPr>
            <w:tcW w:w="2409"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r>
      <w:tr w:rsidR="008F5ED6" w:rsidTr="008F5ED6">
        <w:trPr>
          <w:trHeight w:val="1265"/>
          <w:jc w:val="center"/>
        </w:trPr>
        <w:tc>
          <w:tcPr>
            <w:cnfStyle w:val="001000000000" w:firstRow="0" w:lastRow="0" w:firstColumn="1" w:lastColumn="0" w:oddVBand="0" w:evenVBand="0" w:oddHBand="0" w:evenHBand="0" w:firstRowFirstColumn="0" w:firstRowLastColumn="0" w:lastRowFirstColumn="0" w:lastRowLastColumn="0"/>
            <w:tcW w:w="3686" w:type="dxa"/>
            <w:tcBorders>
              <w:right w:val="none" w:sz="0" w:space="0" w:color="auto"/>
            </w:tcBorders>
            <w:vAlign w:val="center"/>
          </w:tcPr>
          <w:p w:rsidR="008F5ED6" w:rsidRPr="00DC6950" w:rsidRDefault="008F5ED6" w:rsidP="008F5ED6">
            <w:pPr>
              <w:rPr>
                <w:rFonts w:ascii="Arial" w:eastAsia="Times New Roman" w:hAnsi="Arial" w:cs="Arial"/>
                <w:b w:val="0"/>
                <w:szCs w:val="22"/>
                <w:lang w:eastAsia="en-GB"/>
              </w:rPr>
            </w:pPr>
            <w:r>
              <w:rPr>
                <w:rFonts w:ascii="Arial" w:eastAsia="Times New Roman" w:hAnsi="Arial" w:cs="Arial"/>
                <w:b w:val="0"/>
                <w:szCs w:val="22"/>
                <w:lang w:eastAsia="en-GB"/>
              </w:rPr>
              <w:t>Pictures from a video camera transmitted to a studio via a microwave transmitter</w:t>
            </w:r>
          </w:p>
        </w:tc>
        <w:tc>
          <w:tcPr>
            <w:tcW w:w="2405" w:type="dxa"/>
            <w:vAlign w:val="center"/>
          </w:tcPr>
          <w:p w:rsidR="008F5ED6" w:rsidRPr="008F5ED6" w:rsidRDefault="008F5ED6" w:rsidP="008F5E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lang w:eastAsia="en-GB"/>
              </w:rPr>
            </w:pPr>
          </w:p>
        </w:tc>
        <w:tc>
          <w:tcPr>
            <w:tcW w:w="2409" w:type="dxa"/>
            <w:vAlign w:val="center"/>
          </w:tcPr>
          <w:p w:rsidR="008F5ED6" w:rsidRPr="008F5ED6" w:rsidRDefault="008F5ED6" w:rsidP="008F5E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lang w:eastAsia="en-GB"/>
              </w:rPr>
            </w:pPr>
          </w:p>
        </w:tc>
      </w:tr>
      <w:tr w:rsidR="008F5ED6" w:rsidTr="008F5ED6">
        <w:trPr>
          <w:cnfStyle w:val="000000100000" w:firstRow="0" w:lastRow="0" w:firstColumn="0" w:lastColumn="0" w:oddVBand="0" w:evenVBand="0" w:oddHBand="1" w:evenHBand="0" w:firstRowFirstColumn="0" w:firstRowLastColumn="0" w:lastRowFirstColumn="0" w:lastRowLastColumn="0"/>
          <w:trHeight w:val="1265"/>
          <w:jc w:val="center"/>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right w:val="none" w:sz="0" w:space="0" w:color="auto"/>
            </w:tcBorders>
            <w:vAlign w:val="center"/>
          </w:tcPr>
          <w:p w:rsidR="008F5ED6" w:rsidRPr="00DC6950" w:rsidRDefault="008F5ED6" w:rsidP="008F5ED6">
            <w:pPr>
              <w:rPr>
                <w:rFonts w:ascii="Arial" w:eastAsia="Times New Roman" w:hAnsi="Arial" w:cs="Arial"/>
                <w:b w:val="0"/>
                <w:szCs w:val="22"/>
                <w:lang w:eastAsia="en-GB"/>
              </w:rPr>
            </w:pPr>
            <w:r>
              <w:rPr>
                <w:rFonts w:ascii="Arial" w:eastAsia="Times New Roman" w:hAnsi="Arial" w:cs="Arial"/>
                <w:b w:val="0"/>
                <w:szCs w:val="22"/>
                <w:lang w:eastAsia="en-GB"/>
              </w:rPr>
              <w:t xml:space="preserve">A </w:t>
            </w:r>
            <w:proofErr w:type="spellStart"/>
            <w:r>
              <w:rPr>
                <w:rFonts w:ascii="Arial" w:eastAsia="Times New Roman" w:hAnsi="Arial" w:cs="Arial"/>
                <w:b w:val="0"/>
                <w:szCs w:val="22"/>
                <w:lang w:eastAsia="en-GB"/>
              </w:rPr>
              <w:t>WiFi</w:t>
            </w:r>
            <w:proofErr w:type="spellEnd"/>
            <w:r>
              <w:rPr>
                <w:rFonts w:ascii="Arial" w:eastAsia="Times New Roman" w:hAnsi="Arial" w:cs="Arial"/>
                <w:b w:val="0"/>
                <w:szCs w:val="22"/>
                <w:lang w:eastAsia="en-GB"/>
              </w:rPr>
              <w:t xml:space="preserve"> router sending a print job to a wireless printer</w:t>
            </w:r>
          </w:p>
        </w:tc>
        <w:tc>
          <w:tcPr>
            <w:tcW w:w="2405"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c>
          <w:tcPr>
            <w:tcW w:w="2409" w:type="dxa"/>
            <w:tcBorders>
              <w:top w:val="none" w:sz="0" w:space="0" w:color="auto"/>
              <w:bottom w:val="none" w:sz="0" w:space="0" w:color="auto"/>
            </w:tcBorders>
            <w:vAlign w:val="center"/>
          </w:tcPr>
          <w:p w:rsidR="008F5ED6" w:rsidRPr="008F5ED6" w:rsidRDefault="008F5ED6" w:rsidP="008F5ED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eastAsia="en-GB"/>
              </w:rPr>
            </w:pPr>
          </w:p>
        </w:tc>
      </w:tr>
    </w:tbl>
    <w:p w:rsidR="008F5ED6" w:rsidRDefault="008F5ED6" w:rsidP="008F5ED6">
      <w:pPr>
        <w:rPr>
          <w:rFonts w:ascii="Arial" w:eastAsia="Times New Roman" w:hAnsi="Arial" w:cs="Arial"/>
          <w:sz w:val="22"/>
          <w:szCs w:val="22"/>
          <w:lang w:eastAsia="en-GB"/>
        </w:rPr>
      </w:pPr>
    </w:p>
    <w:p w:rsidR="008F5ED6" w:rsidRDefault="008F5ED6" w:rsidP="0092204B">
      <w:pPr>
        <w:pStyle w:val="Heading1"/>
        <w:rPr>
          <w:rFonts w:eastAsia="Times New Roman"/>
          <w:bCs w:val="0"/>
          <w:color w:val="404040"/>
          <w:kern w:val="0"/>
          <w:szCs w:val="22"/>
          <w:lang w:eastAsia="en-GB"/>
        </w:rPr>
      </w:pPr>
    </w:p>
    <w:p w:rsidR="008F5ED6" w:rsidRDefault="008F5ED6">
      <w:pPr>
        <w:rPr>
          <w:rFonts w:ascii="Arial" w:eastAsia="Times New Roman" w:hAnsi="Arial" w:cs="Arial"/>
          <w:b/>
          <w:color w:val="404040"/>
          <w:sz w:val="32"/>
          <w:szCs w:val="22"/>
          <w:lang w:eastAsia="en-GB"/>
        </w:rPr>
      </w:pPr>
      <w:r>
        <w:rPr>
          <w:rFonts w:eastAsia="Times New Roman"/>
          <w:bCs/>
          <w:color w:val="404040"/>
          <w:szCs w:val="22"/>
          <w:lang w:eastAsia="en-GB"/>
        </w:rPr>
        <w:br w:type="page"/>
      </w:r>
    </w:p>
    <w:p w:rsidR="00507299" w:rsidRPr="00507299" w:rsidRDefault="00507299" w:rsidP="00507299">
      <w:pPr>
        <w:pStyle w:val="Heading1"/>
        <w:spacing w:before="360"/>
        <w:rPr>
          <w:rFonts w:eastAsia="Times New Roman"/>
          <w:bCs w:val="0"/>
          <w:color w:val="404040"/>
          <w:kern w:val="0"/>
          <w:sz w:val="2"/>
          <w:szCs w:val="22"/>
          <w:lang w:eastAsia="en-GB"/>
        </w:rPr>
      </w:pPr>
    </w:p>
    <w:p w:rsidR="00A63683" w:rsidRPr="00572FD2" w:rsidRDefault="00A63683" w:rsidP="00507299">
      <w:pPr>
        <w:pStyle w:val="Heading1"/>
        <w:spacing w:before="360"/>
        <w:rPr>
          <w:rFonts w:eastAsia="Times New Roman"/>
          <w:bCs w:val="0"/>
          <w:color w:val="FF0000"/>
          <w:kern w:val="0"/>
          <w:sz w:val="28"/>
          <w:szCs w:val="22"/>
          <w:lang w:eastAsia="en-GB"/>
        </w:rPr>
      </w:pPr>
      <w:r w:rsidRPr="00572FD2">
        <w:rPr>
          <w:rFonts w:eastAsia="Times New Roman"/>
          <w:bCs w:val="0"/>
          <w:color w:val="404040"/>
          <w:kern w:val="0"/>
          <w:sz w:val="28"/>
          <w:szCs w:val="22"/>
          <w:lang w:eastAsia="en-GB"/>
        </w:rPr>
        <w:t>Task 2 Sampling sound</w:t>
      </w:r>
    </w:p>
    <w:p w:rsidR="00A63683" w:rsidRDefault="00A63683" w:rsidP="00A63683">
      <w:pPr>
        <w:rPr>
          <w:rFonts w:ascii="Arial" w:eastAsia="Times New Roman" w:hAnsi="Arial" w:cs="Arial"/>
          <w:sz w:val="22"/>
          <w:szCs w:val="22"/>
          <w:lang w:eastAsia="en-GB"/>
        </w:rPr>
      </w:pPr>
    </w:p>
    <w:p w:rsidR="00A63683" w:rsidRDefault="00A63683" w:rsidP="00A63683">
      <w:pPr>
        <w:pStyle w:val="ListParagraph"/>
        <w:numPr>
          <w:ilvl w:val="0"/>
          <w:numId w:val="23"/>
        </w:numPr>
        <w:ind w:left="426" w:hanging="426"/>
        <w:rPr>
          <w:rFonts w:ascii="Arial" w:eastAsia="Times New Roman" w:hAnsi="Arial" w:cs="Arial"/>
          <w:sz w:val="22"/>
          <w:szCs w:val="22"/>
          <w:lang w:eastAsia="en-GB"/>
        </w:rPr>
      </w:pPr>
      <w:r>
        <w:rPr>
          <w:rFonts w:ascii="Arial" w:eastAsia="Times New Roman" w:hAnsi="Arial" w:cs="Arial"/>
          <w:sz w:val="22"/>
          <w:szCs w:val="22"/>
          <w:lang w:eastAsia="en-GB"/>
        </w:rPr>
        <w:t xml:space="preserve">The following two sound samples </w:t>
      </w:r>
      <w:r w:rsidR="00F82C4B">
        <w:rPr>
          <w:rFonts w:ascii="Arial" w:eastAsia="Times New Roman" w:hAnsi="Arial" w:cs="Arial"/>
          <w:sz w:val="22"/>
          <w:szCs w:val="22"/>
          <w:lang w:eastAsia="en-GB"/>
        </w:rPr>
        <w:t>have been</w:t>
      </w:r>
      <w:r>
        <w:rPr>
          <w:rFonts w:ascii="Arial" w:eastAsia="Times New Roman" w:hAnsi="Arial" w:cs="Arial"/>
          <w:sz w:val="22"/>
          <w:szCs w:val="22"/>
          <w:lang w:eastAsia="en-GB"/>
        </w:rPr>
        <w:t xml:space="preserve"> recorded using diff</w:t>
      </w:r>
      <w:r w:rsidR="00F82C4B">
        <w:rPr>
          <w:rFonts w:ascii="Arial" w:eastAsia="Times New Roman" w:hAnsi="Arial" w:cs="Arial"/>
          <w:sz w:val="22"/>
          <w:szCs w:val="22"/>
          <w:lang w:eastAsia="en-GB"/>
        </w:rPr>
        <w:t xml:space="preserve">erent resolutions. The first was </w:t>
      </w:r>
      <w:r>
        <w:rPr>
          <w:rFonts w:ascii="Arial" w:eastAsia="Times New Roman" w:hAnsi="Arial" w:cs="Arial"/>
          <w:sz w:val="22"/>
          <w:szCs w:val="22"/>
          <w:lang w:eastAsia="en-GB"/>
        </w:rPr>
        <w:t xml:space="preserve">recorded at a resolution of 2 bits giving four possible wave heights. The second sample </w:t>
      </w:r>
      <w:r w:rsidR="00F82C4B">
        <w:rPr>
          <w:rFonts w:ascii="Arial" w:eastAsia="Times New Roman" w:hAnsi="Arial" w:cs="Arial"/>
          <w:sz w:val="22"/>
          <w:szCs w:val="22"/>
          <w:lang w:eastAsia="en-GB"/>
        </w:rPr>
        <w:t>was</w:t>
      </w:r>
      <w:r>
        <w:rPr>
          <w:rFonts w:ascii="Arial" w:eastAsia="Times New Roman" w:hAnsi="Arial" w:cs="Arial"/>
          <w:sz w:val="22"/>
          <w:szCs w:val="22"/>
          <w:lang w:eastAsia="en-GB"/>
        </w:rPr>
        <w:t xml:space="preserve"> recorded at 4 bits per sample giving 16 possible combinations.</w:t>
      </w:r>
    </w:p>
    <w:p w:rsidR="00A63683" w:rsidRDefault="00A63683" w:rsidP="00A63683">
      <w:pPr>
        <w:rPr>
          <w:rFonts w:ascii="Arial" w:eastAsia="Times New Roman" w:hAnsi="Arial" w:cs="Arial"/>
          <w:sz w:val="22"/>
          <w:szCs w:val="22"/>
          <w:lang w:eastAsia="en-GB"/>
        </w:rPr>
      </w:pPr>
    </w:p>
    <w:p w:rsidR="00A63683" w:rsidRDefault="00A63683" w:rsidP="00A63683">
      <w:pPr>
        <w:ind w:left="426"/>
        <w:rPr>
          <w:rFonts w:ascii="Arial" w:eastAsia="Times New Roman" w:hAnsi="Arial" w:cs="Arial"/>
          <w:sz w:val="22"/>
          <w:szCs w:val="22"/>
          <w:lang w:eastAsia="en-GB"/>
        </w:rPr>
      </w:pPr>
      <w:r>
        <w:rPr>
          <w:rFonts w:ascii="Arial" w:eastAsia="Times New Roman" w:hAnsi="Arial" w:cs="Arial"/>
          <w:sz w:val="22"/>
          <w:szCs w:val="22"/>
          <w:lang w:eastAsia="en-GB"/>
        </w:rPr>
        <w:t xml:space="preserve">Plot the </w:t>
      </w:r>
      <w:r w:rsidR="00F82C4B">
        <w:rPr>
          <w:rFonts w:ascii="Arial" w:eastAsia="Times New Roman" w:hAnsi="Arial" w:cs="Arial"/>
          <w:sz w:val="22"/>
          <w:szCs w:val="22"/>
          <w:lang w:eastAsia="en-GB"/>
        </w:rPr>
        <w:t xml:space="preserve">sample </w:t>
      </w:r>
      <w:r>
        <w:rPr>
          <w:rFonts w:ascii="Arial" w:eastAsia="Times New Roman" w:hAnsi="Arial" w:cs="Arial"/>
          <w:sz w:val="22"/>
          <w:szCs w:val="22"/>
          <w:lang w:eastAsia="en-GB"/>
        </w:rPr>
        <w:t xml:space="preserve">points on each chart that </w:t>
      </w:r>
      <w:r w:rsidR="00F82C4B">
        <w:rPr>
          <w:rFonts w:ascii="Arial" w:eastAsia="Times New Roman" w:hAnsi="Arial" w:cs="Arial"/>
          <w:sz w:val="22"/>
          <w:szCs w:val="22"/>
          <w:lang w:eastAsia="en-GB"/>
        </w:rPr>
        <w:t>were</w:t>
      </w:r>
      <w:r>
        <w:rPr>
          <w:rFonts w:ascii="Arial" w:eastAsia="Times New Roman" w:hAnsi="Arial" w:cs="Arial"/>
          <w:sz w:val="22"/>
          <w:szCs w:val="22"/>
          <w:lang w:eastAsia="en-GB"/>
        </w:rPr>
        <w:t xml:space="preserve"> recorded for the samples and </w:t>
      </w:r>
      <w:r w:rsidR="00243F41">
        <w:rPr>
          <w:rFonts w:ascii="Arial" w:eastAsia="Times New Roman" w:hAnsi="Arial" w:cs="Arial"/>
          <w:sz w:val="22"/>
          <w:szCs w:val="22"/>
          <w:lang w:eastAsia="en-GB"/>
        </w:rPr>
        <w:t xml:space="preserve">join them </w:t>
      </w:r>
      <w:r w:rsidR="00F82C4B">
        <w:rPr>
          <w:rFonts w:ascii="Arial" w:eastAsia="Times New Roman" w:hAnsi="Arial" w:cs="Arial"/>
          <w:sz w:val="22"/>
          <w:szCs w:val="22"/>
          <w:lang w:eastAsia="en-GB"/>
        </w:rPr>
        <w:t xml:space="preserve">up </w:t>
      </w:r>
      <w:r w:rsidR="00243F41">
        <w:rPr>
          <w:rFonts w:ascii="Arial" w:eastAsia="Times New Roman" w:hAnsi="Arial" w:cs="Arial"/>
          <w:sz w:val="22"/>
          <w:szCs w:val="22"/>
          <w:lang w:eastAsia="en-GB"/>
        </w:rPr>
        <w:t>using only horizontal and vertical lines to create a digital representation of the recording. The first three have been done for you.</w:t>
      </w:r>
    </w:p>
    <w:p w:rsidR="00346035" w:rsidRDefault="00346035" w:rsidP="00A63683">
      <w:pPr>
        <w:ind w:left="426"/>
        <w:rPr>
          <w:rFonts w:ascii="Arial" w:eastAsia="Times New Roman" w:hAnsi="Arial" w:cs="Arial"/>
          <w:sz w:val="22"/>
          <w:szCs w:val="22"/>
          <w:lang w:eastAsia="en-GB"/>
        </w:rPr>
      </w:pPr>
    </w:p>
    <w:p w:rsidR="00346035" w:rsidRPr="00346035" w:rsidRDefault="00346035" w:rsidP="00346035">
      <w:pPr>
        <w:rPr>
          <w:rFonts w:ascii="Arial" w:eastAsia="Times New Roman" w:hAnsi="Arial" w:cs="Arial"/>
          <w:b/>
          <w:sz w:val="22"/>
          <w:szCs w:val="22"/>
          <w:lang w:eastAsia="en-GB"/>
        </w:rPr>
      </w:pPr>
      <w:r>
        <w:rPr>
          <w:rFonts w:ascii="Arial" w:eastAsia="Times New Roman" w:hAnsi="Arial" w:cs="Arial"/>
          <w:b/>
          <w:sz w:val="22"/>
          <w:szCs w:val="22"/>
          <w:lang w:eastAsia="en-GB"/>
        </w:rPr>
        <w:t xml:space="preserve">                           </w:t>
      </w:r>
      <w:r w:rsidRPr="00346035">
        <w:rPr>
          <w:rFonts w:ascii="Arial" w:eastAsia="Times New Roman" w:hAnsi="Arial" w:cs="Arial"/>
          <w:b/>
          <w:sz w:val="22"/>
          <w:szCs w:val="22"/>
          <w:lang w:eastAsia="en-GB"/>
        </w:rPr>
        <w:t>Recording A</w:t>
      </w:r>
      <w:r w:rsidRPr="00346035">
        <w:rPr>
          <w:rFonts w:ascii="Arial" w:eastAsia="Times New Roman" w:hAnsi="Arial" w:cs="Arial"/>
          <w:b/>
          <w:sz w:val="22"/>
          <w:szCs w:val="22"/>
          <w:lang w:eastAsia="en-GB"/>
        </w:rPr>
        <w:tab/>
      </w:r>
      <w:r w:rsidRPr="00346035">
        <w:rPr>
          <w:rFonts w:ascii="Arial" w:eastAsia="Times New Roman" w:hAnsi="Arial" w:cs="Arial"/>
          <w:b/>
          <w:sz w:val="22"/>
          <w:szCs w:val="22"/>
          <w:lang w:eastAsia="en-GB"/>
        </w:rPr>
        <w:tab/>
      </w:r>
      <w:r>
        <w:rPr>
          <w:rFonts w:ascii="Arial" w:eastAsia="Times New Roman" w:hAnsi="Arial" w:cs="Arial"/>
          <w:b/>
          <w:sz w:val="22"/>
          <w:szCs w:val="22"/>
          <w:lang w:eastAsia="en-GB"/>
        </w:rPr>
        <w:tab/>
      </w:r>
      <w:r>
        <w:rPr>
          <w:rFonts w:ascii="Arial" w:eastAsia="Times New Roman" w:hAnsi="Arial" w:cs="Arial"/>
          <w:b/>
          <w:sz w:val="22"/>
          <w:szCs w:val="22"/>
          <w:lang w:eastAsia="en-GB"/>
        </w:rPr>
        <w:tab/>
      </w:r>
      <w:r>
        <w:rPr>
          <w:rFonts w:ascii="Arial" w:eastAsia="Times New Roman" w:hAnsi="Arial" w:cs="Arial"/>
          <w:b/>
          <w:sz w:val="22"/>
          <w:szCs w:val="22"/>
          <w:lang w:eastAsia="en-GB"/>
        </w:rPr>
        <w:tab/>
        <w:t xml:space="preserve">     </w:t>
      </w:r>
      <w:r w:rsidRPr="00346035">
        <w:rPr>
          <w:rFonts w:ascii="Arial" w:eastAsia="Times New Roman" w:hAnsi="Arial" w:cs="Arial"/>
          <w:b/>
          <w:sz w:val="22"/>
          <w:szCs w:val="22"/>
          <w:lang w:eastAsia="en-GB"/>
        </w:rPr>
        <w:t>Recording B</w:t>
      </w:r>
    </w:p>
    <w:p w:rsidR="00A63683" w:rsidRDefault="00A63683" w:rsidP="00A63683">
      <w:pPr>
        <w:rPr>
          <w:rFonts w:ascii="Arial" w:eastAsia="Times New Roman" w:hAnsi="Arial" w:cs="Arial"/>
          <w:sz w:val="22"/>
          <w:szCs w:val="22"/>
          <w:lang w:eastAsia="en-GB"/>
        </w:rPr>
      </w:pPr>
    </w:p>
    <w:p w:rsidR="00A63683" w:rsidRPr="00A63683" w:rsidRDefault="00B06F94" w:rsidP="00A63683">
      <w:pP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extent cx="5934075" cy="2552700"/>
            <wp:effectExtent l="0" t="0" r="9525" b="0"/>
            <wp:docPr id="6" name="Picture 6" descr="C:\Users\Rob\Dropbox\PG Online\A Level Series\AQA A Level series\AS AQA Units Incomplete\Unit 3 Data representation - Davison\Workshe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Dropbox\PG Online\A Level Series\AQA A Level series\AS AQA Units Incomplete\Unit 3 Data representation - Davison\Worksheet5.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5934075" cy="2552700"/>
                    </a:xfrm>
                    <a:prstGeom prst="rect">
                      <a:avLst/>
                    </a:prstGeom>
                    <a:noFill/>
                    <a:ln>
                      <a:noFill/>
                    </a:ln>
                  </pic:spPr>
                </pic:pic>
              </a:graphicData>
            </a:graphic>
          </wp:inline>
        </w:drawing>
      </w:r>
    </w:p>
    <w:p w:rsidR="00243F41" w:rsidRDefault="00243F41">
      <w:pPr>
        <w:rPr>
          <w:rFonts w:eastAsia="Times New Roman"/>
          <w:bCs/>
          <w:color w:val="404040"/>
          <w:szCs w:val="22"/>
          <w:lang w:eastAsia="en-GB"/>
        </w:rPr>
      </w:pPr>
      <w:r>
        <w:rPr>
          <w:rFonts w:eastAsia="Times New Roman"/>
          <w:bCs/>
          <w:color w:val="404040"/>
          <w:szCs w:val="22"/>
          <w:lang w:eastAsia="en-GB"/>
        </w:rPr>
        <w:tab/>
      </w:r>
    </w:p>
    <w:p w:rsidR="00243F41" w:rsidRPr="005F057D" w:rsidRDefault="00243F41" w:rsidP="005F057D">
      <w:pPr>
        <w:pStyle w:val="ListParagraph"/>
        <w:numPr>
          <w:ilvl w:val="0"/>
          <w:numId w:val="23"/>
        </w:numPr>
        <w:ind w:left="426" w:hanging="426"/>
        <w:rPr>
          <w:rFonts w:ascii="Arial" w:eastAsia="Times New Roman" w:hAnsi="Arial" w:cs="Arial"/>
          <w:sz w:val="22"/>
          <w:szCs w:val="22"/>
          <w:lang w:eastAsia="en-GB"/>
        </w:rPr>
      </w:pPr>
      <w:r w:rsidRPr="005F057D">
        <w:rPr>
          <w:rFonts w:ascii="Arial" w:eastAsia="Times New Roman" w:hAnsi="Arial" w:cs="Arial"/>
          <w:sz w:val="22"/>
          <w:szCs w:val="22"/>
          <w:lang w:eastAsia="en-GB"/>
        </w:rPr>
        <w:t xml:space="preserve">How do the two </w:t>
      </w:r>
      <w:r w:rsidR="00F370AE">
        <w:rPr>
          <w:rFonts w:ascii="Arial" w:eastAsia="Times New Roman" w:hAnsi="Arial" w:cs="Arial"/>
          <w:sz w:val="22"/>
          <w:szCs w:val="22"/>
          <w:lang w:eastAsia="en-GB"/>
        </w:rPr>
        <w:t>‘</w:t>
      </w:r>
      <w:r w:rsidRPr="005F057D">
        <w:rPr>
          <w:rFonts w:ascii="Arial" w:eastAsia="Times New Roman" w:hAnsi="Arial" w:cs="Arial"/>
          <w:sz w:val="22"/>
          <w:szCs w:val="22"/>
          <w:lang w:eastAsia="en-GB"/>
        </w:rPr>
        <w:t>digitised’ recordings compare? Which has greater accuracy and why?</w:t>
      </w:r>
    </w:p>
    <w:p w:rsidR="00243F41" w:rsidRDefault="00243F41" w:rsidP="00243F41">
      <w:pPr>
        <w:ind w:left="426"/>
        <w:rPr>
          <w:rFonts w:ascii="Arial" w:eastAsia="Times New Roman" w:hAnsi="Arial" w:cs="Arial"/>
          <w:sz w:val="22"/>
          <w:szCs w:val="22"/>
          <w:lang w:eastAsia="en-GB"/>
        </w:rPr>
      </w:pPr>
    </w:p>
    <w:p w:rsidR="00243F41" w:rsidRDefault="00243F41" w:rsidP="00243F41">
      <w:pPr>
        <w:ind w:left="426"/>
        <w:rPr>
          <w:rFonts w:ascii="Arial" w:eastAsia="Times New Roman" w:hAnsi="Arial" w:cs="Arial"/>
          <w:color w:val="FF0000"/>
          <w:sz w:val="22"/>
          <w:szCs w:val="22"/>
          <w:lang w:eastAsia="en-GB"/>
        </w:rPr>
      </w:pPr>
    </w:p>
    <w:p w:rsidR="00CB04AF" w:rsidRPr="00507299" w:rsidRDefault="00CB04AF" w:rsidP="00243F41">
      <w:pPr>
        <w:ind w:left="426"/>
        <w:rPr>
          <w:rFonts w:ascii="Arial" w:eastAsia="Times New Roman" w:hAnsi="Arial" w:cs="Arial"/>
          <w:color w:val="FF0000"/>
          <w:sz w:val="22"/>
          <w:szCs w:val="22"/>
          <w:lang w:eastAsia="en-GB"/>
        </w:rPr>
      </w:pPr>
    </w:p>
    <w:p w:rsidR="00243F41" w:rsidRDefault="00243F41" w:rsidP="00243F41">
      <w:pPr>
        <w:ind w:left="426"/>
        <w:rPr>
          <w:rFonts w:ascii="Arial" w:eastAsia="Times New Roman" w:hAnsi="Arial" w:cs="Arial"/>
          <w:sz w:val="22"/>
          <w:szCs w:val="22"/>
          <w:lang w:eastAsia="en-GB"/>
        </w:rPr>
      </w:pPr>
    </w:p>
    <w:p w:rsidR="00346035" w:rsidRDefault="00243F41" w:rsidP="005F057D">
      <w:pPr>
        <w:pStyle w:val="ListParagraph"/>
        <w:numPr>
          <w:ilvl w:val="0"/>
          <w:numId w:val="23"/>
        </w:numPr>
        <w:ind w:left="426" w:hanging="426"/>
        <w:rPr>
          <w:rFonts w:ascii="Arial" w:eastAsia="Times New Roman" w:hAnsi="Arial" w:cs="Arial"/>
          <w:sz w:val="22"/>
          <w:szCs w:val="22"/>
          <w:lang w:eastAsia="en-GB"/>
        </w:rPr>
      </w:pPr>
      <w:r>
        <w:rPr>
          <w:rFonts w:ascii="Arial" w:eastAsia="Times New Roman" w:hAnsi="Arial" w:cs="Arial"/>
          <w:sz w:val="22"/>
          <w:szCs w:val="22"/>
          <w:lang w:eastAsia="en-GB"/>
        </w:rPr>
        <w:t xml:space="preserve">What is the file size of recording </w:t>
      </w:r>
      <w:proofErr w:type="gramStart"/>
      <w:r>
        <w:rPr>
          <w:rFonts w:ascii="Arial" w:eastAsia="Times New Roman" w:hAnsi="Arial" w:cs="Arial"/>
          <w:sz w:val="22"/>
          <w:szCs w:val="22"/>
          <w:lang w:eastAsia="en-GB"/>
        </w:rPr>
        <w:t>A</w:t>
      </w:r>
      <w:proofErr w:type="gramEnd"/>
      <w:r w:rsidR="00507299">
        <w:rPr>
          <w:rFonts w:ascii="Arial" w:eastAsia="Times New Roman" w:hAnsi="Arial" w:cs="Arial"/>
          <w:sz w:val="22"/>
          <w:szCs w:val="22"/>
          <w:lang w:eastAsia="en-GB"/>
        </w:rPr>
        <w:t xml:space="preserve"> in bits</w:t>
      </w:r>
      <w:r w:rsidR="00346035">
        <w:rPr>
          <w:rFonts w:ascii="Arial" w:eastAsia="Times New Roman" w:hAnsi="Arial" w:cs="Arial"/>
          <w:sz w:val="22"/>
          <w:szCs w:val="22"/>
          <w:lang w:eastAsia="en-GB"/>
        </w:rPr>
        <w:t>?</w:t>
      </w:r>
    </w:p>
    <w:p w:rsidR="00346035" w:rsidRDefault="00346035" w:rsidP="00243F41">
      <w:pPr>
        <w:ind w:left="426"/>
        <w:rPr>
          <w:rFonts w:ascii="Arial" w:eastAsia="Times New Roman" w:hAnsi="Arial" w:cs="Arial"/>
          <w:sz w:val="22"/>
          <w:szCs w:val="22"/>
          <w:lang w:eastAsia="en-GB"/>
        </w:rPr>
      </w:pPr>
    </w:p>
    <w:p w:rsidR="00346035" w:rsidRPr="00507299" w:rsidRDefault="00346035" w:rsidP="00243F41">
      <w:pPr>
        <w:ind w:left="426"/>
        <w:rPr>
          <w:rFonts w:ascii="Arial" w:eastAsia="Times New Roman" w:hAnsi="Arial" w:cs="Arial"/>
          <w:color w:val="FF0000"/>
          <w:sz w:val="22"/>
          <w:szCs w:val="22"/>
          <w:lang w:eastAsia="en-GB"/>
        </w:rPr>
      </w:pPr>
    </w:p>
    <w:p w:rsidR="00346035" w:rsidRDefault="00346035" w:rsidP="00243F41">
      <w:pPr>
        <w:ind w:left="426"/>
        <w:rPr>
          <w:rFonts w:ascii="Arial" w:eastAsia="Times New Roman" w:hAnsi="Arial" w:cs="Arial"/>
          <w:sz w:val="22"/>
          <w:szCs w:val="22"/>
          <w:lang w:eastAsia="en-GB"/>
        </w:rPr>
      </w:pPr>
    </w:p>
    <w:p w:rsidR="00520C4A" w:rsidRDefault="00346035" w:rsidP="005F057D">
      <w:pPr>
        <w:pStyle w:val="ListParagraph"/>
        <w:numPr>
          <w:ilvl w:val="0"/>
          <w:numId w:val="23"/>
        </w:numPr>
        <w:ind w:left="426" w:hanging="426"/>
        <w:rPr>
          <w:rFonts w:ascii="Arial" w:eastAsia="Times New Roman" w:hAnsi="Arial" w:cs="Arial"/>
          <w:sz w:val="22"/>
          <w:szCs w:val="22"/>
          <w:lang w:eastAsia="en-GB"/>
        </w:rPr>
      </w:pPr>
      <w:r>
        <w:rPr>
          <w:rFonts w:ascii="Arial" w:eastAsia="Times New Roman" w:hAnsi="Arial" w:cs="Arial"/>
          <w:sz w:val="22"/>
          <w:szCs w:val="22"/>
          <w:lang w:eastAsia="en-GB"/>
        </w:rPr>
        <w:t>What is the file size of recording B</w:t>
      </w:r>
      <w:r w:rsidR="00507299">
        <w:rPr>
          <w:rFonts w:ascii="Arial" w:eastAsia="Times New Roman" w:hAnsi="Arial" w:cs="Arial"/>
          <w:sz w:val="22"/>
          <w:szCs w:val="22"/>
          <w:lang w:eastAsia="en-GB"/>
        </w:rPr>
        <w:t xml:space="preserve"> in bits</w:t>
      </w:r>
      <w:r>
        <w:rPr>
          <w:rFonts w:ascii="Arial" w:eastAsia="Times New Roman" w:hAnsi="Arial" w:cs="Arial"/>
          <w:sz w:val="22"/>
          <w:szCs w:val="22"/>
          <w:lang w:eastAsia="en-GB"/>
        </w:rPr>
        <w:t>?</w:t>
      </w:r>
    </w:p>
    <w:p w:rsidR="005F057D" w:rsidRDefault="005F057D" w:rsidP="005F057D">
      <w:pPr>
        <w:rPr>
          <w:rFonts w:ascii="Arial" w:eastAsia="Times New Roman" w:hAnsi="Arial" w:cs="Arial"/>
          <w:sz w:val="22"/>
          <w:szCs w:val="22"/>
          <w:lang w:eastAsia="en-GB"/>
        </w:rPr>
      </w:pPr>
    </w:p>
    <w:p w:rsidR="00520C4A" w:rsidRDefault="00520C4A" w:rsidP="00243F41">
      <w:pPr>
        <w:ind w:left="426"/>
        <w:rPr>
          <w:rFonts w:ascii="Arial" w:eastAsia="Times New Roman" w:hAnsi="Arial" w:cs="Arial"/>
          <w:sz w:val="22"/>
          <w:szCs w:val="22"/>
          <w:lang w:eastAsia="en-GB"/>
        </w:rPr>
      </w:pPr>
    </w:p>
    <w:p w:rsidR="00CB04AF" w:rsidRDefault="00CB04AF" w:rsidP="00243F41">
      <w:pPr>
        <w:ind w:left="426"/>
        <w:rPr>
          <w:rFonts w:ascii="Arial" w:eastAsia="Times New Roman" w:hAnsi="Arial" w:cs="Arial"/>
          <w:sz w:val="22"/>
          <w:szCs w:val="22"/>
          <w:lang w:eastAsia="en-GB"/>
        </w:rPr>
      </w:pPr>
    </w:p>
    <w:p w:rsidR="00520C4A" w:rsidRDefault="00520C4A" w:rsidP="005F057D">
      <w:pPr>
        <w:pStyle w:val="ListParagraph"/>
        <w:numPr>
          <w:ilvl w:val="0"/>
          <w:numId w:val="23"/>
        </w:numPr>
        <w:ind w:left="426" w:hanging="426"/>
        <w:rPr>
          <w:rFonts w:ascii="Arial" w:eastAsia="Times New Roman" w:hAnsi="Arial" w:cs="Arial"/>
          <w:sz w:val="22"/>
          <w:szCs w:val="22"/>
          <w:lang w:eastAsia="en-GB"/>
        </w:rPr>
      </w:pPr>
      <w:r>
        <w:rPr>
          <w:rFonts w:ascii="Arial" w:eastAsia="Times New Roman" w:hAnsi="Arial" w:cs="Arial"/>
          <w:sz w:val="22"/>
          <w:szCs w:val="22"/>
          <w:lang w:eastAsia="en-GB"/>
        </w:rPr>
        <w:t>Each sample point in Recoding A could be recorded as 0, 1, 2 or 3. To be represented on a disk, the sample points need to be translated into binary.</w:t>
      </w:r>
      <w:r w:rsidR="005F057D">
        <w:rPr>
          <w:rFonts w:ascii="Arial" w:eastAsia="Times New Roman" w:hAnsi="Arial" w:cs="Arial"/>
          <w:sz w:val="22"/>
          <w:szCs w:val="22"/>
          <w:lang w:eastAsia="en-GB"/>
        </w:rPr>
        <w:t xml:space="preserve"> Translate each of the points into their binary representation that would be stored in an audio file.</w:t>
      </w:r>
    </w:p>
    <w:p w:rsidR="00520C4A" w:rsidRDefault="00520C4A" w:rsidP="00243F41">
      <w:pPr>
        <w:ind w:left="426"/>
        <w:rPr>
          <w:rFonts w:ascii="Arial" w:eastAsia="Times New Roman" w:hAnsi="Arial" w:cs="Arial"/>
          <w:sz w:val="22"/>
          <w:szCs w:val="22"/>
          <w:lang w:eastAsia="en-GB"/>
        </w:rPr>
      </w:pPr>
    </w:p>
    <w:tbl>
      <w:tblPr>
        <w:tblStyle w:val="TableGrid"/>
        <w:tblW w:w="8898" w:type="dxa"/>
        <w:jc w:val="center"/>
        <w:tblLook w:val="04A0" w:firstRow="1" w:lastRow="0" w:firstColumn="1" w:lastColumn="0" w:noHBand="0" w:noVBand="1"/>
      </w:tblPr>
      <w:tblGrid>
        <w:gridCol w:w="2098"/>
        <w:gridCol w:w="680"/>
        <w:gridCol w:w="680"/>
        <w:gridCol w:w="680"/>
        <w:gridCol w:w="680"/>
        <w:gridCol w:w="680"/>
        <w:gridCol w:w="680"/>
        <w:gridCol w:w="680"/>
        <w:gridCol w:w="680"/>
        <w:gridCol w:w="680"/>
        <w:gridCol w:w="680"/>
      </w:tblGrid>
      <w:tr w:rsidR="00520C4A" w:rsidRPr="00520C4A" w:rsidTr="00507299">
        <w:trPr>
          <w:trHeight w:val="454"/>
          <w:jc w:val="center"/>
        </w:trPr>
        <w:tc>
          <w:tcPr>
            <w:tcW w:w="2098" w:type="dxa"/>
            <w:shd w:val="clear" w:color="auto" w:fill="EE3127"/>
            <w:vAlign w:val="center"/>
          </w:tcPr>
          <w:p w:rsidR="00520C4A" w:rsidRPr="00520C4A" w:rsidRDefault="00520C4A" w:rsidP="00DC17D8">
            <w:pPr>
              <w:jc w:val="center"/>
              <w:rPr>
                <w:rFonts w:ascii="Arial" w:hAnsi="Arial" w:cs="Arial"/>
                <w:color w:val="FFFFFF" w:themeColor="background1"/>
                <w:sz w:val="22"/>
              </w:rPr>
            </w:pPr>
            <w:r w:rsidRPr="00520C4A">
              <w:rPr>
                <w:rFonts w:ascii="Arial" w:hAnsi="Arial" w:cs="Arial"/>
                <w:b/>
                <w:color w:val="FFFFFF" w:themeColor="background1"/>
                <w:sz w:val="22"/>
              </w:rPr>
              <w:t>Sample</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0</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1</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2</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3</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4</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5</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6</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7</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8</w:t>
            </w:r>
          </w:p>
        </w:tc>
        <w:tc>
          <w:tcPr>
            <w:tcW w:w="680" w:type="dxa"/>
            <w:shd w:val="clear" w:color="auto" w:fill="EE3127"/>
            <w:vAlign w:val="center"/>
          </w:tcPr>
          <w:p w:rsidR="00520C4A" w:rsidRPr="00520C4A" w:rsidRDefault="00520C4A" w:rsidP="00DC17D8">
            <w:pPr>
              <w:jc w:val="center"/>
              <w:rPr>
                <w:rFonts w:ascii="Arial" w:hAnsi="Arial" w:cs="Arial"/>
                <w:b/>
                <w:color w:val="FFFFFF" w:themeColor="background1"/>
                <w:sz w:val="22"/>
              </w:rPr>
            </w:pPr>
            <w:r w:rsidRPr="00520C4A">
              <w:rPr>
                <w:rFonts w:ascii="Arial" w:hAnsi="Arial" w:cs="Arial"/>
                <w:b/>
                <w:color w:val="FFFFFF" w:themeColor="background1"/>
                <w:sz w:val="22"/>
              </w:rPr>
              <w:t>9</w:t>
            </w:r>
          </w:p>
        </w:tc>
      </w:tr>
      <w:tr w:rsidR="00520C4A" w:rsidRPr="000A025E" w:rsidTr="00507299">
        <w:trPr>
          <w:trHeight w:val="454"/>
          <w:jc w:val="center"/>
        </w:trPr>
        <w:tc>
          <w:tcPr>
            <w:tcW w:w="2098" w:type="dxa"/>
            <w:vAlign w:val="center"/>
          </w:tcPr>
          <w:p w:rsidR="00520C4A" w:rsidRPr="000A025E" w:rsidRDefault="00520C4A" w:rsidP="00520C4A">
            <w:pPr>
              <w:jc w:val="center"/>
              <w:rPr>
                <w:rFonts w:ascii="Arial" w:hAnsi="Arial" w:cs="Arial"/>
                <w:b/>
                <w:sz w:val="22"/>
              </w:rPr>
            </w:pPr>
            <w:r w:rsidRPr="000A025E">
              <w:rPr>
                <w:rFonts w:ascii="Arial" w:hAnsi="Arial" w:cs="Arial"/>
                <w:b/>
                <w:sz w:val="22"/>
              </w:rPr>
              <w:t>Value</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1</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2</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0</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2</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3</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3</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2</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2</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1</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2</w:t>
            </w:r>
          </w:p>
        </w:tc>
      </w:tr>
      <w:tr w:rsidR="00520C4A" w:rsidRPr="000A025E" w:rsidTr="00507299">
        <w:trPr>
          <w:trHeight w:val="454"/>
          <w:jc w:val="center"/>
        </w:trPr>
        <w:tc>
          <w:tcPr>
            <w:tcW w:w="2098" w:type="dxa"/>
            <w:vAlign w:val="center"/>
          </w:tcPr>
          <w:p w:rsidR="00520C4A" w:rsidRPr="000A025E" w:rsidRDefault="00520C4A" w:rsidP="005F057D">
            <w:pPr>
              <w:jc w:val="center"/>
              <w:rPr>
                <w:rFonts w:ascii="Arial" w:hAnsi="Arial" w:cs="Arial"/>
                <w:b/>
                <w:sz w:val="22"/>
              </w:rPr>
            </w:pPr>
            <w:r w:rsidRPr="000A025E">
              <w:rPr>
                <w:rFonts w:ascii="Arial" w:hAnsi="Arial" w:cs="Arial"/>
                <w:b/>
                <w:sz w:val="22"/>
              </w:rPr>
              <w:t xml:space="preserve">Binary </w:t>
            </w:r>
            <w:r w:rsidR="005F057D">
              <w:rPr>
                <w:rFonts w:ascii="Arial" w:hAnsi="Arial" w:cs="Arial"/>
                <w:b/>
                <w:sz w:val="22"/>
              </w:rPr>
              <w:t>data value</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01</w:t>
            </w:r>
          </w:p>
        </w:tc>
        <w:tc>
          <w:tcPr>
            <w:tcW w:w="680" w:type="dxa"/>
            <w:vAlign w:val="center"/>
          </w:tcPr>
          <w:p w:rsidR="00520C4A" w:rsidRPr="000A025E" w:rsidRDefault="00520C4A" w:rsidP="00520C4A">
            <w:pPr>
              <w:jc w:val="center"/>
              <w:rPr>
                <w:rFonts w:ascii="Arial" w:hAnsi="Arial" w:cs="Arial"/>
                <w:sz w:val="22"/>
              </w:rPr>
            </w:pPr>
            <w:r>
              <w:rPr>
                <w:rFonts w:ascii="Arial" w:hAnsi="Arial" w:cs="Arial"/>
                <w:sz w:val="22"/>
              </w:rPr>
              <w:t>10</w:t>
            </w:r>
          </w:p>
        </w:tc>
        <w:tc>
          <w:tcPr>
            <w:tcW w:w="680" w:type="dxa"/>
            <w:vAlign w:val="center"/>
          </w:tcPr>
          <w:p w:rsidR="00520C4A" w:rsidRPr="000A025E" w:rsidRDefault="00520C4A" w:rsidP="00520C4A">
            <w:pPr>
              <w:jc w:val="center"/>
              <w:rPr>
                <w:rFonts w:ascii="Arial" w:hAnsi="Arial" w:cs="Arial"/>
                <w:color w:val="FF0000"/>
                <w:sz w:val="22"/>
              </w:rPr>
            </w:pPr>
          </w:p>
        </w:tc>
        <w:tc>
          <w:tcPr>
            <w:tcW w:w="680" w:type="dxa"/>
            <w:vAlign w:val="center"/>
          </w:tcPr>
          <w:p w:rsidR="00520C4A" w:rsidRPr="000A025E" w:rsidRDefault="00520C4A" w:rsidP="00520C4A">
            <w:pPr>
              <w:jc w:val="center"/>
              <w:rPr>
                <w:rFonts w:ascii="Arial" w:hAnsi="Arial" w:cs="Arial"/>
                <w:color w:val="FF0000"/>
                <w:sz w:val="22"/>
              </w:rPr>
            </w:pPr>
          </w:p>
        </w:tc>
        <w:tc>
          <w:tcPr>
            <w:tcW w:w="680" w:type="dxa"/>
            <w:vAlign w:val="center"/>
          </w:tcPr>
          <w:p w:rsidR="00520C4A" w:rsidRPr="000A025E" w:rsidRDefault="00520C4A" w:rsidP="00520C4A">
            <w:pPr>
              <w:jc w:val="center"/>
              <w:rPr>
                <w:rFonts w:ascii="Arial" w:hAnsi="Arial" w:cs="Arial"/>
                <w:color w:val="FF0000"/>
                <w:sz w:val="22"/>
              </w:rPr>
            </w:pPr>
          </w:p>
        </w:tc>
        <w:tc>
          <w:tcPr>
            <w:tcW w:w="680" w:type="dxa"/>
            <w:vAlign w:val="center"/>
          </w:tcPr>
          <w:p w:rsidR="00520C4A" w:rsidRPr="000A025E" w:rsidRDefault="00520C4A" w:rsidP="00520C4A">
            <w:pPr>
              <w:jc w:val="center"/>
              <w:rPr>
                <w:rFonts w:ascii="Arial" w:hAnsi="Arial" w:cs="Arial"/>
                <w:color w:val="FF0000"/>
                <w:sz w:val="22"/>
              </w:rPr>
            </w:pPr>
          </w:p>
        </w:tc>
        <w:tc>
          <w:tcPr>
            <w:tcW w:w="680" w:type="dxa"/>
            <w:vAlign w:val="center"/>
          </w:tcPr>
          <w:p w:rsidR="00520C4A" w:rsidRPr="000A025E" w:rsidRDefault="00520C4A" w:rsidP="00520C4A">
            <w:pPr>
              <w:jc w:val="center"/>
              <w:rPr>
                <w:rFonts w:ascii="Arial" w:hAnsi="Arial" w:cs="Arial"/>
                <w:color w:val="FF0000"/>
                <w:sz w:val="22"/>
              </w:rPr>
            </w:pPr>
          </w:p>
        </w:tc>
        <w:tc>
          <w:tcPr>
            <w:tcW w:w="680" w:type="dxa"/>
            <w:vAlign w:val="center"/>
          </w:tcPr>
          <w:p w:rsidR="00520C4A" w:rsidRPr="000A025E" w:rsidRDefault="00520C4A" w:rsidP="00520C4A">
            <w:pPr>
              <w:jc w:val="center"/>
              <w:rPr>
                <w:rFonts w:ascii="Arial" w:hAnsi="Arial" w:cs="Arial"/>
                <w:color w:val="FF0000"/>
                <w:sz w:val="22"/>
              </w:rPr>
            </w:pPr>
          </w:p>
        </w:tc>
        <w:tc>
          <w:tcPr>
            <w:tcW w:w="680" w:type="dxa"/>
            <w:vAlign w:val="center"/>
          </w:tcPr>
          <w:p w:rsidR="00520C4A" w:rsidRPr="000A025E" w:rsidRDefault="00520C4A" w:rsidP="00520C4A">
            <w:pPr>
              <w:jc w:val="center"/>
              <w:rPr>
                <w:rFonts w:ascii="Arial" w:hAnsi="Arial" w:cs="Arial"/>
                <w:color w:val="FF0000"/>
                <w:sz w:val="22"/>
              </w:rPr>
            </w:pPr>
          </w:p>
        </w:tc>
        <w:tc>
          <w:tcPr>
            <w:tcW w:w="680" w:type="dxa"/>
            <w:vAlign w:val="center"/>
          </w:tcPr>
          <w:p w:rsidR="00520C4A" w:rsidRPr="000A025E" w:rsidRDefault="00520C4A" w:rsidP="00520C4A">
            <w:pPr>
              <w:jc w:val="center"/>
              <w:rPr>
                <w:rFonts w:ascii="Arial" w:hAnsi="Arial" w:cs="Arial"/>
                <w:color w:val="FF0000"/>
                <w:sz w:val="22"/>
              </w:rPr>
            </w:pPr>
          </w:p>
        </w:tc>
      </w:tr>
    </w:tbl>
    <w:p w:rsidR="00A63683" w:rsidRPr="00243F41" w:rsidRDefault="00A63683" w:rsidP="00243F41">
      <w:pPr>
        <w:ind w:left="426"/>
        <w:rPr>
          <w:rFonts w:ascii="Arial" w:eastAsia="Times New Roman" w:hAnsi="Arial" w:cs="Arial"/>
          <w:sz w:val="22"/>
          <w:szCs w:val="22"/>
          <w:lang w:eastAsia="en-GB"/>
        </w:rPr>
      </w:pPr>
      <w:r w:rsidRPr="00243F41">
        <w:rPr>
          <w:rFonts w:ascii="Arial" w:eastAsia="Times New Roman" w:hAnsi="Arial" w:cs="Arial"/>
          <w:sz w:val="22"/>
          <w:szCs w:val="22"/>
          <w:lang w:eastAsia="en-GB"/>
        </w:rPr>
        <w:br w:type="page"/>
      </w:r>
    </w:p>
    <w:p w:rsidR="005F057D" w:rsidRDefault="005F057D" w:rsidP="0092204B">
      <w:pPr>
        <w:pStyle w:val="Heading1"/>
        <w:rPr>
          <w:rFonts w:eastAsia="Times New Roman"/>
          <w:bCs w:val="0"/>
          <w:color w:val="404040"/>
          <w:kern w:val="0"/>
          <w:szCs w:val="22"/>
          <w:lang w:eastAsia="en-GB"/>
        </w:rPr>
      </w:pPr>
    </w:p>
    <w:p w:rsidR="00AD0781" w:rsidRPr="00572FD2" w:rsidRDefault="00AD0781" w:rsidP="00AD0781">
      <w:pPr>
        <w:pStyle w:val="Heading1"/>
        <w:rPr>
          <w:rFonts w:eastAsia="Times New Roman"/>
          <w:bCs w:val="0"/>
          <w:color w:val="FF0000"/>
          <w:kern w:val="0"/>
          <w:sz w:val="28"/>
          <w:szCs w:val="22"/>
          <w:lang w:eastAsia="en-GB"/>
        </w:rPr>
      </w:pPr>
      <w:r w:rsidRPr="00572FD2">
        <w:rPr>
          <w:rFonts w:eastAsia="Times New Roman"/>
          <w:bCs w:val="0"/>
          <w:color w:val="404040"/>
          <w:kern w:val="0"/>
          <w:sz w:val="28"/>
          <w:szCs w:val="22"/>
          <w:lang w:eastAsia="en-GB"/>
        </w:rPr>
        <w:t xml:space="preserve">Task 3 </w:t>
      </w:r>
      <w:proofErr w:type="spellStart"/>
      <w:r w:rsidRPr="00572FD2">
        <w:rPr>
          <w:rFonts w:eastAsia="Times New Roman"/>
          <w:bCs w:val="0"/>
          <w:color w:val="404040"/>
          <w:kern w:val="0"/>
          <w:sz w:val="28"/>
          <w:szCs w:val="22"/>
          <w:lang w:eastAsia="en-GB"/>
        </w:rPr>
        <w:t>Nyquist</w:t>
      </w:r>
      <w:proofErr w:type="spellEnd"/>
      <w:r w:rsidRPr="00572FD2">
        <w:rPr>
          <w:rFonts w:eastAsia="Times New Roman"/>
          <w:bCs w:val="0"/>
          <w:color w:val="404040"/>
          <w:kern w:val="0"/>
          <w:sz w:val="28"/>
          <w:szCs w:val="22"/>
          <w:lang w:eastAsia="en-GB"/>
        </w:rPr>
        <w:t xml:space="preserve"> sampling</w:t>
      </w:r>
    </w:p>
    <w:p w:rsidR="00AD0781" w:rsidRPr="00441B33" w:rsidRDefault="00AD0781" w:rsidP="00AD0781">
      <w:pPr>
        <w:rPr>
          <w:rFonts w:ascii="Arial" w:hAnsi="Arial" w:cs="Arial"/>
          <w:lang w:eastAsia="en-GB"/>
        </w:rPr>
      </w:pPr>
    </w:p>
    <w:p w:rsidR="00AD0781" w:rsidRDefault="00AD0781" w:rsidP="00AD0781">
      <w:pPr>
        <w:pStyle w:val="ListParagraph"/>
        <w:numPr>
          <w:ilvl w:val="0"/>
          <w:numId w:val="27"/>
        </w:numPr>
        <w:ind w:left="426" w:hanging="426"/>
        <w:rPr>
          <w:rFonts w:ascii="Arial" w:eastAsia="Times New Roman" w:hAnsi="Arial" w:cs="Arial"/>
          <w:sz w:val="22"/>
          <w:szCs w:val="22"/>
          <w:lang w:eastAsia="en-GB"/>
        </w:rPr>
      </w:pPr>
      <w:r>
        <w:rPr>
          <w:rFonts w:ascii="Arial" w:eastAsia="Times New Roman" w:hAnsi="Arial" w:cs="Arial"/>
          <w:sz w:val="22"/>
          <w:szCs w:val="22"/>
          <w:lang w:eastAsia="en-GB"/>
        </w:rPr>
        <w:t xml:space="preserve">A sound recording of frequency </w:t>
      </w:r>
      <w:r w:rsidRPr="00AD0781">
        <w:rPr>
          <w:rFonts w:ascii="Arial" w:eastAsia="Times New Roman" w:hAnsi="Arial" w:cs="Arial"/>
          <w:sz w:val="22"/>
          <w:szCs w:val="22"/>
          <w:lang w:eastAsia="en-GB"/>
        </w:rPr>
        <w:t xml:space="preserve">f </w:t>
      </w:r>
      <w:r>
        <w:rPr>
          <w:rFonts w:ascii="Arial" w:eastAsia="Times New Roman" w:hAnsi="Arial" w:cs="Arial"/>
          <w:sz w:val="22"/>
          <w:szCs w:val="22"/>
          <w:lang w:eastAsia="en-GB"/>
        </w:rPr>
        <w:t>is being sampled at different rates. Show the waveform of the sound that will be reproduced from the following sampling rates and explain how close the sound will be to the original, identifying any issue with the digital pattern produced:</w:t>
      </w:r>
    </w:p>
    <w:p w:rsidR="00AD0781" w:rsidRDefault="00AD0781" w:rsidP="00AD0781">
      <w:pPr>
        <w:pStyle w:val="ListParagraph"/>
        <w:ind w:left="426"/>
        <w:rPr>
          <w:rFonts w:ascii="Arial" w:eastAsia="Times New Roman" w:hAnsi="Arial" w:cs="Arial"/>
          <w:sz w:val="22"/>
          <w:szCs w:val="22"/>
          <w:lang w:eastAsia="en-GB"/>
        </w:rPr>
      </w:pPr>
    </w:p>
    <w:p w:rsidR="00AD0781" w:rsidRDefault="00AD0781" w:rsidP="00AD0781">
      <w:pPr>
        <w:pStyle w:val="ListParagraph"/>
        <w:ind w:left="426"/>
        <w:rPr>
          <w:rFonts w:ascii="Arial" w:eastAsia="Times New Roman" w:hAnsi="Arial" w:cs="Arial"/>
          <w:sz w:val="22"/>
          <w:szCs w:val="22"/>
          <w:lang w:eastAsia="en-GB"/>
        </w:rPr>
      </w:pPr>
      <w:r>
        <w:rPr>
          <w:rFonts w:ascii="Arial" w:eastAsia="Times New Roman" w:hAnsi="Arial" w:cs="Arial"/>
          <w:sz w:val="22"/>
          <w:szCs w:val="22"/>
          <w:lang w:eastAsia="en-GB"/>
        </w:rPr>
        <w:t>The first example has been done for you.</w:t>
      </w:r>
    </w:p>
    <w:p w:rsidR="00AD0781" w:rsidRDefault="00AD0781" w:rsidP="00AD0781">
      <w:pPr>
        <w:ind w:left="720"/>
        <w:rPr>
          <w:rFonts w:ascii="Arial" w:eastAsia="Times New Roman" w:hAnsi="Arial" w:cs="Arial"/>
          <w:sz w:val="22"/>
          <w:szCs w:val="22"/>
          <w:lang w:eastAsia="en-GB"/>
        </w:rPr>
      </w:pPr>
    </w:p>
    <w:tbl>
      <w:tblPr>
        <w:tblStyle w:val="TableGrid"/>
        <w:tblW w:w="0" w:type="auto"/>
        <w:tblLook w:val="04A0" w:firstRow="1" w:lastRow="0" w:firstColumn="1" w:lastColumn="0" w:noHBand="0" w:noVBand="1"/>
      </w:tblPr>
      <w:tblGrid>
        <w:gridCol w:w="1268"/>
        <w:gridCol w:w="4221"/>
        <w:gridCol w:w="1927"/>
        <w:gridCol w:w="1928"/>
      </w:tblGrid>
      <w:tr w:rsidR="00AD0781" w:rsidRPr="00AD0781" w:rsidTr="00E92FBD">
        <w:trPr>
          <w:trHeight w:val="646"/>
        </w:trPr>
        <w:tc>
          <w:tcPr>
            <w:tcW w:w="1268" w:type="dxa"/>
            <w:shd w:val="clear" w:color="auto" w:fill="EE3127"/>
            <w:vAlign w:val="center"/>
          </w:tcPr>
          <w:p w:rsidR="00AD0781" w:rsidRPr="00AD0781" w:rsidRDefault="00AD0781" w:rsidP="00AD0781">
            <w:pPr>
              <w:jc w:val="center"/>
              <w:rPr>
                <w:rFonts w:ascii="Arial" w:eastAsia="Times New Roman" w:hAnsi="Arial" w:cs="Arial"/>
                <w:b/>
                <w:color w:val="FFFFFF" w:themeColor="background1"/>
                <w:sz w:val="22"/>
                <w:szCs w:val="22"/>
                <w:lang w:eastAsia="en-GB"/>
              </w:rPr>
            </w:pPr>
            <w:r w:rsidRPr="00AD0781">
              <w:rPr>
                <w:rFonts w:ascii="Arial" w:eastAsia="Times New Roman" w:hAnsi="Arial" w:cs="Arial"/>
                <w:b/>
                <w:color w:val="FFFFFF" w:themeColor="background1"/>
                <w:sz w:val="22"/>
                <w:szCs w:val="22"/>
                <w:lang w:eastAsia="en-GB"/>
              </w:rPr>
              <w:t>Sampling frequency</w:t>
            </w:r>
          </w:p>
        </w:tc>
        <w:tc>
          <w:tcPr>
            <w:tcW w:w="4206" w:type="dxa"/>
            <w:shd w:val="clear" w:color="auto" w:fill="EE3127"/>
            <w:vAlign w:val="center"/>
          </w:tcPr>
          <w:p w:rsidR="00AD0781" w:rsidRPr="00AD0781" w:rsidRDefault="00AD0781" w:rsidP="00AD0781">
            <w:pPr>
              <w:jc w:val="center"/>
              <w:rPr>
                <w:rFonts w:ascii="Arial" w:eastAsia="Times New Roman" w:hAnsi="Arial" w:cs="Arial"/>
                <w:b/>
                <w:color w:val="FFFFFF" w:themeColor="background1"/>
                <w:sz w:val="22"/>
                <w:szCs w:val="22"/>
                <w:lang w:eastAsia="en-GB"/>
              </w:rPr>
            </w:pPr>
            <w:r w:rsidRPr="00AD0781">
              <w:rPr>
                <w:rFonts w:ascii="Arial" w:eastAsia="Times New Roman" w:hAnsi="Arial" w:cs="Arial"/>
                <w:b/>
                <w:color w:val="FFFFFF" w:themeColor="background1"/>
                <w:sz w:val="22"/>
                <w:szCs w:val="22"/>
                <w:lang w:eastAsia="en-GB"/>
              </w:rPr>
              <w:t>Waveform after sampling</w:t>
            </w:r>
          </w:p>
        </w:tc>
        <w:tc>
          <w:tcPr>
            <w:tcW w:w="1935" w:type="dxa"/>
            <w:shd w:val="clear" w:color="auto" w:fill="EE3127"/>
            <w:vAlign w:val="center"/>
          </w:tcPr>
          <w:p w:rsidR="00AD0781" w:rsidRPr="00AD0781" w:rsidRDefault="00AD0781" w:rsidP="00AD0781">
            <w:pPr>
              <w:jc w:val="center"/>
              <w:rPr>
                <w:rFonts w:ascii="Arial" w:eastAsia="Times New Roman" w:hAnsi="Arial" w:cs="Arial"/>
                <w:b/>
                <w:color w:val="FFFFFF" w:themeColor="background1"/>
                <w:sz w:val="22"/>
                <w:szCs w:val="22"/>
                <w:lang w:eastAsia="en-GB"/>
              </w:rPr>
            </w:pPr>
            <w:r w:rsidRPr="00AD0781">
              <w:rPr>
                <w:rFonts w:ascii="Arial" w:eastAsia="Times New Roman" w:hAnsi="Arial" w:cs="Arial"/>
                <w:b/>
                <w:color w:val="FFFFFF" w:themeColor="background1"/>
                <w:sz w:val="22"/>
                <w:szCs w:val="22"/>
                <w:lang w:eastAsia="en-GB"/>
              </w:rPr>
              <w:t>How close is it to the original</w:t>
            </w:r>
            <w:r w:rsidR="008F34AF">
              <w:rPr>
                <w:rFonts w:ascii="Arial" w:eastAsia="Times New Roman" w:hAnsi="Arial" w:cs="Arial"/>
                <w:b/>
                <w:color w:val="FFFFFF" w:themeColor="background1"/>
                <w:sz w:val="22"/>
                <w:szCs w:val="22"/>
                <w:lang w:eastAsia="en-GB"/>
              </w:rPr>
              <w:t>?</w:t>
            </w:r>
          </w:p>
        </w:tc>
        <w:tc>
          <w:tcPr>
            <w:tcW w:w="1935" w:type="dxa"/>
            <w:shd w:val="clear" w:color="auto" w:fill="EE3127"/>
            <w:vAlign w:val="center"/>
          </w:tcPr>
          <w:p w:rsidR="00AD0781" w:rsidRPr="00AD0781" w:rsidRDefault="00E92FBD" w:rsidP="00E92FBD">
            <w:pPr>
              <w:jc w:val="center"/>
              <w:rPr>
                <w:rFonts w:ascii="Arial" w:eastAsia="Times New Roman" w:hAnsi="Arial" w:cs="Arial"/>
                <w:b/>
                <w:color w:val="FFFFFF" w:themeColor="background1"/>
                <w:sz w:val="22"/>
                <w:szCs w:val="22"/>
                <w:lang w:eastAsia="en-GB"/>
              </w:rPr>
            </w:pPr>
            <w:r>
              <w:rPr>
                <w:rFonts w:ascii="Arial" w:eastAsia="Times New Roman" w:hAnsi="Arial" w:cs="Arial"/>
                <w:b/>
                <w:color w:val="FFFFFF" w:themeColor="background1"/>
                <w:sz w:val="22"/>
                <w:szCs w:val="22"/>
                <w:lang w:eastAsia="en-GB"/>
              </w:rPr>
              <w:t>Issues</w:t>
            </w:r>
            <w:r w:rsidR="00AD0781" w:rsidRPr="00AD0781">
              <w:rPr>
                <w:rFonts w:ascii="Arial" w:eastAsia="Times New Roman" w:hAnsi="Arial" w:cs="Arial"/>
                <w:b/>
                <w:color w:val="FFFFFF" w:themeColor="background1"/>
                <w:sz w:val="22"/>
                <w:szCs w:val="22"/>
                <w:lang w:eastAsia="en-GB"/>
              </w:rPr>
              <w:t xml:space="preserve"> with </w:t>
            </w:r>
            <w:r>
              <w:rPr>
                <w:rFonts w:ascii="Arial" w:eastAsia="Times New Roman" w:hAnsi="Arial" w:cs="Arial"/>
                <w:b/>
                <w:color w:val="FFFFFF" w:themeColor="background1"/>
                <w:sz w:val="22"/>
                <w:szCs w:val="22"/>
                <w:lang w:eastAsia="en-GB"/>
              </w:rPr>
              <w:t>digital pattern</w:t>
            </w:r>
            <w:r w:rsidR="00AD0781" w:rsidRPr="00AD0781">
              <w:rPr>
                <w:rFonts w:ascii="Arial" w:eastAsia="Times New Roman" w:hAnsi="Arial" w:cs="Arial"/>
                <w:b/>
                <w:color w:val="FFFFFF" w:themeColor="background1"/>
                <w:sz w:val="22"/>
                <w:szCs w:val="22"/>
                <w:lang w:eastAsia="en-GB"/>
              </w:rPr>
              <w:t xml:space="preserve"> </w:t>
            </w:r>
          </w:p>
        </w:tc>
      </w:tr>
      <w:tr w:rsidR="00E92FBD" w:rsidTr="00E92FBD">
        <w:trPr>
          <w:trHeight w:val="2268"/>
        </w:trPr>
        <w:tc>
          <w:tcPr>
            <w:tcW w:w="1268" w:type="dxa"/>
            <w:vAlign w:val="center"/>
          </w:tcPr>
          <w:p w:rsidR="00AD0781" w:rsidRPr="00AD0781" w:rsidRDefault="00AD0781" w:rsidP="00AD0781">
            <w:pPr>
              <w:jc w:val="center"/>
              <w:rPr>
                <w:rFonts w:ascii="Arial" w:eastAsia="Times New Roman" w:hAnsi="Arial" w:cs="Arial"/>
                <w:b/>
                <w:i/>
                <w:sz w:val="28"/>
                <w:szCs w:val="22"/>
                <w:lang w:eastAsia="en-GB"/>
              </w:rPr>
            </w:pPr>
            <w:r w:rsidRPr="00AD0781">
              <w:rPr>
                <w:rFonts w:ascii="Arial" w:eastAsia="Times New Roman" w:hAnsi="Arial" w:cs="Arial"/>
                <w:b/>
                <w:i/>
                <w:sz w:val="28"/>
                <w:szCs w:val="22"/>
                <w:lang w:eastAsia="en-GB"/>
              </w:rPr>
              <w:t>f</w:t>
            </w:r>
          </w:p>
        </w:tc>
        <w:tc>
          <w:tcPr>
            <w:tcW w:w="4206" w:type="dxa"/>
            <w:vAlign w:val="center"/>
          </w:tcPr>
          <w:p w:rsidR="00AD0781" w:rsidRDefault="00C96970" w:rsidP="00AD0781">
            <w:pPr>
              <w:jc w:val="cente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14:anchorId="57C2D6DE" wp14:editId="68B9E6FA">
                  <wp:extent cx="2533650" cy="1019175"/>
                  <wp:effectExtent l="0" t="0" r="0" b="9525"/>
                  <wp:docPr id="20" name="Picture 20" descr="C:\Users\Rob\Dropbox\PG Online\A Level Series\AQA A Level series\AS AQA Units Incomplete\Unit 3 Data representation - Davison\NyquistWorkshe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b\Dropbox\PG Online\A Level Series\AQA A Level series\AS AQA Units Incomplete\Unit 3 Data representation - Davison\NyquistWorksheet5.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533650" cy="1019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35" w:type="dxa"/>
            <w:vAlign w:val="center"/>
          </w:tcPr>
          <w:p w:rsidR="00AD0781" w:rsidRPr="00AD0781" w:rsidRDefault="00AD0781" w:rsidP="00AD0781">
            <w:pPr>
              <w:rPr>
                <w:rFonts w:ascii="Arial" w:eastAsia="Times New Roman" w:hAnsi="Arial" w:cs="Arial"/>
                <w:sz w:val="22"/>
                <w:szCs w:val="22"/>
                <w:lang w:eastAsia="en-GB"/>
              </w:rPr>
            </w:pPr>
            <w:r w:rsidRPr="00AD0781">
              <w:rPr>
                <w:rFonts w:ascii="Arial" w:eastAsia="Times New Roman" w:hAnsi="Arial" w:cs="Arial"/>
                <w:sz w:val="22"/>
                <w:szCs w:val="22"/>
                <w:lang w:eastAsia="en-GB"/>
              </w:rPr>
              <w:t>Not at all similar.</w:t>
            </w:r>
          </w:p>
        </w:tc>
        <w:tc>
          <w:tcPr>
            <w:tcW w:w="1935" w:type="dxa"/>
            <w:vAlign w:val="center"/>
          </w:tcPr>
          <w:p w:rsidR="00AD0781" w:rsidRPr="00AD0781" w:rsidRDefault="00AD0781" w:rsidP="00AD0781">
            <w:pPr>
              <w:rPr>
                <w:rFonts w:ascii="Arial" w:eastAsia="Times New Roman" w:hAnsi="Arial" w:cs="Arial"/>
                <w:sz w:val="22"/>
                <w:szCs w:val="22"/>
                <w:lang w:eastAsia="en-GB"/>
              </w:rPr>
            </w:pPr>
            <w:r w:rsidRPr="00AD0781">
              <w:rPr>
                <w:rFonts w:ascii="Arial" w:eastAsia="Times New Roman" w:hAnsi="Arial" w:cs="Arial"/>
                <w:sz w:val="22"/>
                <w:szCs w:val="22"/>
                <w:lang w:eastAsia="en-GB"/>
              </w:rPr>
              <w:t>No sound will be reproduced as the cone of the speaker will not move.</w:t>
            </w:r>
          </w:p>
        </w:tc>
      </w:tr>
      <w:tr w:rsidR="00E92FBD" w:rsidTr="00E92FBD">
        <w:trPr>
          <w:trHeight w:val="2268"/>
        </w:trPr>
        <w:tc>
          <w:tcPr>
            <w:tcW w:w="1268" w:type="dxa"/>
            <w:vAlign w:val="center"/>
          </w:tcPr>
          <w:p w:rsidR="00AD0781" w:rsidRPr="00AD0781" w:rsidRDefault="00AD0781" w:rsidP="00AD0781">
            <w:pPr>
              <w:jc w:val="center"/>
              <w:rPr>
                <w:rFonts w:ascii="Arial" w:eastAsia="Times New Roman" w:hAnsi="Arial" w:cs="Arial"/>
                <w:b/>
                <w:sz w:val="28"/>
                <w:szCs w:val="22"/>
                <w:lang w:eastAsia="en-GB"/>
              </w:rPr>
            </w:pPr>
            <w:r w:rsidRPr="00AD0781">
              <w:rPr>
                <w:rFonts w:ascii="Arial" w:eastAsia="Times New Roman" w:hAnsi="Arial" w:cs="Arial"/>
                <w:b/>
                <w:sz w:val="28"/>
                <w:szCs w:val="22"/>
                <w:lang w:eastAsia="en-GB"/>
              </w:rPr>
              <w:t>3</w:t>
            </w:r>
            <w:r w:rsidRPr="00AD0781">
              <w:rPr>
                <w:rFonts w:ascii="Arial" w:eastAsia="Times New Roman" w:hAnsi="Arial" w:cs="Arial"/>
                <w:b/>
                <w:i/>
                <w:sz w:val="28"/>
                <w:szCs w:val="22"/>
                <w:lang w:eastAsia="en-GB"/>
              </w:rPr>
              <w:t>f</w:t>
            </w:r>
            <w:r w:rsidRPr="00AD0781">
              <w:rPr>
                <w:rFonts w:ascii="Arial" w:eastAsia="Times New Roman" w:hAnsi="Arial" w:cs="Arial"/>
                <w:b/>
                <w:sz w:val="28"/>
                <w:szCs w:val="22"/>
                <w:lang w:eastAsia="en-GB"/>
              </w:rPr>
              <w:t>/2</w:t>
            </w:r>
          </w:p>
        </w:tc>
        <w:tc>
          <w:tcPr>
            <w:tcW w:w="4206" w:type="dxa"/>
            <w:vAlign w:val="center"/>
          </w:tcPr>
          <w:p w:rsidR="00AD0781" w:rsidRDefault="00CB04AF" w:rsidP="00AD0781">
            <w:pPr>
              <w:jc w:val="cente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14:anchorId="711A6D9B" wp14:editId="1DEBD576">
                  <wp:extent cx="2543175" cy="1084819"/>
                  <wp:effectExtent l="0" t="0" r="0" b="1270"/>
                  <wp:docPr id="2" name="Picture 2" descr="C:\Users\Rob\Dropbox\PG Online\A Level Series\AQA A Level series\AS AQA Units Incomplete\Unit 3 Data representation - Davison\NyquistWorkshe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Dropbox\PG Online\A Level Series\AQA A Level series\AS AQA Units Incomplete\Unit 3 Data representation - Davison\NyquistWorksheet5.jpg"/>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561552" cy="10926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35" w:type="dxa"/>
            <w:vAlign w:val="center"/>
          </w:tcPr>
          <w:p w:rsidR="00AD0781" w:rsidRPr="004650C1" w:rsidRDefault="00AD0781" w:rsidP="00AD0781">
            <w:pPr>
              <w:rPr>
                <w:rFonts w:ascii="Arial" w:eastAsia="Times New Roman" w:hAnsi="Arial" w:cs="Arial"/>
                <w:color w:val="FF0000"/>
                <w:sz w:val="22"/>
                <w:szCs w:val="22"/>
                <w:lang w:eastAsia="en-GB"/>
              </w:rPr>
            </w:pPr>
          </w:p>
        </w:tc>
        <w:tc>
          <w:tcPr>
            <w:tcW w:w="1935" w:type="dxa"/>
            <w:vAlign w:val="center"/>
          </w:tcPr>
          <w:p w:rsidR="00AD0781" w:rsidRPr="004650C1" w:rsidRDefault="00AD0781" w:rsidP="00AD0781">
            <w:pPr>
              <w:rPr>
                <w:rFonts w:ascii="Arial" w:eastAsia="Times New Roman" w:hAnsi="Arial" w:cs="Arial"/>
                <w:color w:val="FF0000"/>
                <w:sz w:val="22"/>
                <w:szCs w:val="22"/>
                <w:lang w:eastAsia="en-GB"/>
              </w:rPr>
            </w:pPr>
          </w:p>
        </w:tc>
      </w:tr>
      <w:tr w:rsidR="00E92FBD" w:rsidTr="00E92FBD">
        <w:trPr>
          <w:trHeight w:val="2268"/>
        </w:trPr>
        <w:tc>
          <w:tcPr>
            <w:tcW w:w="1268" w:type="dxa"/>
            <w:vAlign w:val="center"/>
          </w:tcPr>
          <w:p w:rsidR="00AD0781" w:rsidRPr="00AD0781" w:rsidRDefault="00AD0781" w:rsidP="00AD0781">
            <w:pPr>
              <w:jc w:val="center"/>
              <w:rPr>
                <w:rFonts w:ascii="Arial" w:eastAsia="Times New Roman" w:hAnsi="Arial" w:cs="Arial"/>
                <w:b/>
                <w:sz w:val="28"/>
                <w:szCs w:val="22"/>
                <w:lang w:eastAsia="en-GB"/>
              </w:rPr>
            </w:pPr>
            <w:r w:rsidRPr="00AD0781">
              <w:rPr>
                <w:rFonts w:ascii="Arial" w:eastAsia="Times New Roman" w:hAnsi="Arial" w:cs="Arial"/>
                <w:b/>
                <w:sz w:val="28"/>
                <w:szCs w:val="22"/>
                <w:lang w:eastAsia="en-GB"/>
              </w:rPr>
              <w:t>5</w:t>
            </w:r>
            <w:r w:rsidRPr="00AD0781">
              <w:rPr>
                <w:rFonts w:ascii="Arial" w:eastAsia="Times New Roman" w:hAnsi="Arial" w:cs="Arial"/>
                <w:b/>
                <w:i/>
                <w:sz w:val="28"/>
                <w:szCs w:val="22"/>
                <w:lang w:eastAsia="en-GB"/>
              </w:rPr>
              <w:t>f</w:t>
            </w:r>
            <w:r w:rsidRPr="00AD0781">
              <w:rPr>
                <w:rFonts w:ascii="Arial" w:eastAsia="Times New Roman" w:hAnsi="Arial" w:cs="Arial"/>
                <w:b/>
                <w:sz w:val="28"/>
                <w:szCs w:val="22"/>
                <w:lang w:eastAsia="en-GB"/>
              </w:rPr>
              <w:t>/2</w:t>
            </w:r>
          </w:p>
        </w:tc>
        <w:tc>
          <w:tcPr>
            <w:tcW w:w="4206" w:type="dxa"/>
            <w:vAlign w:val="center"/>
          </w:tcPr>
          <w:p w:rsidR="00AD0781" w:rsidRDefault="00CB04AF" w:rsidP="00AD0781">
            <w:pPr>
              <w:jc w:val="cente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14:anchorId="711A6D9B" wp14:editId="1DEBD576">
                  <wp:extent cx="2543175" cy="1084819"/>
                  <wp:effectExtent l="0" t="0" r="0" b="1270"/>
                  <wp:docPr id="4" name="Picture 4" descr="C:\Users\Rob\Dropbox\PG Online\A Level Series\AQA A Level series\AS AQA Units Incomplete\Unit 3 Data representation - Davison\NyquistWorkshe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Dropbox\PG Online\A Level Series\AQA A Level series\AS AQA Units Incomplete\Unit 3 Data representation - Davison\NyquistWorksheet5.jp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2561552" cy="10926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35" w:type="dxa"/>
            <w:vAlign w:val="center"/>
          </w:tcPr>
          <w:p w:rsidR="00AD0781" w:rsidRPr="004650C1" w:rsidRDefault="00AD0781" w:rsidP="00AD0781">
            <w:pPr>
              <w:rPr>
                <w:rFonts w:ascii="Arial" w:eastAsia="Times New Roman" w:hAnsi="Arial" w:cs="Arial"/>
                <w:color w:val="FF0000"/>
                <w:sz w:val="22"/>
                <w:szCs w:val="22"/>
                <w:lang w:eastAsia="en-GB"/>
              </w:rPr>
            </w:pPr>
          </w:p>
        </w:tc>
        <w:tc>
          <w:tcPr>
            <w:tcW w:w="1935" w:type="dxa"/>
            <w:vAlign w:val="center"/>
          </w:tcPr>
          <w:p w:rsidR="00AD0781" w:rsidRPr="004650C1" w:rsidRDefault="00AD0781" w:rsidP="00AD0781">
            <w:pPr>
              <w:rPr>
                <w:rFonts w:ascii="Arial" w:eastAsia="Times New Roman" w:hAnsi="Arial" w:cs="Arial"/>
                <w:color w:val="FF0000"/>
                <w:sz w:val="22"/>
                <w:szCs w:val="22"/>
                <w:lang w:eastAsia="en-GB"/>
              </w:rPr>
            </w:pPr>
          </w:p>
        </w:tc>
      </w:tr>
      <w:tr w:rsidR="00E92FBD" w:rsidTr="00E92FBD">
        <w:trPr>
          <w:trHeight w:val="2268"/>
        </w:trPr>
        <w:tc>
          <w:tcPr>
            <w:tcW w:w="1268" w:type="dxa"/>
            <w:vAlign w:val="center"/>
          </w:tcPr>
          <w:p w:rsidR="00AD0781" w:rsidRPr="00AD0781" w:rsidRDefault="00AD0781" w:rsidP="00AD0781">
            <w:pPr>
              <w:jc w:val="center"/>
              <w:rPr>
                <w:rFonts w:ascii="Arial" w:eastAsia="Times New Roman" w:hAnsi="Arial" w:cs="Arial"/>
                <w:b/>
                <w:sz w:val="28"/>
                <w:szCs w:val="22"/>
                <w:lang w:eastAsia="en-GB"/>
              </w:rPr>
            </w:pPr>
            <w:r w:rsidRPr="00AD0781">
              <w:rPr>
                <w:rFonts w:ascii="Arial" w:eastAsia="Times New Roman" w:hAnsi="Arial" w:cs="Arial"/>
                <w:b/>
                <w:sz w:val="28"/>
                <w:szCs w:val="22"/>
                <w:lang w:eastAsia="en-GB"/>
              </w:rPr>
              <w:t>5</w:t>
            </w:r>
            <w:r w:rsidRPr="00AD0781">
              <w:rPr>
                <w:rFonts w:ascii="Arial" w:eastAsia="Times New Roman" w:hAnsi="Arial" w:cs="Arial"/>
                <w:b/>
                <w:i/>
                <w:sz w:val="28"/>
                <w:szCs w:val="22"/>
                <w:lang w:eastAsia="en-GB"/>
              </w:rPr>
              <w:t>f</w:t>
            </w:r>
          </w:p>
        </w:tc>
        <w:tc>
          <w:tcPr>
            <w:tcW w:w="4206" w:type="dxa"/>
            <w:vAlign w:val="center"/>
          </w:tcPr>
          <w:p w:rsidR="00AD0781" w:rsidRDefault="00CB04AF" w:rsidP="00AD0781">
            <w:pPr>
              <w:jc w:val="cente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14:anchorId="711A6D9B" wp14:editId="1DEBD576">
                  <wp:extent cx="2543175" cy="1084819"/>
                  <wp:effectExtent l="0" t="0" r="0" b="1270"/>
                  <wp:docPr id="5" name="Picture 5" descr="C:\Users\Rob\Dropbox\PG Online\A Level Series\AQA A Level series\AS AQA Units Incomplete\Unit 3 Data representation - Davison\NyquistWorkshe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Dropbox\PG Online\A Level Series\AQA A Level series\AS AQA Units Incomplete\Unit 3 Data representation - Davison\NyquistWorksheet5.jpg"/>
                          <pic:cNvPicPr>
                            <a:picLocks noChangeAspect="1" noChangeArrowheads="1"/>
                          </pic:cNvPicPr>
                        </pic:nvPicPr>
                        <pic:blipFill rotWithShape="1">
                          <a:blip r:embed="rId12" cstate="print">
                            <a:extLst>
                              <a:ext uri="{28A0092B-C50C-407E-A947-70E740481C1C}">
                                <a14:useLocalDpi xmlns:a14="http://schemas.microsoft.com/office/drawing/2010/main"/>
                              </a:ext>
                            </a:extLst>
                          </a:blip>
                          <a:srcRect b="-2002"/>
                          <a:stretch/>
                        </pic:blipFill>
                        <pic:spPr bwMode="auto">
                          <a:xfrm>
                            <a:off x="0" y="0"/>
                            <a:ext cx="2561552" cy="10926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35" w:type="dxa"/>
            <w:vAlign w:val="center"/>
          </w:tcPr>
          <w:p w:rsidR="00AD0781" w:rsidRPr="004650C1" w:rsidRDefault="00AD0781" w:rsidP="00AD0781">
            <w:pPr>
              <w:rPr>
                <w:rFonts w:ascii="Arial" w:eastAsia="Times New Roman" w:hAnsi="Arial" w:cs="Arial"/>
                <w:color w:val="FF0000"/>
                <w:sz w:val="22"/>
                <w:szCs w:val="22"/>
                <w:lang w:eastAsia="en-GB"/>
              </w:rPr>
            </w:pPr>
          </w:p>
        </w:tc>
        <w:tc>
          <w:tcPr>
            <w:tcW w:w="1935" w:type="dxa"/>
            <w:vAlign w:val="center"/>
          </w:tcPr>
          <w:p w:rsidR="00AD0781" w:rsidRPr="004650C1" w:rsidRDefault="00AD0781" w:rsidP="00AD0781">
            <w:pPr>
              <w:rPr>
                <w:rFonts w:ascii="Arial" w:eastAsia="Times New Roman" w:hAnsi="Arial" w:cs="Arial"/>
                <w:color w:val="FF0000"/>
                <w:sz w:val="22"/>
                <w:szCs w:val="22"/>
                <w:lang w:eastAsia="en-GB"/>
              </w:rPr>
            </w:pPr>
          </w:p>
        </w:tc>
      </w:tr>
    </w:tbl>
    <w:p w:rsidR="00AD0781" w:rsidRPr="0087414D" w:rsidRDefault="00AD0781" w:rsidP="00AD0781">
      <w:pPr>
        <w:rPr>
          <w:rFonts w:ascii="Arial" w:eastAsia="Times New Roman" w:hAnsi="Arial" w:cs="Arial"/>
          <w:sz w:val="22"/>
          <w:szCs w:val="22"/>
          <w:lang w:eastAsia="en-GB"/>
        </w:rPr>
      </w:pPr>
    </w:p>
    <w:p w:rsidR="00AD0781" w:rsidRDefault="00AD0781" w:rsidP="00AD0781">
      <w:pPr>
        <w:pStyle w:val="ListParagraph"/>
        <w:numPr>
          <w:ilvl w:val="0"/>
          <w:numId w:val="27"/>
        </w:numPr>
        <w:ind w:left="426" w:hanging="426"/>
        <w:rPr>
          <w:rFonts w:ascii="Arial" w:eastAsia="Times New Roman" w:hAnsi="Arial" w:cs="Arial"/>
          <w:sz w:val="22"/>
          <w:szCs w:val="22"/>
          <w:lang w:eastAsia="en-GB"/>
        </w:rPr>
      </w:pPr>
      <w:r w:rsidRPr="00AD0781">
        <w:rPr>
          <w:rFonts w:ascii="Arial" w:eastAsia="Times New Roman" w:hAnsi="Arial" w:cs="Arial"/>
          <w:sz w:val="22"/>
          <w:szCs w:val="22"/>
          <w:lang w:eastAsia="en-GB"/>
        </w:rPr>
        <w:t xml:space="preserve">State the principle of </w:t>
      </w:r>
      <w:proofErr w:type="spellStart"/>
      <w:r w:rsidRPr="00AD0781">
        <w:rPr>
          <w:rFonts w:ascii="Arial" w:eastAsia="Times New Roman" w:hAnsi="Arial" w:cs="Arial"/>
          <w:sz w:val="22"/>
          <w:szCs w:val="22"/>
          <w:lang w:eastAsia="en-GB"/>
        </w:rPr>
        <w:t>Nyquist’s</w:t>
      </w:r>
      <w:proofErr w:type="spellEnd"/>
      <w:r w:rsidRPr="00AD0781">
        <w:rPr>
          <w:rFonts w:ascii="Arial" w:eastAsia="Times New Roman" w:hAnsi="Arial" w:cs="Arial"/>
          <w:sz w:val="22"/>
          <w:szCs w:val="22"/>
          <w:lang w:eastAsia="en-GB"/>
        </w:rPr>
        <w:t xml:space="preserve"> theorem:</w:t>
      </w:r>
    </w:p>
    <w:p w:rsidR="00AD0781" w:rsidRDefault="00AD0781" w:rsidP="00AD0781">
      <w:pPr>
        <w:pStyle w:val="ListParagraph"/>
        <w:ind w:left="426"/>
        <w:rPr>
          <w:rFonts w:ascii="Arial" w:eastAsia="Times New Roman" w:hAnsi="Arial" w:cs="Arial"/>
          <w:sz w:val="22"/>
          <w:szCs w:val="22"/>
          <w:lang w:eastAsia="en-GB"/>
        </w:rPr>
      </w:pPr>
    </w:p>
    <w:sectPr w:rsidR="00AD0781" w:rsidSect="00FD29D2">
      <w:headerReference w:type="default" r:id="rId13"/>
      <w:footerReference w:type="default" r:id="rId14"/>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C4D" w:rsidRDefault="00B72C4D" w:rsidP="001330B2">
      <w:r>
        <w:separator/>
      </w:r>
    </w:p>
  </w:endnote>
  <w:endnote w:type="continuationSeparator" w:id="0">
    <w:p w:rsidR="00B72C4D" w:rsidRDefault="00B72C4D"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337937"/>
      <w:docPartObj>
        <w:docPartGallery w:val="Page Numbers (Bottom of Page)"/>
        <w:docPartUnique/>
      </w:docPartObj>
    </w:sdtPr>
    <w:sdtEndPr>
      <w:rPr>
        <w:rFonts w:ascii="Arial" w:hAnsi="Arial" w:cs="Arial"/>
        <w:noProof/>
        <w:sz w:val="22"/>
      </w:rPr>
    </w:sdtEndPr>
    <w:sdtContent>
      <w:p w:rsidR="00D15D57" w:rsidRPr="009035C6" w:rsidRDefault="00D15D57">
        <w:pPr>
          <w:pStyle w:val="Footer"/>
          <w:jc w:val="right"/>
          <w:rPr>
            <w:rFonts w:ascii="Arial" w:hAnsi="Arial" w:cs="Arial"/>
            <w:sz w:val="22"/>
          </w:rPr>
        </w:pPr>
        <w:r w:rsidRPr="009035C6">
          <w:rPr>
            <w:rFonts w:ascii="Arial" w:hAnsi="Arial" w:cs="Arial"/>
            <w:sz w:val="22"/>
          </w:rPr>
          <w:fldChar w:fldCharType="begin"/>
        </w:r>
        <w:r w:rsidRPr="009035C6">
          <w:rPr>
            <w:rFonts w:ascii="Arial" w:hAnsi="Arial" w:cs="Arial"/>
            <w:sz w:val="22"/>
          </w:rPr>
          <w:instrText xml:space="preserve"> PAGE   \* MERGEFORMAT </w:instrText>
        </w:r>
        <w:r w:rsidRPr="009035C6">
          <w:rPr>
            <w:rFonts w:ascii="Arial" w:hAnsi="Arial" w:cs="Arial"/>
            <w:sz w:val="22"/>
          </w:rPr>
          <w:fldChar w:fldCharType="separate"/>
        </w:r>
        <w:r w:rsidR="00EF0E6A">
          <w:rPr>
            <w:rFonts w:ascii="Arial" w:hAnsi="Arial" w:cs="Arial"/>
            <w:noProof/>
            <w:sz w:val="22"/>
          </w:rPr>
          <w:t>2</w:t>
        </w:r>
        <w:r w:rsidRPr="009035C6">
          <w:rPr>
            <w:rFonts w:ascii="Arial" w:hAnsi="Arial" w:cs="Arial"/>
            <w:noProof/>
            <w:sz w:val="22"/>
          </w:rPr>
          <w:fldChar w:fldCharType="end"/>
        </w:r>
      </w:p>
    </w:sdtContent>
  </w:sdt>
  <w:p w:rsidR="00D15D57" w:rsidRDefault="00D15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C4D" w:rsidRDefault="00B72C4D" w:rsidP="001330B2">
      <w:r>
        <w:separator/>
      </w:r>
    </w:p>
  </w:footnote>
  <w:footnote w:type="continuationSeparator" w:id="0">
    <w:p w:rsidR="00B72C4D" w:rsidRDefault="00B72C4D"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57" w:rsidRPr="00995F3B" w:rsidRDefault="00995F3B" w:rsidP="00C95F4C">
    <w:pPr>
      <w:pStyle w:val="Header"/>
      <w:tabs>
        <w:tab w:val="clear" w:pos="4513"/>
        <w:tab w:val="clear" w:pos="9026"/>
        <w:tab w:val="left" w:pos="2378"/>
        <w:tab w:val="left" w:pos="6045"/>
      </w:tabs>
      <w:rPr>
        <w:rFonts w:ascii="Arial" w:hAnsi="Arial" w:cs="Arial"/>
      </w:rPr>
    </w:pPr>
    <w:r w:rsidRPr="00995F3B">
      <w:rPr>
        <w:rFonts w:ascii="Arial" w:hAnsi="Arial" w:cs="Arial"/>
      </w:rPr>
      <w:t>Name</w:t>
    </w:r>
    <w:r>
      <w:rPr>
        <w:rFonts w:ascii="Arial" w:hAnsi="Arial" w:cs="Arial"/>
      </w:rPr>
      <w:t>:</w:t>
    </w:r>
    <w:r w:rsidR="00D15D57" w:rsidRPr="00995F3B">
      <w:rPr>
        <w:rFonts w:ascii="Arial" w:hAnsi="Arial" w:cs="Arial"/>
      </w:rPr>
      <w:tab/>
    </w:r>
    <w:r w:rsidR="00D15D57" w:rsidRPr="00995F3B">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C7C"/>
    <w:multiLevelType w:val="hybridMultilevel"/>
    <w:tmpl w:val="A1A47DC2"/>
    <w:lvl w:ilvl="0" w:tplc="9BD6C76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A7CEF"/>
    <w:multiLevelType w:val="hybridMultilevel"/>
    <w:tmpl w:val="4D4818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3512E"/>
    <w:multiLevelType w:val="hybridMultilevel"/>
    <w:tmpl w:val="0B4245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C26F8"/>
    <w:multiLevelType w:val="hybridMultilevel"/>
    <w:tmpl w:val="8A009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74275A"/>
    <w:multiLevelType w:val="hybridMultilevel"/>
    <w:tmpl w:val="80D62DD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E56A22"/>
    <w:multiLevelType w:val="hybridMultilevel"/>
    <w:tmpl w:val="7E7E0E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8754F"/>
    <w:multiLevelType w:val="hybridMultilevel"/>
    <w:tmpl w:val="D8362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85763"/>
    <w:multiLevelType w:val="hybridMultilevel"/>
    <w:tmpl w:val="710EC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740CB"/>
    <w:multiLevelType w:val="hybridMultilevel"/>
    <w:tmpl w:val="CD605BD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41017E0D"/>
    <w:multiLevelType w:val="hybridMultilevel"/>
    <w:tmpl w:val="7E7E0E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FF5F17"/>
    <w:multiLevelType w:val="hybridMultilevel"/>
    <w:tmpl w:val="7E7E0E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934A5C"/>
    <w:multiLevelType w:val="hybridMultilevel"/>
    <w:tmpl w:val="DA4058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50073"/>
    <w:multiLevelType w:val="hybridMultilevel"/>
    <w:tmpl w:val="57966B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251EC"/>
    <w:multiLevelType w:val="hybridMultilevel"/>
    <w:tmpl w:val="3D66D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0433B"/>
    <w:multiLevelType w:val="hybridMultilevel"/>
    <w:tmpl w:val="3BC68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0203F5"/>
    <w:multiLevelType w:val="hybridMultilevel"/>
    <w:tmpl w:val="2070F0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AF04ECF"/>
    <w:multiLevelType w:val="hybridMultilevel"/>
    <w:tmpl w:val="1C928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85567"/>
    <w:multiLevelType w:val="hybridMultilevel"/>
    <w:tmpl w:val="630636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0471B5"/>
    <w:multiLevelType w:val="hybridMultilevel"/>
    <w:tmpl w:val="D8362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12424E"/>
    <w:multiLevelType w:val="hybridMultilevel"/>
    <w:tmpl w:val="6CD212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0233BB"/>
    <w:multiLevelType w:val="hybridMultilevel"/>
    <w:tmpl w:val="987A20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E4500"/>
    <w:multiLevelType w:val="hybridMultilevel"/>
    <w:tmpl w:val="A8FA00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6"/>
  </w:num>
  <w:num w:numId="4">
    <w:abstractNumId w:val="24"/>
  </w:num>
  <w:num w:numId="5">
    <w:abstractNumId w:val="12"/>
  </w:num>
  <w:num w:numId="6">
    <w:abstractNumId w:val="14"/>
  </w:num>
  <w:num w:numId="7">
    <w:abstractNumId w:val="19"/>
  </w:num>
  <w:num w:numId="8">
    <w:abstractNumId w:val="18"/>
  </w:num>
  <w:num w:numId="9">
    <w:abstractNumId w:val="8"/>
  </w:num>
  <w:num w:numId="10">
    <w:abstractNumId w:val="20"/>
  </w:num>
  <w:num w:numId="11">
    <w:abstractNumId w:val="21"/>
  </w:num>
  <w:num w:numId="12">
    <w:abstractNumId w:val="0"/>
  </w:num>
  <w:num w:numId="13">
    <w:abstractNumId w:val="7"/>
  </w:num>
  <w:num w:numId="14">
    <w:abstractNumId w:val="1"/>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3"/>
  </w:num>
  <w:num w:numId="19">
    <w:abstractNumId w:val="11"/>
  </w:num>
  <w:num w:numId="20">
    <w:abstractNumId w:val="15"/>
  </w:num>
  <w:num w:numId="21">
    <w:abstractNumId w:val="16"/>
  </w:num>
  <w:num w:numId="22">
    <w:abstractNumId w:val="3"/>
  </w:num>
  <w:num w:numId="23">
    <w:abstractNumId w:val="23"/>
  </w:num>
  <w:num w:numId="24">
    <w:abstractNumId w:val="10"/>
  </w:num>
  <w:num w:numId="25">
    <w:abstractNumId w:val="5"/>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46D9"/>
    <w:rsid w:val="00007AA2"/>
    <w:rsid w:val="0001140D"/>
    <w:rsid w:val="00014095"/>
    <w:rsid w:val="00014D5A"/>
    <w:rsid w:val="0002107E"/>
    <w:rsid w:val="00021238"/>
    <w:rsid w:val="00027956"/>
    <w:rsid w:val="00036C77"/>
    <w:rsid w:val="0004115B"/>
    <w:rsid w:val="000418F9"/>
    <w:rsid w:val="00044993"/>
    <w:rsid w:val="000568E0"/>
    <w:rsid w:val="000649AD"/>
    <w:rsid w:val="000779E2"/>
    <w:rsid w:val="000861FA"/>
    <w:rsid w:val="00092471"/>
    <w:rsid w:val="00097EC3"/>
    <w:rsid w:val="000A08B8"/>
    <w:rsid w:val="000A7BA5"/>
    <w:rsid w:val="000B12F8"/>
    <w:rsid w:val="000B3F0C"/>
    <w:rsid w:val="000B49C6"/>
    <w:rsid w:val="000B611D"/>
    <w:rsid w:val="000B65A1"/>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59"/>
    <w:rsid w:val="00102CD3"/>
    <w:rsid w:val="00111B4B"/>
    <w:rsid w:val="00114A83"/>
    <w:rsid w:val="00117E15"/>
    <w:rsid w:val="001208AB"/>
    <w:rsid w:val="001330B2"/>
    <w:rsid w:val="00134B82"/>
    <w:rsid w:val="001360D1"/>
    <w:rsid w:val="001535BE"/>
    <w:rsid w:val="00157E10"/>
    <w:rsid w:val="001620F5"/>
    <w:rsid w:val="00164EF8"/>
    <w:rsid w:val="00165D0F"/>
    <w:rsid w:val="00166D8B"/>
    <w:rsid w:val="00170817"/>
    <w:rsid w:val="00173E2B"/>
    <w:rsid w:val="00175144"/>
    <w:rsid w:val="001768C1"/>
    <w:rsid w:val="001854A7"/>
    <w:rsid w:val="001856E3"/>
    <w:rsid w:val="00191FD6"/>
    <w:rsid w:val="00192CDF"/>
    <w:rsid w:val="001A0F16"/>
    <w:rsid w:val="001A135C"/>
    <w:rsid w:val="001A61B1"/>
    <w:rsid w:val="001B2B28"/>
    <w:rsid w:val="001C0CF0"/>
    <w:rsid w:val="001C5543"/>
    <w:rsid w:val="001C5B17"/>
    <w:rsid w:val="001C5DC8"/>
    <w:rsid w:val="001D0AA3"/>
    <w:rsid w:val="001D1B99"/>
    <w:rsid w:val="001D4728"/>
    <w:rsid w:val="001E2BF3"/>
    <w:rsid w:val="001E2C33"/>
    <w:rsid w:val="001E401D"/>
    <w:rsid w:val="001E667A"/>
    <w:rsid w:val="001F063D"/>
    <w:rsid w:val="001F1F64"/>
    <w:rsid w:val="001F3CFF"/>
    <w:rsid w:val="00203B68"/>
    <w:rsid w:val="00211719"/>
    <w:rsid w:val="002222D6"/>
    <w:rsid w:val="00222526"/>
    <w:rsid w:val="002244C6"/>
    <w:rsid w:val="00224C0C"/>
    <w:rsid w:val="00230DA4"/>
    <w:rsid w:val="0023565E"/>
    <w:rsid w:val="002400CF"/>
    <w:rsid w:val="00243162"/>
    <w:rsid w:val="00243F41"/>
    <w:rsid w:val="00247295"/>
    <w:rsid w:val="0025167C"/>
    <w:rsid w:val="002518F3"/>
    <w:rsid w:val="00256976"/>
    <w:rsid w:val="002667C0"/>
    <w:rsid w:val="00266EB5"/>
    <w:rsid w:val="002710F9"/>
    <w:rsid w:val="00272A41"/>
    <w:rsid w:val="002739D8"/>
    <w:rsid w:val="00273C62"/>
    <w:rsid w:val="002967D5"/>
    <w:rsid w:val="002B1444"/>
    <w:rsid w:val="002B2A42"/>
    <w:rsid w:val="002B2C90"/>
    <w:rsid w:val="002B3041"/>
    <w:rsid w:val="002B31A9"/>
    <w:rsid w:val="002B4149"/>
    <w:rsid w:val="002B61E9"/>
    <w:rsid w:val="002B7553"/>
    <w:rsid w:val="002C2CC9"/>
    <w:rsid w:val="002C3B89"/>
    <w:rsid w:val="002D17ED"/>
    <w:rsid w:val="002D5295"/>
    <w:rsid w:val="002D5412"/>
    <w:rsid w:val="002D5DD1"/>
    <w:rsid w:val="002E04D0"/>
    <w:rsid w:val="002F1AEB"/>
    <w:rsid w:val="002F1FA2"/>
    <w:rsid w:val="003021BD"/>
    <w:rsid w:val="003032A1"/>
    <w:rsid w:val="00320756"/>
    <w:rsid w:val="00324D83"/>
    <w:rsid w:val="00325921"/>
    <w:rsid w:val="00326161"/>
    <w:rsid w:val="00333C46"/>
    <w:rsid w:val="00334C72"/>
    <w:rsid w:val="0033716F"/>
    <w:rsid w:val="00337D49"/>
    <w:rsid w:val="00340D06"/>
    <w:rsid w:val="00346035"/>
    <w:rsid w:val="00351574"/>
    <w:rsid w:val="00356B18"/>
    <w:rsid w:val="00357B36"/>
    <w:rsid w:val="00375594"/>
    <w:rsid w:val="00375EE7"/>
    <w:rsid w:val="003936A2"/>
    <w:rsid w:val="00393A24"/>
    <w:rsid w:val="003953C5"/>
    <w:rsid w:val="003A2AC2"/>
    <w:rsid w:val="003A71AA"/>
    <w:rsid w:val="003B20E2"/>
    <w:rsid w:val="003C164F"/>
    <w:rsid w:val="003C2B8C"/>
    <w:rsid w:val="003C3D90"/>
    <w:rsid w:val="003D3888"/>
    <w:rsid w:val="003E20EE"/>
    <w:rsid w:val="003E5D3C"/>
    <w:rsid w:val="003F3345"/>
    <w:rsid w:val="003F4508"/>
    <w:rsid w:val="004026C2"/>
    <w:rsid w:val="004029D8"/>
    <w:rsid w:val="00424CE5"/>
    <w:rsid w:val="00426130"/>
    <w:rsid w:val="0042717C"/>
    <w:rsid w:val="0043044C"/>
    <w:rsid w:val="0043127F"/>
    <w:rsid w:val="00431A23"/>
    <w:rsid w:val="00435AAE"/>
    <w:rsid w:val="004364B0"/>
    <w:rsid w:val="00440567"/>
    <w:rsid w:val="00441B33"/>
    <w:rsid w:val="00444362"/>
    <w:rsid w:val="00444F4C"/>
    <w:rsid w:val="0045125E"/>
    <w:rsid w:val="004524A3"/>
    <w:rsid w:val="0045258E"/>
    <w:rsid w:val="004578FB"/>
    <w:rsid w:val="00463A26"/>
    <w:rsid w:val="00464554"/>
    <w:rsid w:val="00464C99"/>
    <w:rsid w:val="0046520A"/>
    <w:rsid w:val="00467113"/>
    <w:rsid w:val="004731C0"/>
    <w:rsid w:val="00475B7B"/>
    <w:rsid w:val="0048479D"/>
    <w:rsid w:val="00486681"/>
    <w:rsid w:val="00487602"/>
    <w:rsid w:val="00492033"/>
    <w:rsid w:val="004A3500"/>
    <w:rsid w:val="004A7B05"/>
    <w:rsid w:val="004A7FE9"/>
    <w:rsid w:val="004C0A2C"/>
    <w:rsid w:val="004C2DF0"/>
    <w:rsid w:val="004C41D4"/>
    <w:rsid w:val="004D49A6"/>
    <w:rsid w:val="004E64C9"/>
    <w:rsid w:val="004F514E"/>
    <w:rsid w:val="004F6437"/>
    <w:rsid w:val="004F741F"/>
    <w:rsid w:val="0050108C"/>
    <w:rsid w:val="00507299"/>
    <w:rsid w:val="00520832"/>
    <w:rsid w:val="00520C4A"/>
    <w:rsid w:val="00527CBB"/>
    <w:rsid w:val="00531DB0"/>
    <w:rsid w:val="00533C93"/>
    <w:rsid w:val="0053562B"/>
    <w:rsid w:val="00544A33"/>
    <w:rsid w:val="0055292F"/>
    <w:rsid w:val="00556231"/>
    <w:rsid w:val="0057048D"/>
    <w:rsid w:val="00572FD2"/>
    <w:rsid w:val="005751D7"/>
    <w:rsid w:val="00582A4B"/>
    <w:rsid w:val="00586F3E"/>
    <w:rsid w:val="00597D44"/>
    <w:rsid w:val="005A015F"/>
    <w:rsid w:val="005A6105"/>
    <w:rsid w:val="005B098A"/>
    <w:rsid w:val="005B286C"/>
    <w:rsid w:val="005B6DBA"/>
    <w:rsid w:val="005B73DD"/>
    <w:rsid w:val="005C5BC5"/>
    <w:rsid w:val="005E26EC"/>
    <w:rsid w:val="005E5BF6"/>
    <w:rsid w:val="005E5DC3"/>
    <w:rsid w:val="005E60A8"/>
    <w:rsid w:val="005F057D"/>
    <w:rsid w:val="005F3AB0"/>
    <w:rsid w:val="005F4149"/>
    <w:rsid w:val="005F4881"/>
    <w:rsid w:val="005F5D1A"/>
    <w:rsid w:val="005F6BB2"/>
    <w:rsid w:val="005F795D"/>
    <w:rsid w:val="0060042F"/>
    <w:rsid w:val="006105B5"/>
    <w:rsid w:val="00611494"/>
    <w:rsid w:val="00613B90"/>
    <w:rsid w:val="00614DB9"/>
    <w:rsid w:val="006243E7"/>
    <w:rsid w:val="00632AA3"/>
    <w:rsid w:val="006352D6"/>
    <w:rsid w:val="00636F20"/>
    <w:rsid w:val="0063793F"/>
    <w:rsid w:val="00641928"/>
    <w:rsid w:val="00641EBD"/>
    <w:rsid w:val="006526D7"/>
    <w:rsid w:val="006614E9"/>
    <w:rsid w:val="006677C6"/>
    <w:rsid w:val="006713BE"/>
    <w:rsid w:val="00672AD3"/>
    <w:rsid w:val="00676690"/>
    <w:rsid w:val="006773DB"/>
    <w:rsid w:val="00685AA7"/>
    <w:rsid w:val="00686D35"/>
    <w:rsid w:val="0069096D"/>
    <w:rsid w:val="00692715"/>
    <w:rsid w:val="006950FD"/>
    <w:rsid w:val="00695C4C"/>
    <w:rsid w:val="006A0396"/>
    <w:rsid w:val="006A2D13"/>
    <w:rsid w:val="006A3F4B"/>
    <w:rsid w:val="006B449A"/>
    <w:rsid w:val="006C4DAE"/>
    <w:rsid w:val="006D304D"/>
    <w:rsid w:val="006D627B"/>
    <w:rsid w:val="006E0363"/>
    <w:rsid w:val="006E3DA9"/>
    <w:rsid w:val="006E6FE2"/>
    <w:rsid w:val="006E706B"/>
    <w:rsid w:val="006F5480"/>
    <w:rsid w:val="006F650F"/>
    <w:rsid w:val="00704C77"/>
    <w:rsid w:val="00711A81"/>
    <w:rsid w:val="007147AA"/>
    <w:rsid w:val="00717784"/>
    <w:rsid w:val="00726A40"/>
    <w:rsid w:val="007419FB"/>
    <w:rsid w:val="0074422D"/>
    <w:rsid w:val="00753D30"/>
    <w:rsid w:val="00754BCE"/>
    <w:rsid w:val="00756814"/>
    <w:rsid w:val="007622D3"/>
    <w:rsid w:val="007736B9"/>
    <w:rsid w:val="00776C5B"/>
    <w:rsid w:val="007A04BF"/>
    <w:rsid w:val="007A2E72"/>
    <w:rsid w:val="007B3E10"/>
    <w:rsid w:val="007C4659"/>
    <w:rsid w:val="007C58F3"/>
    <w:rsid w:val="007D72C6"/>
    <w:rsid w:val="007E013E"/>
    <w:rsid w:val="007E0912"/>
    <w:rsid w:val="007E13D9"/>
    <w:rsid w:val="007E1427"/>
    <w:rsid w:val="007E796C"/>
    <w:rsid w:val="007E7BE9"/>
    <w:rsid w:val="007F16A5"/>
    <w:rsid w:val="007F46E0"/>
    <w:rsid w:val="007F6857"/>
    <w:rsid w:val="00804216"/>
    <w:rsid w:val="00806F73"/>
    <w:rsid w:val="00810794"/>
    <w:rsid w:val="008114EC"/>
    <w:rsid w:val="00813C0B"/>
    <w:rsid w:val="00854E55"/>
    <w:rsid w:val="00860F9F"/>
    <w:rsid w:val="00863764"/>
    <w:rsid w:val="00867D54"/>
    <w:rsid w:val="008702D6"/>
    <w:rsid w:val="008702EE"/>
    <w:rsid w:val="008707CF"/>
    <w:rsid w:val="00873322"/>
    <w:rsid w:val="0087414D"/>
    <w:rsid w:val="008752A5"/>
    <w:rsid w:val="00875BA3"/>
    <w:rsid w:val="00875DD5"/>
    <w:rsid w:val="008802BD"/>
    <w:rsid w:val="00880813"/>
    <w:rsid w:val="0088341C"/>
    <w:rsid w:val="00892B37"/>
    <w:rsid w:val="0089355B"/>
    <w:rsid w:val="00897F10"/>
    <w:rsid w:val="008A412D"/>
    <w:rsid w:val="008A47D4"/>
    <w:rsid w:val="008A73F8"/>
    <w:rsid w:val="008A7CD7"/>
    <w:rsid w:val="008B214A"/>
    <w:rsid w:val="008B240F"/>
    <w:rsid w:val="008B38D4"/>
    <w:rsid w:val="008C098A"/>
    <w:rsid w:val="008C2DD6"/>
    <w:rsid w:val="008C58BD"/>
    <w:rsid w:val="008D4A34"/>
    <w:rsid w:val="008E092E"/>
    <w:rsid w:val="008E1EBF"/>
    <w:rsid w:val="008E37AF"/>
    <w:rsid w:val="008E5824"/>
    <w:rsid w:val="008F1536"/>
    <w:rsid w:val="008F1F51"/>
    <w:rsid w:val="008F34AF"/>
    <w:rsid w:val="008F58B5"/>
    <w:rsid w:val="008F5ED6"/>
    <w:rsid w:val="008F7A99"/>
    <w:rsid w:val="009035C6"/>
    <w:rsid w:val="00904438"/>
    <w:rsid w:val="00904AA1"/>
    <w:rsid w:val="009127C2"/>
    <w:rsid w:val="0092041F"/>
    <w:rsid w:val="0092204B"/>
    <w:rsid w:val="00923CE9"/>
    <w:rsid w:val="009247B1"/>
    <w:rsid w:val="009251CE"/>
    <w:rsid w:val="00925349"/>
    <w:rsid w:val="009261EC"/>
    <w:rsid w:val="00927809"/>
    <w:rsid w:val="009360BC"/>
    <w:rsid w:val="0094074C"/>
    <w:rsid w:val="00944C94"/>
    <w:rsid w:val="0094560A"/>
    <w:rsid w:val="009509CC"/>
    <w:rsid w:val="009568B3"/>
    <w:rsid w:val="00963A4E"/>
    <w:rsid w:val="00963C03"/>
    <w:rsid w:val="00972FF7"/>
    <w:rsid w:val="00975DB6"/>
    <w:rsid w:val="00995F3B"/>
    <w:rsid w:val="009A017B"/>
    <w:rsid w:val="009A627F"/>
    <w:rsid w:val="009B0364"/>
    <w:rsid w:val="009B220D"/>
    <w:rsid w:val="009B6567"/>
    <w:rsid w:val="009C0F1E"/>
    <w:rsid w:val="009C2062"/>
    <w:rsid w:val="009C50AF"/>
    <w:rsid w:val="009C728B"/>
    <w:rsid w:val="009C75E0"/>
    <w:rsid w:val="009C7E26"/>
    <w:rsid w:val="009D55D5"/>
    <w:rsid w:val="009E3328"/>
    <w:rsid w:val="009E3343"/>
    <w:rsid w:val="009E3FC4"/>
    <w:rsid w:val="009F00F0"/>
    <w:rsid w:val="009F3095"/>
    <w:rsid w:val="009F375F"/>
    <w:rsid w:val="00A05AE2"/>
    <w:rsid w:val="00A23FFD"/>
    <w:rsid w:val="00A3219F"/>
    <w:rsid w:val="00A373E6"/>
    <w:rsid w:val="00A42AC6"/>
    <w:rsid w:val="00A42FD1"/>
    <w:rsid w:val="00A46492"/>
    <w:rsid w:val="00A464D2"/>
    <w:rsid w:val="00A46E34"/>
    <w:rsid w:val="00A4727D"/>
    <w:rsid w:val="00A61E80"/>
    <w:rsid w:val="00A63683"/>
    <w:rsid w:val="00A66287"/>
    <w:rsid w:val="00A667B9"/>
    <w:rsid w:val="00A67F85"/>
    <w:rsid w:val="00A70D49"/>
    <w:rsid w:val="00A80360"/>
    <w:rsid w:val="00A8562C"/>
    <w:rsid w:val="00A87252"/>
    <w:rsid w:val="00A90B04"/>
    <w:rsid w:val="00A94723"/>
    <w:rsid w:val="00A95306"/>
    <w:rsid w:val="00AA5731"/>
    <w:rsid w:val="00AA69BF"/>
    <w:rsid w:val="00AB1D97"/>
    <w:rsid w:val="00AB351E"/>
    <w:rsid w:val="00AB49CB"/>
    <w:rsid w:val="00AC09E2"/>
    <w:rsid w:val="00AC514D"/>
    <w:rsid w:val="00AC79C5"/>
    <w:rsid w:val="00AD0781"/>
    <w:rsid w:val="00AD0876"/>
    <w:rsid w:val="00AD4C44"/>
    <w:rsid w:val="00AD5F8A"/>
    <w:rsid w:val="00AD622A"/>
    <w:rsid w:val="00AE2B8B"/>
    <w:rsid w:val="00AE4020"/>
    <w:rsid w:val="00AE74DA"/>
    <w:rsid w:val="00AF15F6"/>
    <w:rsid w:val="00AF3390"/>
    <w:rsid w:val="00AF5208"/>
    <w:rsid w:val="00AF5CFA"/>
    <w:rsid w:val="00B011B7"/>
    <w:rsid w:val="00B021B7"/>
    <w:rsid w:val="00B0538F"/>
    <w:rsid w:val="00B06F94"/>
    <w:rsid w:val="00B11A4D"/>
    <w:rsid w:val="00B172B0"/>
    <w:rsid w:val="00B2022F"/>
    <w:rsid w:val="00B21C3D"/>
    <w:rsid w:val="00B23AF7"/>
    <w:rsid w:val="00B25236"/>
    <w:rsid w:val="00B26756"/>
    <w:rsid w:val="00B30F19"/>
    <w:rsid w:val="00B341B8"/>
    <w:rsid w:val="00B44947"/>
    <w:rsid w:val="00B47C73"/>
    <w:rsid w:val="00B63054"/>
    <w:rsid w:val="00B6401B"/>
    <w:rsid w:val="00B64C32"/>
    <w:rsid w:val="00B6741B"/>
    <w:rsid w:val="00B7126E"/>
    <w:rsid w:val="00B72C4D"/>
    <w:rsid w:val="00B7353B"/>
    <w:rsid w:val="00B85B8A"/>
    <w:rsid w:val="00B922DE"/>
    <w:rsid w:val="00B93DFF"/>
    <w:rsid w:val="00BA29C9"/>
    <w:rsid w:val="00BB0CFE"/>
    <w:rsid w:val="00BC2E85"/>
    <w:rsid w:val="00BC6222"/>
    <w:rsid w:val="00BC7395"/>
    <w:rsid w:val="00BD3160"/>
    <w:rsid w:val="00BD3BB7"/>
    <w:rsid w:val="00BE0DD8"/>
    <w:rsid w:val="00BF7144"/>
    <w:rsid w:val="00C04901"/>
    <w:rsid w:val="00C13A39"/>
    <w:rsid w:val="00C178DE"/>
    <w:rsid w:val="00C21487"/>
    <w:rsid w:val="00C22CA3"/>
    <w:rsid w:val="00C24F64"/>
    <w:rsid w:val="00C31AC6"/>
    <w:rsid w:val="00C33154"/>
    <w:rsid w:val="00C33BCF"/>
    <w:rsid w:val="00C33C70"/>
    <w:rsid w:val="00C440D3"/>
    <w:rsid w:val="00C44A39"/>
    <w:rsid w:val="00C45D72"/>
    <w:rsid w:val="00C51184"/>
    <w:rsid w:val="00C51D10"/>
    <w:rsid w:val="00C5781C"/>
    <w:rsid w:val="00C63BEC"/>
    <w:rsid w:val="00C6709F"/>
    <w:rsid w:val="00C75942"/>
    <w:rsid w:val="00C84DA8"/>
    <w:rsid w:val="00C92CFD"/>
    <w:rsid w:val="00C95F4C"/>
    <w:rsid w:val="00C968C7"/>
    <w:rsid w:val="00C96970"/>
    <w:rsid w:val="00CA1645"/>
    <w:rsid w:val="00CA3FFB"/>
    <w:rsid w:val="00CA78EE"/>
    <w:rsid w:val="00CB04AF"/>
    <w:rsid w:val="00CB2747"/>
    <w:rsid w:val="00CC03FF"/>
    <w:rsid w:val="00CD1645"/>
    <w:rsid w:val="00CD3D79"/>
    <w:rsid w:val="00CD49E6"/>
    <w:rsid w:val="00CD4BD2"/>
    <w:rsid w:val="00CD5623"/>
    <w:rsid w:val="00CE0FE7"/>
    <w:rsid w:val="00CE56DE"/>
    <w:rsid w:val="00CF050E"/>
    <w:rsid w:val="00CF05A9"/>
    <w:rsid w:val="00CF3FF2"/>
    <w:rsid w:val="00CF5E3F"/>
    <w:rsid w:val="00CF5E6E"/>
    <w:rsid w:val="00CF6DB1"/>
    <w:rsid w:val="00CF6F41"/>
    <w:rsid w:val="00D011BF"/>
    <w:rsid w:val="00D01595"/>
    <w:rsid w:val="00D04D98"/>
    <w:rsid w:val="00D1302B"/>
    <w:rsid w:val="00D15D57"/>
    <w:rsid w:val="00D15F41"/>
    <w:rsid w:val="00D17C9B"/>
    <w:rsid w:val="00D17E22"/>
    <w:rsid w:val="00D23870"/>
    <w:rsid w:val="00D33710"/>
    <w:rsid w:val="00D34412"/>
    <w:rsid w:val="00D35503"/>
    <w:rsid w:val="00D4288B"/>
    <w:rsid w:val="00D43568"/>
    <w:rsid w:val="00D43B6E"/>
    <w:rsid w:val="00D46477"/>
    <w:rsid w:val="00D506B5"/>
    <w:rsid w:val="00D5139F"/>
    <w:rsid w:val="00D54840"/>
    <w:rsid w:val="00D56348"/>
    <w:rsid w:val="00D616A0"/>
    <w:rsid w:val="00D627FF"/>
    <w:rsid w:val="00D65928"/>
    <w:rsid w:val="00D66B85"/>
    <w:rsid w:val="00D758B9"/>
    <w:rsid w:val="00D76D10"/>
    <w:rsid w:val="00D77E77"/>
    <w:rsid w:val="00D8479B"/>
    <w:rsid w:val="00D85D5A"/>
    <w:rsid w:val="00D879EE"/>
    <w:rsid w:val="00D87EE6"/>
    <w:rsid w:val="00D9210D"/>
    <w:rsid w:val="00D92C11"/>
    <w:rsid w:val="00D9472A"/>
    <w:rsid w:val="00D956AE"/>
    <w:rsid w:val="00DA0CD3"/>
    <w:rsid w:val="00DA1443"/>
    <w:rsid w:val="00DA2351"/>
    <w:rsid w:val="00DA35ED"/>
    <w:rsid w:val="00DB14AE"/>
    <w:rsid w:val="00DB2F8B"/>
    <w:rsid w:val="00DB5D61"/>
    <w:rsid w:val="00DB5E9B"/>
    <w:rsid w:val="00DB63B3"/>
    <w:rsid w:val="00DC4A02"/>
    <w:rsid w:val="00DC6B9E"/>
    <w:rsid w:val="00DD1334"/>
    <w:rsid w:val="00DD3EBF"/>
    <w:rsid w:val="00DD5F50"/>
    <w:rsid w:val="00DD68B8"/>
    <w:rsid w:val="00DD6EEB"/>
    <w:rsid w:val="00DD7BDB"/>
    <w:rsid w:val="00DE5157"/>
    <w:rsid w:val="00DE5B96"/>
    <w:rsid w:val="00DF3A08"/>
    <w:rsid w:val="00E05062"/>
    <w:rsid w:val="00E05C13"/>
    <w:rsid w:val="00E079A8"/>
    <w:rsid w:val="00E12CB2"/>
    <w:rsid w:val="00E14037"/>
    <w:rsid w:val="00E14F4F"/>
    <w:rsid w:val="00E230DA"/>
    <w:rsid w:val="00E23A16"/>
    <w:rsid w:val="00E25971"/>
    <w:rsid w:val="00E27D65"/>
    <w:rsid w:val="00E320AB"/>
    <w:rsid w:val="00E404E1"/>
    <w:rsid w:val="00E418A8"/>
    <w:rsid w:val="00E42724"/>
    <w:rsid w:val="00E450CC"/>
    <w:rsid w:val="00E47990"/>
    <w:rsid w:val="00E507D1"/>
    <w:rsid w:val="00E669A5"/>
    <w:rsid w:val="00E70A61"/>
    <w:rsid w:val="00E77FA4"/>
    <w:rsid w:val="00E8047D"/>
    <w:rsid w:val="00E80A59"/>
    <w:rsid w:val="00E91270"/>
    <w:rsid w:val="00E9128F"/>
    <w:rsid w:val="00E92FBD"/>
    <w:rsid w:val="00E957B2"/>
    <w:rsid w:val="00EA76E6"/>
    <w:rsid w:val="00EB04EF"/>
    <w:rsid w:val="00EB5AE3"/>
    <w:rsid w:val="00EB738F"/>
    <w:rsid w:val="00EC0170"/>
    <w:rsid w:val="00EC16B8"/>
    <w:rsid w:val="00EC1F09"/>
    <w:rsid w:val="00EC45AD"/>
    <w:rsid w:val="00ED2C36"/>
    <w:rsid w:val="00EE37E3"/>
    <w:rsid w:val="00EE5511"/>
    <w:rsid w:val="00EE7B88"/>
    <w:rsid w:val="00EF0E6A"/>
    <w:rsid w:val="00EF1BD6"/>
    <w:rsid w:val="00F04EE2"/>
    <w:rsid w:val="00F07E61"/>
    <w:rsid w:val="00F10DB6"/>
    <w:rsid w:val="00F11882"/>
    <w:rsid w:val="00F22381"/>
    <w:rsid w:val="00F226AD"/>
    <w:rsid w:val="00F33924"/>
    <w:rsid w:val="00F33B77"/>
    <w:rsid w:val="00F33D93"/>
    <w:rsid w:val="00F35765"/>
    <w:rsid w:val="00F370AE"/>
    <w:rsid w:val="00F40018"/>
    <w:rsid w:val="00F41B63"/>
    <w:rsid w:val="00F420CB"/>
    <w:rsid w:val="00F42316"/>
    <w:rsid w:val="00F44632"/>
    <w:rsid w:val="00F539D7"/>
    <w:rsid w:val="00F545B4"/>
    <w:rsid w:val="00F56D42"/>
    <w:rsid w:val="00F72378"/>
    <w:rsid w:val="00F76239"/>
    <w:rsid w:val="00F82C4B"/>
    <w:rsid w:val="00F84677"/>
    <w:rsid w:val="00F87296"/>
    <w:rsid w:val="00FA2D8A"/>
    <w:rsid w:val="00FA4189"/>
    <w:rsid w:val="00FB320A"/>
    <w:rsid w:val="00FD162A"/>
    <w:rsid w:val="00FD29D2"/>
    <w:rsid w:val="00FD32C2"/>
    <w:rsid w:val="00FD617F"/>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8BD05"/>
  <w15:docId w15:val="{D638017C-1FEE-4D2D-9983-CB45CA88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table" w:customStyle="1" w:styleId="ListTable3-Accent31">
    <w:name w:val="List Table 3 - Accent 31"/>
    <w:basedOn w:val="TableNormal"/>
    <w:uiPriority w:val="48"/>
    <w:rsid w:val="0067669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PlaceholderText">
    <w:name w:val="Placeholder Text"/>
    <w:basedOn w:val="DefaultParagraphFont"/>
    <w:uiPriority w:val="99"/>
    <w:semiHidden/>
    <w:rsid w:val="00676690"/>
    <w:rPr>
      <w:color w:val="808080"/>
    </w:rPr>
  </w:style>
  <w:style w:type="character" w:customStyle="1" w:styleId="Heading1Char">
    <w:name w:val="Heading 1 Char"/>
    <w:basedOn w:val="DefaultParagraphFont"/>
    <w:link w:val="Heading1"/>
    <w:rsid w:val="001F063D"/>
    <w:rPr>
      <w:rFonts w:ascii="Arial"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37921">
      <w:bodyDiv w:val="1"/>
      <w:marLeft w:val="0"/>
      <w:marRight w:val="0"/>
      <w:marTop w:val="0"/>
      <w:marBottom w:val="0"/>
      <w:divBdr>
        <w:top w:val="none" w:sz="0" w:space="0" w:color="auto"/>
        <w:left w:val="none" w:sz="0" w:space="0" w:color="auto"/>
        <w:bottom w:val="none" w:sz="0" w:space="0" w:color="auto"/>
        <w:right w:val="none" w:sz="0" w:space="0" w:color="auto"/>
      </w:divBdr>
    </w:div>
    <w:div w:id="18692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363B-8E3A-4A25-9DAF-BBDA8DC3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3</Pages>
  <Words>420</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Heathcote</dc:creator>
  <cp:lastModifiedBy>Ruari Mears</cp:lastModifiedBy>
  <cp:revision>26</cp:revision>
  <cp:lastPrinted>2015-06-11T13:00:00Z</cp:lastPrinted>
  <dcterms:created xsi:type="dcterms:W3CDTF">2015-06-10T11:12:00Z</dcterms:created>
  <dcterms:modified xsi:type="dcterms:W3CDTF">2018-01-30T13:37:00Z</dcterms:modified>
</cp:coreProperties>
</file>