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97" w:rsidRPr="00C344FA" w:rsidRDefault="00C54A97" w:rsidP="00C54A97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344F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5 IP 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>a</w:t>
      </w:r>
      <w:r w:rsidRPr="00C344FA">
        <w:rPr>
          <w:rFonts w:eastAsia="Times New Roman"/>
          <w:bCs w:val="0"/>
          <w:color w:val="404040"/>
          <w:kern w:val="0"/>
          <w:szCs w:val="22"/>
          <w:lang w:eastAsia="en-GB"/>
        </w:rPr>
        <w:t>ddresses</w:t>
      </w:r>
    </w:p>
    <w:p w:rsidR="00C54A97" w:rsidRPr="00C344FA" w:rsidRDefault="00C54A97" w:rsidP="00C54A97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C54A97" w:rsidRPr="00C344FA" w:rsidRDefault="00C54A97" w:rsidP="00C54A97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t>A small business has an office with three employees. The network is designed as follows:</w:t>
      </w:r>
    </w:p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C54A97" w:rsidRPr="00C344FA" w:rsidRDefault="00C54A97" w:rsidP="00C54A97">
      <w:pPr>
        <w:pStyle w:val="ListParagraph"/>
        <w:tabs>
          <w:tab w:val="left" w:pos="426"/>
          <w:tab w:val="right" w:pos="9214"/>
        </w:tabs>
        <w:ind w:left="0"/>
        <w:jc w:val="center"/>
        <w:rPr>
          <w:rFonts w:ascii="Arial" w:hAnsi="Arial" w:cs="Arial"/>
          <w:sz w:val="22"/>
          <w:lang w:eastAsia="en-GB"/>
        </w:rPr>
      </w:pPr>
      <w:r w:rsidRPr="00C344FA">
        <w:rPr>
          <w:noProof/>
          <w:lang w:eastAsia="en-GB"/>
        </w:rPr>
        <w:drawing>
          <wp:inline distT="0" distB="0" distL="0" distR="0" wp14:anchorId="78D6A6F1" wp14:editId="5DCF54F9">
            <wp:extent cx="4500880" cy="1963680"/>
            <wp:effectExtent l="0" t="0" r="0" b="0"/>
            <wp:docPr id="20" name="Picture 20" descr="C:\Users\Rob\AppData\Roaming\PixelMetrics\CaptureWiz\Temp\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61" cy="198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A97" w:rsidRPr="00C344FA" w:rsidRDefault="00C54A97" w:rsidP="00C54A97">
      <w:pPr>
        <w:pStyle w:val="ListParagraph"/>
        <w:tabs>
          <w:tab w:val="left" w:pos="426"/>
          <w:tab w:val="right" w:pos="9214"/>
        </w:tabs>
        <w:ind w:left="0"/>
        <w:rPr>
          <w:rFonts w:ascii="Arial" w:hAnsi="Arial" w:cs="Arial"/>
          <w:sz w:val="22"/>
          <w:lang w:eastAsia="en-GB"/>
        </w:rPr>
      </w:pPr>
    </w:p>
    <w:p w:rsidR="009C4292" w:rsidRPr="009C4292" w:rsidRDefault="00C54A97" w:rsidP="009C4292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The network uses private IP addresses </w:t>
      </w:r>
      <w:r>
        <w:rPr>
          <w:rFonts w:ascii="Arial" w:hAnsi="Arial" w:cs="Arial"/>
          <w:color w:val="000000" w:themeColor="text1"/>
          <w:sz w:val="22"/>
          <w:lang w:eastAsia="en-GB"/>
        </w:rPr>
        <w:t xml:space="preserve">in the </w:t>
      </w:r>
      <w:r w:rsidR="00AA1AFD">
        <w:rPr>
          <w:rFonts w:ascii="Arial" w:hAnsi="Arial" w:cs="Arial"/>
          <w:color w:val="000000" w:themeColor="text1"/>
          <w:sz w:val="22"/>
          <w:lang w:eastAsia="en-GB"/>
        </w:rPr>
        <w:t>format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 192.168.104.x. 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br/>
        <w:t xml:space="preserve">Explain what </w:t>
      </w:r>
      <w:r>
        <w:rPr>
          <w:rFonts w:ascii="Arial" w:hAnsi="Arial" w:cs="Arial"/>
          <w:color w:val="000000" w:themeColor="text1"/>
          <w:sz w:val="22"/>
          <w:lang w:eastAsia="en-GB"/>
        </w:rPr>
        <w:t>sort of addresses these are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. 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ab/>
        <w:t>[2]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br/>
      </w:r>
      <w:r w:rsidRPr="00C344FA">
        <w:rPr>
          <w:rFonts w:ascii="Arial" w:hAnsi="Arial" w:cs="Arial"/>
          <w:sz w:val="22"/>
          <w:lang w:eastAsia="en-GB"/>
        </w:rPr>
        <w:br/>
      </w: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P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C54A97" w:rsidRPr="00C344FA" w:rsidRDefault="00C54A97" w:rsidP="009C4292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t>The network has been given the external IP address: 83.48.154.43. Suggest suitable IP addresses to be used at points A, B and C as shown above.</w:t>
      </w:r>
      <w:r w:rsidRPr="00C344FA">
        <w:rPr>
          <w:rFonts w:ascii="Arial" w:hAnsi="Arial" w:cs="Arial"/>
          <w:sz w:val="22"/>
          <w:lang w:eastAsia="en-GB"/>
        </w:rPr>
        <w:tab/>
        <w:t>[3]</w:t>
      </w:r>
    </w:p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ind w:left="1440"/>
        <w:rPr>
          <w:rFonts w:ascii="Arial" w:hAnsi="Arial" w:cs="Arial"/>
          <w:sz w:val="22"/>
          <w:lang w:eastAsia="en-GB"/>
        </w:rPr>
      </w:pPr>
    </w:p>
    <w:tbl>
      <w:tblPr>
        <w:tblStyle w:val="TableGrid"/>
        <w:tblW w:w="8698" w:type="dxa"/>
        <w:tblInd w:w="846" w:type="dxa"/>
        <w:tblBorders>
          <w:top w:val="single" w:sz="4" w:space="0" w:color="2B75A6"/>
          <w:left w:val="single" w:sz="4" w:space="0" w:color="2B75A6"/>
          <w:bottom w:val="single" w:sz="4" w:space="0" w:color="2B75A6"/>
          <w:right w:val="single" w:sz="4" w:space="0" w:color="2B75A6"/>
          <w:insideH w:val="single" w:sz="4" w:space="0" w:color="2B75A6"/>
          <w:insideV w:val="single" w:sz="4" w:space="0" w:color="2B75A6"/>
        </w:tblBorders>
        <w:tblLook w:val="04A0" w:firstRow="1" w:lastRow="0" w:firstColumn="1" w:lastColumn="0" w:noHBand="0" w:noVBand="1"/>
      </w:tblPr>
      <w:tblGrid>
        <w:gridCol w:w="3544"/>
        <w:gridCol w:w="5154"/>
      </w:tblGrid>
      <w:tr w:rsidR="00C54A97" w:rsidRPr="00C344FA" w:rsidTr="002375F6">
        <w:trPr>
          <w:trHeight w:val="680"/>
        </w:trPr>
        <w:tc>
          <w:tcPr>
            <w:tcW w:w="3544" w:type="dxa"/>
            <w:vAlign w:val="center"/>
          </w:tcPr>
          <w:p w:rsidR="00C54A97" w:rsidRPr="00C344FA" w:rsidRDefault="00C54A97" w:rsidP="002375F6">
            <w:pPr>
              <w:tabs>
                <w:tab w:val="left" w:pos="426"/>
                <w:tab w:val="left" w:pos="1701"/>
                <w:tab w:val="right" w:pos="9214"/>
              </w:tabs>
              <w:rPr>
                <w:rFonts w:ascii="Arial" w:hAnsi="Arial" w:cs="Arial"/>
                <w:sz w:val="22"/>
                <w:lang w:eastAsia="en-GB"/>
              </w:rPr>
            </w:pPr>
            <w:r w:rsidRPr="00C344FA">
              <w:rPr>
                <w:rFonts w:ascii="Arial" w:hAnsi="Arial" w:cs="Arial"/>
                <w:b/>
                <w:sz w:val="22"/>
                <w:lang w:eastAsia="en-GB"/>
              </w:rPr>
              <w:t>A</w:t>
            </w:r>
            <w:r w:rsidRPr="00C344FA">
              <w:rPr>
                <w:rFonts w:ascii="Arial" w:hAnsi="Arial" w:cs="Arial"/>
                <w:sz w:val="22"/>
                <w:lang w:eastAsia="en-GB"/>
              </w:rPr>
              <w:t xml:space="preserve"> – The external port of the router</w:t>
            </w:r>
          </w:p>
        </w:tc>
        <w:tc>
          <w:tcPr>
            <w:tcW w:w="5154" w:type="dxa"/>
            <w:vAlign w:val="center"/>
          </w:tcPr>
          <w:p w:rsidR="00C54A97" w:rsidRPr="00C344FA" w:rsidRDefault="00C54A97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C54A97" w:rsidRPr="00C344FA" w:rsidTr="002375F6">
        <w:trPr>
          <w:trHeight w:val="680"/>
        </w:trPr>
        <w:tc>
          <w:tcPr>
            <w:tcW w:w="3544" w:type="dxa"/>
            <w:vAlign w:val="center"/>
          </w:tcPr>
          <w:p w:rsidR="00C54A97" w:rsidRPr="00C344FA" w:rsidRDefault="00C54A97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rPr>
                <w:rFonts w:ascii="Arial" w:hAnsi="Arial" w:cs="Arial"/>
                <w:sz w:val="22"/>
                <w:lang w:eastAsia="en-GB"/>
              </w:rPr>
            </w:pPr>
            <w:r w:rsidRPr="00C344FA">
              <w:rPr>
                <w:rFonts w:ascii="Arial" w:hAnsi="Arial" w:cs="Arial"/>
                <w:b/>
                <w:sz w:val="22"/>
                <w:lang w:eastAsia="en-GB"/>
              </w:rPr>
              <w:t>B</w:t>
            </w:r>
            <w:r w:rsidRPr="00C344FA">
              <w:rPr>
                <w:rFonts w:ascii="Arial" w:hAnsi="Arial" w:cs="Arial"/>
                <w:sz w:val="22"/>
                <w:lang w:eastAsia="en-GB"/>
              </w:rPr>
              <w:t xml:space="preserve"> – The network printer</w:t>
            </w:r>
          </w:p>
        </w:tc>
        <w:tc>
          <w:tcPr>
            <w:tcW w:w="5154" w:type="dxa"/>
            <w:vAlign w:val="center"/>
          </w:tcPr>
          <w:p w:rsidR="00C54A97" w:rsidRPr="00C344FA" w:rsidRDefault="00C54A97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C54A97" w:rsidRPr="00C344FA" w:rsidTr="002375F6">
        <w:trPr>
          <w:trHeight w:val="680"/>
        </w:trPr>
        <w:tc>
          <w:tcPr>
            <w:tcW w:w="3544" w:type="dxa"/>
            <w:vAlign w:val="center"/>
          </w:tcPr>
          <w:p w:rsidR="00C54A97" w:rsidRPr="00C344FA" w:rsidRDefault="00C54A97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rPr>
                <w:rFonts w:ascii="Arial" w:hAnsi="Arial" w:cs="Arial"/>
                <w:sz w:val="22"/>
                <w:lang w:eastAsia="en-GB"/>
              </w:rPr>
            </w:pPr>
            <w:r w:rsidRPr="00C344FA">
              <w:rPr>
                <w:rFonts w:ascii="Arial" w:hAnsi="Arial" w:cs="Arial"/>
                <w:b/>
                <w:sz w:val="22"/>
                <w:lang w:eastAsia="en-GB"/>
              </w:rPr>
              <w:t>C</w:t>
            </w:r>
            <w:r w:rsidRPr="00C344FA">
              <w:rPr>
                <w:rFonts w:ascii="Arial" w:hAnsi="Arial" w:cs="Arial"/>
                <w:sz w:val="22"/>
                <w:lang w:eastAsia="en-GB"/>
              </w:rPr>
              <w:t xml:space="preserve"> – The laptop</w:t>
            </w:r>
          </w:p>
        </w:tc>
        <w:tc>
          <w:tcPr>
            <w:tcW w:w="5154" w:type="dxa"/>
            <w:vAlign w:val="center"/>
          </w:tcPr>
          <w:p w:rsidR="00C54A97" w:rsidRPr="00C344FA" w:rsidRDefault="00C54A97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</w:tbl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ind w:left="1440"/>
        <w:rPr>
          <w:rFonts w:ascii="Arial" w:hAnsi="Arial" w:cs="Arial"/>
          <w:sz w:val="22"/>
          <w:lang w:eastAsia="en-GB"/>
        </w:rPr>
      </w:pPr>
    </w:p>
    <w:p w:rsidR="00C54A97" w:rsidRPr="00C344FA" w:rsidRDefault="00C54A97" w:rsidP="00C54A97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t xml:space="preserve">The internal subnet mask on the network is 255.255.255.0. The server has an IP address of 192.168.104.8. Identify the </w:t>
      </w:r>
      <w:r>
        <w:rPr>
          <w:rFonts w:ascii="Arial" w:hAnsi="Arial" w:cs="Arial"/>
          <w:sz w:val="22"/>
          <w:lang w:eastAsia="en-GB"/>
        </w:rPr>
        <w:t>n</w:t>
      </w:r>
      <w:r w:rsidRPr="00C344FA">
        <w:rPr>
          <w:rFonts w:ascii="Arial" w:hAnsi="Arial" w:cs="Arial"/>
          <w:sz w:val="22"/>
          <w:lang w:eastAsia="en-GB"/>
        </w:rPr>
        <w:t xml:space="preserve">etwork ID and the </w:t>
      </w:r>
      <w:r>
        <w:rPr>
          <w:rFonts w:ascii="Arial" w:hAnsi="Arial" w:cs="Arial"/>
          <w:sz w:val="22"/>
          <w:lang w:eastAsia="en-GB"/>
        </w:rPr>
        <w:t>h</w:t>
      </w:r>
      <w:r w:rsidRPr="00C344FA">
        <w:rPr>
          <w:rFonts w:ascii="Arial" w:hAnsi="Arial" w:cs="Arial"/>
          <w:sz w:val="22"/>
          <w:lang w:eastAsia="en-GB"/>
        </w:rPr>
        <w:t>ost ID</w:t>
      </w:r>
      <w:r w:rsidR="00AA1AFD">
        <w:rPr>
          <w:rFonts w:ascii="Arial" w:hAnsi="Arial" w:cs="Arial"/>
          <w:sz w:val="22"/>
          <w:lang w:eastAsia="en-GB"/>
        </w:rPr>
        <w:t xml:space="preserve"> of the server</w:t>
      </w:r>
      <w:r w:rsidRPr="00C344FA">
        <w:rPr>
          <w:rFonts w:ascii="Arial" w:hAnsi="Arial" w:cs="Arial"/>
          <w:sz w:val="22"/>
          <w:lang w:eastAsia="en-GB"/>
        </w:rPr>
        <w:t xml:space="preserve">. </w:t>
      </w:r>
      <w:r w:rsidRPr="00C344FA">
        <w:rPr>
          <w:rFonts w:ascii="Arial" w:hAnsi="Arial" w:cs="Arial"/>
          <w:sz w:val="22"/>
          <w:lang w:eastAsia="en-GB"/>
        </w:rPr>
        <w:tab/>
        <w:t>[2]</w:t>
      </w:r>
      <w:r w:rsidRPr="00C344FA">
        <w:rPr>
          <w:rFonts w:ascii="Arial" w:hAnsi="Arial" w:cs="Arial"/>
          <w:sz w:val="22"/>
          <w:lang w:eastAsia="en-GB"/>
        </w:rPr>
        <w:br/>
      </w: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9C4292" w:rsidRP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C54A97" w:rsidRPr="00C344FA" w:rsidRDefault="00C54A97" w:rsidP="00C54A97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The company is expected to grow very quickly and could require IP addresses for almost 500 devices. </w:t>
      </w:r>
    </w:p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proofErr w:type="gramStart"/>
      <w:r w:rsidRPr="00C344FA">
        <w:rPr>
          <w:rFonts w:ascii="Arial" w:hAnsi="Arial" w:cs="Arial"/>
          <w:color w:val="000000" w:themeColor="text1"/>
          <w:sz w:val="22"/>
          <w:lang w:eastAsia="en-GB"/>
        </w:rPr>
        <w:t>With reference to</w:t>
      </w:r>
      <w:proofErr w:type="gramEnd"/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 the maximum hosts available, explain why the current 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br/>
      </w:r>
      <w:r>
        <w:rPr>
          <w:rFonts w:ascii="Arial" w:hAnsi="Arial" w:cs="Arial"/>
          <w:color w:val="000000" w:themeColor="text1"/>
          <w:sz w:val="22"/>
          <w:lang w:eastAsia="en-GB"/>
        </w:rPr>
        <w:t>network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 will not be suitable. 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ab/>
        <w:t>[1]</w:t>
      </w:r>
    </w:p>
    <w:p w:rsidR="00C54A97" w:rsidRDefault="00C54A97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br/>
      </w:r>
    </w:p>
    <w:p w:rsidR="009C4292" w:rsidRPr="00C344FA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C344FA">
        <w:rPr>
          <w:rFonts w:ascii="Arial" w:hAnsi="Arial" w:cs="Arial"/>
          <w:color w:val="000000" w:themeColor="text1"/>
          <w:sz w:val="22"/>
          <w:lang w:eastAsia="en-GB"/>
        </w:rPr>
        <w:lastRenderedPageBreak/>
        <w:br/>
      </w:r>
    </w:p>
    <w:p w:rsidR="00C54A97" w:rsidRPr="00C344FA" w:rsidRDefault="00C54A97" w:rsidP="00C54A97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The external router has NAT and </w:t>
      </w:r>
      <w:r>
        <w:rPr>
          <w:rFonts w:ascii="Arial" w:hAnsi="Arial" w:cs="Arial"/>
          <w:color w:val="000000" w:themeColor="text1"/>
          <w:sz w:val="22"/>
          <w:lang w:eastAsia="en-GB"/>
        </w:rPr>
        <w:t>p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ort </w:t>
      </w:r>
      <w:r>
        <w:rPr>
          <w:rFonts w:ascii="Arial" w:hAnsi="Arial" w:cs="Arial"/>
          <w:color w:val="000000" w:themeColor="text1"/>
          <w:sz w:val="22"/>
          <w:lang w:eastAsia="en-GB"/>
        </w:rPr>
        <w:t>f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orwarding facilities. </w:t>
      </w:r>
    </w:p>
    <w:p w:rsidR="00C54A97" w:rsidRPr="00C344FA" w:rsidRDefault="00C54A97" w:rsidP="00C54A97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C344FA">
        <w:rPr>
          <w:rFonts w:ascii="Arial" w:hAnsi="Arial" w:cs="Arial"/>
          <w:color w:val="000000" w:themeColor="text1"/>
          <w:sz w:val="22"/>
          <w:lang w:eastAsia="en-GB"/>
        </w:rPr>
        <w:t xml:space="preserve">Explain how these features will be useful on the network as it is designed now. 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tab/>
        <w:t>[4]</w:t>
      </w:r>
      <w:r w:rsidRPr="00C344FA">
        <w:rPr>
          <w:rFonts w:ascii="Arial" w:hAnsi="Arial" w:cs="Arial"/>
          <w:color w:val="000000" w:themeColor="text1"/>
          <w:sz w:val="22"/>
          <w:lang w:eastAsia="en-GB"/>
        </w:rPr>
        <w:br/>
      </w: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9C4292" w:rsidRPr="009C4292" w:rsidRDefault="009C4292" w:rsidP="009C4292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:rsidR="00C54A97" w:rsidRPr="00C344FA" w:rsidRDefault="00C54A97" w:rsidP="00C54A97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t>Dynamic Host Configuration Protocol (DHCP) is often used on a network to configure network hosts automatically.</w:t>
      </w:r>
      <w:r w:rsidRPr="00C344FA">
        <w:rPr>
          <w:rFonts w:ascii="Arial" w:hAnsi="Arial" w:cs="Arial"/>
          <w:sz w:val="22"/>
          <w:lang w:eastAsia="en-GB"/>
        </w:rPr>
        <w:br/>
      </w:r>
    </w:p>
    <w:p w:rsidR="00C54A97" w:rsidRPr="00C344FA" w:rsidRDefault="00C54A97" w:rsidP="00C54A97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t xml:space="preserve">Explain why a DHCP server </w:t>
      </w:r>
      <w:r>
        <w:rPr>
          <w:rFonts w:ascii="Arial" w:hAnsi="Arial" w:cs="Arial"/>
          <w:sz w:val="22"/>
          <w:lang w:eastAsia="en-GB"/>
        </w:rPr>
        <w:t>can operate with</w:t>
      </w:r>
      <w:r w:rsidRPr="00C344FA">
        <w:rPr>
          <w:rFonts w:ascii="Arial" w:hAnsi="Arial" w:cs="Arial"/>
          <w:sz w:val="22"/>
          <w:lang w:eastAsia="en-GB"/>
        </w:rPr>
        <w:t xml:space="preserve"> a pool of IP addresses </w:t>
      </w:r>
      <w:r>
        <w:rPr>
          <w:rFonts w:ascii="Arial" w:hAnsi="Arial" w:cs="Arial"/>
          <w:sz w:val="22"/>
          <w:lang w:eastAsia="en-GB"/>
        </w:rPr>
        <w:t>that has</w:t>
      </w:r>
      <w:r w:rsidRPr="00C344FA">
        <w:rPr>
          <w:rFonts w:ascii="Arial" w:hAnsi="Arial" w:cs="Arial"/>
          <w:sz w:val="22"/>
          <w:lang w:eastAsia="en-GB"/>
        </w:rPr>
        <w:t xml:space="preserve"> fewer </w:t>
      </w:r>
      <w:r>
        <w:rPr>
          <w:rFonts w:ascii="Arial" w:hAnsi="Arial" w:cs="Arial"/>
          <w:sz w:val="22"/>
          <w:lang w:eastAsia="en-GB"/>
        </w:rPr>
        <w:t xml:space="preserve">addresses </w:t>
      </w:r>
      <w:r w:rsidRPr="00C344FA">
        <w:rPr>
          <w:rFonts w:ascii="Arial" w:hAnsi="Arial" w:cs="Arial"/>
          <w:sz w:val="22"/>
          <w:lang w:eastAsia="en-GB"/>
        </w:rPr>
        <w:t xml:space="preserve">than the number of devices </w:t>
      </w:r>
      <w:r w:rsidR="00AA1AFD" w:rsidRPr="00EF5F6B">
        <w:rPr>
          <w:rFonts w:ascii="Arial" w:hAnsi="Arial" w:cs="Arial"/>
          <w:sz w:val="22"/>
          <w:lang w:eastAsia="en-GB"/>
        </w:rPr>
        <w:t>that may wish to access</w:t>
      </w:r>
      <w:r w:rsidR="00AA1AFD">
        <w:rPr>
          <w:rFonts w:ascii="Arial" w:hAnsi="Arial" w:cs="Arial"/>
          <w:sz w:val="22"/>
          <w:lang w:eastAsia="en-GB"/>
        </w:rPr>
        <w:t xml:space="preserve"> </w:t>
      </w:r>
      <w:r w:rsidR="00AA1AFD" w:rsidRPr="00C344FA">
        <w:rPr>
          <w:rFonts w:ascii="Arial" w:hAnsi="Arial" w:cs="Arial"/>
          <w:sz w:val="22"/>
          <w:lang w:eastAsia="en-GB"/>
        </w:rPr>
        <w:t>it.</w:t>
      </w:r>
      <w:bookmarkStart w:id="0" w:name="_GoBack"/>
      <w:bookmarkEnd w:id="0"/>
      <w:r w:rsidRPr="00C344FA">
        <w:rPr>
          <w:rFonts w:ascii="Arial" w:hAnsi="Arial" w:cs="Arial"/>
          <w:sz w:val="22"/>
          <w:lang w:eastAsia="en-GB"/>
        </w:rPr>
        <w:t xml:space="preserve"> </w:t>
      </w:r>
      <w:r w:rsidRPr="00C344FA">
        <w:rPr>
          <w:rFonts w:ascii="Arial" w:hAnsi="Arial" w:cs="Arial"/>
          <w:sz w:val="22"/>
          <w:lang w:eastAsia="en-GB"/>
        </w:rPr>
        <w:tab/>
        <w:t>[2]</w:t>
      </w:r>
      <w:r w:rsidRPr="00C344FA">
        <w:rPr>
          <w:rFonts w:ascii="Arial" w:hAnsi="Arial" w:cs="Arial"/>
          <w:sz w:val="22"/>
          <w:lang w:eastAsia="en-GB"/>
        </w:rPr>
        <w:br/>
      </w:r>
    </w:p>
    <w:p w:rsidR="00C54A97" w:rsidRDefault="00C54A97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9C4292" w:rsidRPr="00C344FA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:rsidR="00C54A97" w:rsidRPr="00C344FA" w:rsidRDefault="00C54A97" w:rsidP="00C54A97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C344FA">
        <w:rPr>
          <w:rFonts w:ascii="Arial" w:hAnsi="Arial" w:cs="Arial"/>
          <w:sz w:val="22"/>
          <w:lang w:eastAsia="en-GB"/>
        </w:rPr>
        <w:t xml:space="preserve">Describe in detail the process that clients and a DHCP server use </w:t>
      </w:r>
      <w:proofErr w:type="gramStart"/>
      <w:r w:rsidRPr="00C344FA">
        <w:rPr>
          <w:rFonts w:ascii="Arial" w:hAnsi="Arial" w:cs="Arial"/>
          <w:sz w:val="22"/>
          <w:lang w:eastAsia="en-GB"/>
        </w:rPr>
        <w:t xml:space="preserve">in </w:t>
      </w:r>
      <w:r w:rsidR="001D2C93">
        <w:rPr>
          <w:rFonts w:ascii="Arial" w:hAnsi="Arial" w:cs="Arial"/>
          <w:sz w:val="22"/>
          <w:lang w:eastAsia="en-GB"/>
        </w:rPr>
        <w:t>order to</w:t>
      </w:r>
      <w:proofErr w:type="gramEnd"/>
      <w:r w:rsidR="001D2C93">
        <w:rPr>
          <w:rFonts w:ascii="Arial" w:hAnsi="Arial" w:cs="Arial"/>
          <w:sz w:val="22"/>
          <w:lang w:eastAsia="en-GB"/>
        </w:rPr>
        <w:t xml:space="preserve"> </w:t>
      </w:r>
      <w:r w:rsidR="001D2C93">
        <w:rPr>
          <w:rFonts w:ascii="Arial" w:hAnsi="Arial" w:cs="Arial"/>
          <w:sz w:val="22"/>
          <w:lang w:eastAsia="en-GB"/>
        </w:rPr>
        <w:br/>
        <w:t>assign an IP address</w:t>
      </w:r>
      <w:r w:rsidRPr="00C344FA">
        <w:rPr>
          <w:rFonts w:ascii="Arial" w:hAnsi="Arial" w:cs="Arial"/>
          <w:sz w:val="22"/>
          <w:lang w:eastAsia="en-GB"/>
        </w:rPr>
        <w:t xml:space="preserve">. </w:t>
      </w:r>
      <w:r w:rsidRPr="00C344FA">
        <w:rPr>
          <w:rFonts w:ascii="Arial" w:hAnsi="Arial" w:cs="Arial"/>
          <w:sz w:val="22"/>
          <w:lang w:eastAsia="en-GB"/>
        </w:rPr>
        <w:tab/>
        <w:t>[4]</w:t>
      </w:r>
      <w:r w:rsidRPr="00C344FA">
        <w:rPr>
          <w:rFonts w:ascii="Arial" w:hAnsi="Arial" w:cs="Arial"/>
          <w:sz w:val="22"/>
          <w:lang w:eastAsia="en-GB"/>
        </w:rPr>
        <w:br/>
      </w:r>
    </w:p>
    <w:p w:rsidR="00C54A97" w:rsidRDefault="00C54A97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9C4292" w:rsidRPr="00C344FA" w:rsidRDefault="009C4292" w:rsidP="00C54A97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:rsidR="00C54A97" w:rsidRPr="00C344FA" w:rsidRDefault="00C54A97" w:rsidP="00C54A97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344FA">
        <w:rPr>
          <w:rFonts w:ascii="Arial" w:hAnsi="Arial" w:cs="Arial"/>
          <w:sz w:val="22"/>
          <w:szCs w:val="22"/>
        </w:rPr>
        <w:tab/>
      </w:r>
      <w:r w:rsidRPr="00C344FA">
        <w:rPr>
          <w:rFonts w:ascii="Arial" w:hAnsi="Arial" w:cs="Arial"/>
          <w:sz w:val="22"/>
          <w:szCs w:val="22"/>
        </w:rPr>
        <w:tab/>
      </w:r>
      <w:r w:rsidRPr="00C344FA">
        <w:rPr>
          <w:rFonts w:ascii="Arial" w:hAnsi="Arial" w:cs="Arial"/>
          <w:sz w:val="22"/>
          <w:szCs w:val="22"/>
        </w:rPr>
        <w:tab/>
      </w:r>
      <w:r w:rsidRPr="00C344FA">
        <w:rPr>
          <w:rFonts w:ascii="Arial" w:hAnsi="Arial" w:cs="Arial"/>
          <w:sz w:val="22"/>
          <w:szCs w:val="22"/>
        </w:rPr>
        <w:tab/>
      </w:r>
      <w:r w:rsidRPr="00C344FA">
        <w:rPr>
          <w:rFonts w:ascii="Arial" w:hAnsi="Arial" w:cs="Arial"/>
          <w:sz w:val="22"/>
          <w:szCs w:val="22"/>
        </w:rPr>
        <w:tab/>
        <w:t>[Total 18 Marks]</w:t>
      </w:r>
    </w:p>
    <w:p w:rsidR="004731C0" w:rsidRPr="00C54A97" w:rsidRDefault="004731C0" w:rsidP="00C54A97"/>
    <w:sectPr w:rsidR="004731C0" w:rsidRPr="00C54A97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02" w:rsidRDefault="00014602" w:rsidP="001330B2">
      <w:r>
        <w:separator/>
      </w:r>
    </w:p>
  </w:endnote>
  <w:endnote w:type="continuationSeparator" w:id="0">
    <w:p w:rsidR="00014602" w:rsidRDefault="0001460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AA1AFD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02" w:rsidRDefault="00014602" w:rsidP="001330B2">
      <w:r>
        <w:separator/>
      </w:r>
    </w:p>
  </w:footnote>
  <w:footnote w:type="continuationSeparator" w:id="0">
    <w:p w:rsidR="00014602" w:rsidRDefault="0001460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B75A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D34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674DB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IP Addresses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674DB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" fillcolor="#2b75a6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D345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674DB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IP Addresses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674DB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4AF3"/>
    <w:multiLevelType w:val="hybridMultilevel"/>
    <w:tmpl w:val="E13C7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7D64D9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4AC413A">
      <w:start w:val="1"/>
      <w:numFmt w:val="upperLetter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602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180A"/>
    <w:rsid w:val="000F2BF6"/>
    <w:rsid w:val="000F4F18"/>
    <w:rsid w:val="000F5343"/>
    <w:rsid w:val="000F54D8"/>
    <w:rsid w:val="000F7DF7"/>
    <w:rsid w:val="00102CD3"/>
    <w:rsid w:val="00103260"/>
    <w:rsid w:val="00111B4B"/>
    <w:rsid w:val="00114A83"/>
    <w:rsid w:val="001330B2"/>
    <w:rsid w:val="00134B82"/>
    <w:rsid w:val="001360D1"/>
    <w:rsid w:val="00140A48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2C93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45DEE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3C4"/>
    <w:rsid w:val="002C2CC9"/>
    <w:rsid w:val="002C3B89"/>
    <w:rsid w:val="002D17ED"/>
    <w:rsid w:val="002D5295"/>
    <w:rsid w:val="002D5DD1"/>
    <w:rsid w:val="002E0901"/>
    <w:rsid w:val="002E5F89"/>
    <w:rsid w:val="002F1AEB"/>
    <w:rsid w:val="002F1FA2"/>
    <w:rsid w:val="00300786"/>
    <w:rsid w:val="003021BD"/>
    <w:rsid w:val="0030285E"/>
    <w:rsid w:val="003032A1"/>
    <w:rsid w:val="00320756"/>
    <w:rsid w:val="00325921"/>
    <w:rsid w:val="00332FF8"/>
    <w:rsid w:val="0033716F"/>
    <w:rsid w:val="00337D49"/>
    <w:rsid w:val="00340D06"/>
    <w:rsid w:val="00351574"/>
    <w:rsid w:val="00357B36"/>
    <w:rsid w:val="0036002E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0534"/>
    <w:rsid w:val="0045125E"/>
    <w:rsid w:val="0045258E"/>
    <w:rsid w:val="004578FB"/>
    <w:rsid w:val="00460DB4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37D2"/>
    <w:rsid w:val="00520832"/>
    <w:rsid w:val="00527CBB"/>
    <w:rsid w:val="00531DB0"/>
    <w:rsid w:val="00533C93"/>
    <w:rsid w:val="0054366C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3456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A98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4DB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041E"/>
    <w:rsid w:val="006D304D"/>
    <w:rsid w:val="006D627B"/>
    <w:rsid w:val="006E0363"/>
    <w:rsid w:val="006E3DA9"/>
    <w:rsid w:val="006E6FE2"/>
    <w:rsid w:val="006E706B"/>
    <w:rsid w:val="006F5480"/>
    <w:rsid w:val="006F61A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201F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02E4E"/>
    <w:rsid w:val="009127C2"/>
    <w:rsid w:val="00915AF0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7692D"/>
    <w:rsid w:val="009B220D"/>
    <w:rsid w:val="009B6567"/>
    <w:rsid w:val="009C0F1E"/>
    <w:rsid w:val="009C2062"/>
    <w:rsid w:val="009C4292"/>
    <w:rsid w:val="009C50AF"/>
    <w:rsid w:val="009C728B"/>
    <w:rsid w:val="009C75E0"/>
    <w:rsid w:val="009D55D5"/>
    <w:rsid w:val="009E3328"/>
    <w:rsid w:val="009E3343"/>
    <w:rsid w:val="009E3FC4"/>
    <w:rsid w:val="009E61A5"/>
    <w:rsid w:val="009F00F0"/>
    <w:rsid w:val="009F375F"/>
    <w:rsid w:val="00A02B50"/>
    <w:rsid w:val="00A05AE2"/>
    <w:rsid w:val="00A21A85"/>
    <w:rsid w:val="00A23FFD"/>
    <w:rsid w:val="00A373E6"/>
    <w:rsid w:val="00A42FD1"/>
    <w:rsid w:val="00A46492"/>
    <w:rsid w:val="00A464D2"/>
    <w:rsid w:val="00A4727D"/>
    <w:rsid w:val="00A530D3"/>
    <w:rsid w:val="00A61E80"/>
    <w:rsid w:val="00A66287"/>
    <w:rsid w:val="00A667B9"/>
    <w:rsid w:val="00A678F1"/>
    <w:rsid w:val="00A67F85"/>
    <w:rsid w:val="00A70D49"/>
    <w:rsid w:val="00A72B8D"/>
    <w:rsid w:val="00A75650"/>
    <w:rsid w:val="00A80360"/>
    <w:rsid w:val="00A8562C"/>
    <w:rsid w:val="00A87252"/>
    <w:rsid w:val="00A906BB"/>
    <w:rsid w:val="00A94723"/>
    <w:rsid w:val="00A95306"/>
    <w:rsid w:val="00AA1AFD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1999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1BD"/>
    <w:rsid w:val="00B44947"/>
    <w:rsid w:val="00B45CEC"/>
    <w:rsid w:val="00B63054"/>
    <w:rsid w:val="00B6401B"/>
    <w:rsid w:val="00B64C32"/>
    <w:rsid w:val="00B6741B"/>
    <w:rsid w:val="00B7126E"/>
    <w:rsid w:val="00B71BC2"/>
    <w:rsid w:val="00B85B8A"/>
    <w:rsid w:val="00B922DE"/>
    <w:rsid w:val="00B93DFF"/>
    <w:rsid w:val="00BA160D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4A97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C7DBE"/>
    <w:rsid w:val="00CD1645"/>
    <w:rsid w:val="00CD48CB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B9C"/>
    <w:rsid w:val="00D77E77"/>
    <w:rsid w:val="00D82B32"/>
    <w:rsid w:val="00D83154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4FB7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1E3"/>
    <w:rsid w:val="00E05C13"/>
    <w:rsid w:val="00E079A8"/>
    <w:rsid w:val="00E1155D"/>
    <w:rsid w:val="00E12CB2"/>
    <w:rsid w:val="00E230DA"/>
    <w:rsid w:val="00E23A16"/>
    <w:rsid w:val="00E25971"/>
    <w:rsid w:val="00E27D65"/>
    <w:rsid w:val="00E30F29"/>
    <w:rsid w:val="00E320AB"/>
    <w:rsid w:val="00E35942"/>
    <w:rsid w:val="00E36E1C"/>
    <w:rsid w:val="00E418A8"/>
    <w:rsid w:val="00E42724"/>
    <w:rsid w:val="00E450CC"/>
    <w:rsid w:val="00E47990"/>
    <w:rsid w:val="00E507D1"/>
    <w:rsid w:val="00E6381B"/>
    <w:rsid w:val="00E669A5"/>
    <w:rsid w:val="00E70A61"/>
    <w:rsid w:val="00E7660D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259A9"/>
    <w:rsid w:val="00F336D0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FB86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2A17-F196-453E-896A-D67572CB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54</cp:revision>
  <cp:lastPrinted>2014-08-28T11:34:00Z</cp:lastPrinted>
  <dcterms:created xsi:type="dcterms:W3CDTF">2015-04-22T15:45:00Z</dcterms:created>
  <dcterms:modified xsi:type="dcterms:W3CDTF">2016-11-11T15:15:00Z</dcterms:modified>
</cp:coreProperties>
</file>