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AE027F" w14:textId="77777777" w:rsidR="000D1CE3" w:rsidRPr="001201CD" w:rsidRDefault="000D1CE3" w:rsidP="00B23C12">
      <w:pPr>
        <w:pStyle w:val="PGWorksheetHeading"/>
        <w:tabs>
          <w:tab w:val="left" w:leader="dot" w:pos="6946"/>
          <w:tab w:val="left" w:pos="7088"/>
          <w:tab w:val="right" w:leader="dot" w:pos="9354"/>
        </w:tabs>
        <w:spacing w:before="120" w:after="240"/>
        <w:rPr>
          <w:color w:val="5F5F5F"/>
          <w:sz w:val="22"/>
        </w:rPr>
      </w:pPr>
      <w:bookmarkStart w:id="0" w:name="_Hlk522532863"/>
      <w:bookmarkStart w:id="1" w:name="_Hlk522533286"/>
      <w:r w:rsidRPr="001201CD">
        <w:rPr>
          <w:color w:val="5F5F5F"/>
          <w:sz w:val="22"/>
        </w:rPr>
        <w:t>N</w:t>
      </w:r>
      <w:bookmarkStart w:id="2" w:name="_Hlk522532880"/>
      <w:r w:rsidRPr="001201CD">
        <w:rPr>
          <w:color w:val="5F5F5F"/>
          <w:sz w:val="22"/>
        </w:rPr>
        <w:t>ame:</w:t>
      </w:r>
      <w:r w:rsidRPr="001201CD">
        <w:rPr>
          <w:b w:val="0"/>
          <w:color w:val="5F5F5F"/>
          <w:sz w:val="22"/>
        </w:rPr>
        <w:tab/>
      </w:r>
      <w:r w:rsidRPr="001201CD">
        <w:rPr>
          <w:b w:val="0"/>
          <w:color w:val="5F5F5F"/>
          <w:sz w:val="22"/>
        </w:rPr>
        <w:tab/>
      </w:r>
      <w:r>
        <w:rPr>
          <w:color w:val="5F5F5F"/>
          <w:sz w:val="22"/>
        </w:rPr>
        <w:t>Class</w:t>
      </w:r>
      <w:r w:rsidRPr="001201CD">
        <w:rPr>
          <w:color w:val="5F5F5F"/>
          <w:sz w:val="22"/>
        </w:rPr>
        <w:t xml:space="preserve">: </w:t>
      </w:r>
      <w:r w:rsidRPr="001201CD">
        <w:rPr>
          <w:b w:val="0"/>
          <w:color w:val="5F5F5F"/>
          <w:sz w:val="22"/>
        </w:rPr>
        <w:tab/>
      </w:r>
      <w:r w:rsidRPr="001201CD">
        <w:rPr>
          <w:color w:val="5F5F5F"/>
          <w:sz w:val="22"/>
        </w:rPr>
        <w:t xml:space="preserve"> </w:t>
      </w:r>
    </w:p>
    <w:p w14:paraId="7DA2747C" w14:textId="77777777" w:rsidR="000D1CE3" w:rsidRDefault="000D1CE3" w:rsidP="000D1CE3">
      <w:pPr>
        <w:pStyle w:val="PGWorksheetHeading"/>
        <w:pBdr>
          <w:top w:val="single" w:sz="4" w:space="1" w:color="auto"/>
        </w:pBdr>
        <w:tabs>
          <w:tab w:val="left" w:pos="4111"/>
          <w:tab w:val="left" w:pos="7088"/>
          <w:tab w:val="right" w:pos="9026"/>
        </w:tabs>
        <w:spacing w:after="120"/>
        <w:rPr>
          <w:color w:val="auto"/>
          <w:sz w:val="22"/>
        </w:rPr>
      </w:pPr>
      <w:r>
        <w:rPr>
          <w:color w:val="auto"/>
          <w:sz w:val="22"/>
        </w:rPr>
        <w:t xml:space="preserve"> </w:t>
      </w:r>
      <w:bookmarkEnd w:id="0"/>
    </w:p>
    <w:bookmarkEnd w:id="1"/>
    <w:bookmarkEnd w:id="2"/>
    <w:p w14:paraId="2B259FFE" w14:textId="2511FB6E" w:rsidR="004128A7" w:rsidRDefault="00F762BB" w:rsidP="004128A7">
      <w:pPr>
        <w:pStyle w:val="Tasknumber"/>
      </w:pPr>
      <w:r>
        <w:t xml:space="preserve">Starter </w:t>
      </w:r>
      <w:r w:rsidR="004128A7" w:rsidRPr="003B01DA">
        <w:t xml:space="preserve">Task </w:t>
      </w:r>
    </w:p>
    <w:p w14:paraId="5D7798CE" w14:textId="4830DC0C" w:rsidR="004128A7" w:rsidRDefault="000D1CE3" w:rsidP="004128A7">
      <w:pPr>
        <w:pStyle w:val="Tasktext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7997F94" wp14:editId="33B8F03F">
            <wp:simplePos x="0" y="0"/>
            <wp:positionH relativeFrom="column">
              <wp:posOffset>1340773</wp:posOffset>
            </wp:positionH>
            <wp:positionV relativeFrom="paragraph">
              <wp:posOffset>274955</wp:posOffset>
            </wp:positionV>
            <wp:extent cx="3264181" cy="2510155"/>
            <wp:effectExtent l="0" t="0" r="0" b="4445"/>
            <wp:wrapSquare wrapText="bothSides"/>
            <wp:docPr id="5" name="Picture 5" descr="A close up of a clo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igital_alarm_clock_shutterstock_105997673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4181" cy="2510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128A7">
        <w:t xml:space="preserve">List </w:t>
      </w:r>
      <w:r w:rsidR="004128A7">
        <w:rPr>
          <w:b/>
        </w:rPr>
        <w:t>five</w:t>
      </w:r>
      <w:r w:rsidR="004128A7">
        <w:t xml:space="preserve"> features that can improve this alarm clock to be an inclusive product. </w:t>
      </w:r>
    </w:p>
    <w:p w14:paraId="06634258" w14:textId="5E13A595" w:rsidR="004128A7" w:rsidRDefault="004128A7" w:rsidP="00B23C12">
      <w:pPr>
        <w:pStyle w:val="Taskanswer"/>
      </w:pPr>
    </w:p>
    <w:p w14:paraId="32C43320" w14:textId="2BEA1EFA" w:rsidR="00E72EA8" w:rsidRDefault="00E72EA8" w:rsidP="00B23C12">
      <w:pPr>
        <w:pStyle w:val="Taskanswer"/>
      </w:pPr>
    </w:p>
    <w:p w14:paraId="4FB33A2E" w14:textId="29CBDCFD" w:rsidR="00E72EA8" w:rsidRDefault="00E72EA8" w:rsidP="00B23C12">
      <w:pPr>
        <w:pStyle w:val="Taskanswer"/>
      </w:pPr>
    </w:p>
    <w:p w14:paraId="0CE9AD6E" w14:textId="7BAF0E6D" w:rsidR="00E72EA8" w:rsidRDefault="00E72EA8" w:rsidP="00B23C12">
      <w:pPr>
        <w:pStyle w:val="Taskanswer"/>
      </w:pPr>
    </w:p>
    <w:p w14:paraId="05C97804" w14:textId="1D0DF437" w:rsidR="00E72EA8" w:rsidRDefault="00E72EA8" w:rsidP="00B23C12">
      <w:pPr>
        <w:pStyle w:val="Taskanswer"/>
      </w:pPr>
    </w:p>
    <w:p w14:paraId="3B5EB5C0" w14:textId="3B6F6370" w:rsidR="00E72EA8" w:rsidRDefault="00E72EA8" w:rsidP="00B23C12">
      <w:pPr>
        <w:pStyle w:val="Taskanswer"/>
      </w:pPr>
    </w:p>
    <w:p w14:paraId="3B468D9D" w14:textId="1CB39648" w:rsidR="00E72EA8" w:rsidRDefault="00E72EA8" w:rsidP="00B23C12">
      <w:pPr>
        <w:pStyle w:val="Taskanswer"/>
      </w:pPr>
    </w:p>
    <w:p w14:paraId="3098FE41" w14:textId="785EE2FE" w:rsidR="00E72EA8" w:rsidRDefault="00E72EA8" w:rsidP="00B23C12">
      <w:pPr>
        <w:pStyle w:val="Taskanswer"/>
      </w:pPr>
    </w:p>
    <w:p w14:paraId="6B37333D" w14:textId="3FB5ACDD" w:rsidR="00E72EA8" w:rsidRDefault="00E72EA8" w:rsidP="00B23C12">
      <w:pPr>
        <w:pStyle w:val="Taskanswer"/>
      </w:pPr>
    </w:p>
    <w:p w14:paraId="37B55DF2" w14:textId="1594C436" w:rsidR="00E72EA8" w:rsidRDefault="00E72EA8" w:rsidP="00E72EA8">
      <w:pPr>
        <w:pStyle w:val="PGAnswerLineswithtext-numbers"/>
        <w:ind w:left="850" w:hanging="425"/>
      </w:pPr>
      <w:r>
        <w:t>1:</w:t>
      </w:r>
    </w:p>
    <w:p w14:paraId="0737F79B" w14:textId="5088A2CB" w:rsidR="00E72EA8" w:rsidRDefault="00E72EA8" w:rsidP="00E72EA8">
      <w:pPr>
        <w:pStyle w:val="PGAnswerLineswithtext-numbers"/>
        <w:ind w:left="850" w:hanging="425"/>
      </w:pPr>
      <w:r>
        <w:t>2:</w:t>
      </w:r>
    </w:p>
    <w:p w14:paraId="24DA1865" w14:textId="4B20F610" w:rsidR="00E72EA8" w:rsidRDefault="00E72EA8" w:rsidP="00E72EA8">
      <w:pPr>
        <w:pStyle w:val="PGAnswerLineswithtext-numbers"/>
        <w:ind w:left="850" w:hanging="425"/>
      </w:pPr>
      <w:r>
        <w:t>3:</w:t>
      </w:r>
    </w:p>
    <w:p w14:paraId="4A8CAEBC" w14:textId="5AB33617" w:rsidR="00E72EA8" w:rsidRDefault="00E72EA8" w:rsidP="00E72EA8">
      <w:pPr>
        <w:pStyle w:val="PGAnswerLineswithtext-numbers"/>
        <w:ind w:left="850" w:hanging="425"/>
      </w:pPr>
      <w:r>
        <w:t>4:</w:t>
      </w:r>
    </w:p>
    <w:p w14:paraId="282F052C" w14:textId="3491939D" w:rsidR="00E72EA8" w:rsidRDefault="00E72EA8" w:rsidP="00E72EA8">
      <w:pPr>
        <w:pStyle w:val="PGAnswerLineswithtext-numbers"/>
        <w:ind w:left="850" w:hanging="425"/>
      </w:pPr>
      <w:r>
        <w:t>5:</w:t>
      </w:r>
    </w:p>
    <w:p w14:paraId="4FD8BEBB" w14:textId="77777777" w:rsidR="00E72EA8" w:rsidRDefault="00E72EA8" w:rsidP="00E72EA8">
      <w:pPr>
        <w:pStyle w:val="PGAnswerLineswithtext-numbers"/>
        <w:ind w:left="850" w:hanging="425"/>
      </w:pPr>
    </w:p>
    <w:p w14:paraId="28F4EF34" w14:textId="77777777" w:rsidR="004128A7" w:rsidRDefault="004128A7" w:rsidP="004128A7">
      <w:pPr>
        <w:pStyle w:val="Tasktext"/>
      </w:pPr>
      <w:r>
        <w:t xml:space="preserve">Explain </w:t>
      </w:r>
      <w:r w:rsidRPr="00273FEB">
        <w:rPr>
          <w:b/>
        </w:rPr>
        <w:t>two</w:t>
      </w:r>
      <w:r>
        <w:t xml:space="preserve"> reasons why the points you have made are important to improve the alarm clock.</w:t>
      </w:r>
    </w:p>
    <w:p w14:paraId="0E2C8DCF" w14:textId="5E48F45F" w:rsidR="00E72EA8" w:rsidRDefault="00E72EA8" w:rsidP="00E72EA8">
      <w:pPr>
        <w:pStyle w:val="PGAnswerLines"/>
      </w:pPr>
    </w:p>
    <w:p w14:paraId="2FD3C6DD" w14:textId="6A80EAC4" w:rsidR="00E72EA8" w:rsidRDefault="00E72EA8" w:rsidP="00E72EA8">
      <w:pPr>
        <w:pStyle w:val="PGAnswerLines"/>
      </w:pPr>
    </w:p>
    <w:p w14:paraId="6EBB6347" w14:textId="25DC8139" w:rsidR="00E72EA8" w:rsidRDefault="00E72EA8" w:rsidP="00E72EA8">
      <w:pPr>
        <w:pStyle w:val="PGAnswerLines"/>
      </w:pPr>
    </w:p>
    <w:p w14:paraId="175626E0" w14:textId="5F1E1792" w:rsidR="00E72EA8" w:rsidRDefault="00E72EA8" w:rsidP="00E72EA8">
      <w:pPr>
        <w:pStyle w:val="PGAnswerLines"/>
      </w:pPr>
    </w:p>
    <w:p w14:paraId="207B1EB9" w14:textId="2E565B27" w:rsidR="00E72EA8" w:rsidRDefault="00E72EA8" w:rsidP="00E72EA8">
      <w:pPr>
        <w:pStyle w:val="PGAnswerLines"/>
      </w:pPr>
    </w:p>
    <w:p w14:paraId="41F3A6A2" w14:textId="3B4C68EC" w:rsidR="00E72EA8" w:rsidRDefault="00E72EA8" w:rsidP="00E72EA8">
      <w:pPr>
        <w:pStyle w:val="PGAnswerLines"/>
      </w:pPr>
    </w:p>
    <w:p w14:paraId="7D61F7ED" w14:textId="32714944" w:rsidR="00E72EA8" w:rsidRDefault="00E72EA8" w:rsidP="00E72EA8">
      <w:pPr>
        <w:pStyle w:val="PGAnswerLines"/>
      </w:pPr>
    </w:p>
    <w:p w14:paraId="3F148D72" w14:textId="12831CCB" w:rsidR="00E72EA8" w:rsidRDefault="00E72EA8" w:rsidP="00E72EA8">
      <w:pPr>
        <w:pStyle w:val="PGAnswerLines"/>
      </w:pPr>
    </w:p>
    <w:p w14:paraId="4AF44B12" w14:textId="77777777" w:rsidR="00E72EA8" w:rsidRDefault="00E72EA8" w:rsidP="00E72EA8">
      <w:pPr>
        <w:pStyle w:val="PGAnswerLines"/>
      </w:pPr>
    </w:p>
    <w:p w14:paraId="16D4A05F" w14:textId="378BEDBF" w:rsidR="004128A7" w:rsidRPr="009B629D" w:rsidRDefault="004128A7" w:rsidP="00E72EA8">
      <w:pPr>
        <w:pStyle w:val="Tasktext"/>
        <w:ind w:left="720"/>
        <w:rPr>
          <w:color w:val="FF0000"/>
        </w:rPr>
      </w:pPr>
      <w:r w:rsidRPr="009B629D">
        <w:rPr>
          <w:b/>
          <w:sz w:val="28"/>
        </w:rPr>
        <w:br w:type="page"/>
      </w:r>
    </w:p>
    <w:p w14:paraId="3EDF9C89" w14:textId="73439C25" w:rsidR="004128A7" w:rsidRPr="003B01DA" w:rsidRDefault="004128A7" w:rsidP="004128A7">
      <w:pPr>
        <w:rPr>
          <w:rFonts w:ascii="Arial" w:hAnsi="Arial" w:cs="Arial"/>
          <w:b/>
          <w:sz w:val="28"/>
        </w:rPr>
      </w:pPr>
      <w:r w:rsidRPr="003B01DA">
        <w:rPr>
          <w:rFonts w:ascii="Arial" w:hAnsi="Arial" w:cs="Arial"/>
          <w:b/>
          <w:sz w:val="28"/>
        </w:rPr>
        <w:lastRenderedPageBreak/>
        <w:t xml:space="preserve">Task </w:t>
      </w:r>
      <w:r w:rsidR="00F762BB">
        <w:rPr>
          <w:rFonts w:ascii="Arial" w:hAnsi="Arial" w:cs="Arial"/>
          <w:b/>
          <w:sz w:val="28"/>
        </w:rPr>
        <w:t>1</w:t>
      </w:r>
      <w:r w:rsidRPr="003B01DA">
        <w:rPr>
          <w:rFonts w:ascii="Arial" w:hAnsi="Arial" w:cs="Arial"/>
          <w:b/>
          <w:sz w:val="28"/>
        </w:rPr>
        <w:t xml:space="preserve"> </w:t>
      </w:r>
    </w:p>
    <w:p w14:paraId="3F0F51E2" w14:textId="41BB0540" w:rsidR="004128A7" w:rsidRDefault="003925C4" w:rsidP="004128A7">
      <w:pPr>
        <w:rPr>
          <w:rFonts w:ascii="Arial" w:hAnsi="Arial" w:cs="Arial"/>
        </w:rPr>
      </w:pPr>
      <w:r>
        <w:rPr>
          <w:rFonts w:ascii="Arial" w:hAnsi="Arial" w:cs="Arial"/>
        </w:rPr>
        <w:t xml:space="preserve">In the table below, </w:t>
      </w:r>
      <w:r w:rsidR="007D1589">
        <w:rPr>
          <w:rFonts w:ascii="Arial" w:hAnsi="Arial" w:cs="Arial"/>
        </w:rPr>
        <w:t>u</w:t>
      </w:r>
      <w:r>
        <w:rPr>
          <w:rFonts w:ascii="Arial" w:hAnsi="Arial" w:cs="Arial"/>
        </w:rPr>
        <w:t>nder the headings provided</w:t>
      </w:r>
      <w:r w:rsidR="004128A7">
        <w:rPr>
          <w:rFonts w:ascii="Arial" w:hAnsi="Arial" w:cs="Arial"/>
        </w:rPr>
        <w:t xml:space="preserve"> </w:t>
      </w:r>
      <w:r w:rsidR="00B55C19">
        <w:rPr>
          <w:rFonts w:ascii="Arial" w:hAnsi="Arial" w:cs="Arial"/>
        </w:rPr>
        <w:t>compare</w:t>
      </w:r>
      <w:r w:rsidR="004128A7">
        <w:rPr>
          <w:rFonts w:ascii="Arial" w:hAnsi="Arial" w:cs="Arial"/>
        </w:rPr>
        <w:t xml:space="preserve"> the different accessibility features of the two different transports</w:t>
      </w:r>
      <w:r w:rsidR="007D1589">
        <w:rPr>
          <w:rFonts w:ascii="Arial" w:hAnsi="Arial" w:cs="Arial"/>
        </w:rPr>
        <w:t xml:space="preserve"> methods, modern city bus and train</w:t>
      </w:r>
      <w:r w:rsidR="00F545EB">
        <w:rPr>
          <w:rFonts w:ascii="Arial" w:hAnsi="Arial" w:cs="Arial"/>
        </w:rPr>
        <w:t xml:space="preserve"> focusing particularly on</w:t>
      </w:r>
      <w:r w:rsidR="004128A7">
        <w:rPr>
          <w:rFonts w:ascii="Arial" w:hAnsi="Arial" w:cs="Arial"/>
        </w:rPr>
        <w:t xml:space="preserve"> elderly</w:t>
      </w:r>
      <w:r w:rsidR="00B5317D">
        <w:rPr>
          <w:rFonts w:ascii="Arial" w:hAnsi="Arial" w:cs="Arial"/>
        </w:rPr>
        <w:t xml:space="preserve"> users as well as </w:t>
      </w:r>
      <w:r w:rsidR="00A33815">
        <w:rPr>
          <w:rFonts w:ascii="Arial" w:hAnsi="Arial" w:cs="Arial"/>
        </w:rPr>
        <w:t xml:space="preserve">adults with </w:t>
      </w:r>
      <w:r w:rsidR="00C1099C">
        <w:rPr>
          <w:rFonts w:ascii="Arial" w:hAnsi="Arial" w:cs="Arial"/>
        </w:rPr>
        <w:t xml:space="preserve">children and </w:t>
      </w:r>
      <w:r w:rsidR="00A33815">
        <w:rPr>
          <w:rFonts w:ascii="Arial" w:hAnsi="Arial" w:cs="Arial"/>
        </w:rPr>
        <w:t xml:space="preserve">pushchairs </w:t>
      </w:r>
      <w:r w:rsidR="004128A7">
        <w:rPr>
          <w:rFonts w:ascii="Arial" w:hAnsi="Arial" w:cs="Arial"/>
        </w:rPr>
        <w:t xml:space="preserve">and disabled users.  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0"/>
        <w:gridCol w:w="4540"/>
      </w:tblGrid>
      <w:tr w:rsidR="00222839" w14:paraId="12B37B19" w14:textId="77777777" w:rsidTr="00E72EA8">
        <w:trPr>
          <w:trHeight w:val="425"/>
        </w:trPr>
        <w:tc>
          <w:tcPr>
            <w:tcW w:w="4540" w:type="dxa"/>
            <w:shd w:val="clear" w:color="auto" w:fill="247393"/>
            <w:vAlign w:val="center"/>
          </w:tcPr>
          <w:p w14:paraId="49C524F1" w14:textId="77777777" w:rsidR="004128A7" w:rsidRPr="00B91632" w:rsidRDefault="004128A7" w:rsidP="00B9163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B91632">
              <w:rPr>
                <w:rFonts w:ascii="Arial" w:hAnsi="Arial" w:cs="Arial"/>
                <w:b/>
                <w:color w:val="FFFFFF" w:themeColor="background1"/>
              </w:rPr>
              <w:t>Modern City Bus</w:t>
            </w:r>
          </w:p>
        </w:tc>
        <w:tc>
          <w:tcPr>
            <w:tcW w:w="4540" w:type="dxa"/>
            <w:shd w:val="clear" w:color="auto" w:fill="247393"/>
            <w:vAlign w:val="center"/>
          </w:tcPr>
          <w:p w14:paraId="2B270339" w14:textId="77777777" w:rsidR="004128A7" w:rsidRPr="00B91632" w:rsidRDefault="004128A7" w:rsidP="00B9163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B91632">
              <w:rPr>
                <w:rFonts w:ascii="Arial" w:hAnsi="Arial" w:cs="Arial"/>
                <w:b/>
                <w:color w:val="FFFFFF" w:themeColor="background1"/>
              </w:rPr>
              <w:t>Train</w:t>
            </w:r>
          </w:p>
        </w:tc>
      </w:tr>
      <w:tr w:rsidR="00222839" w14:paraId="30FB57FE" w14:textId="77777777" w:rsidTr="00244286">
        <w:trPr>
          <w:trHeight w:val="2894"/>
        </w:trPr>
        <w:tc>
          <w:tcPr>
            <w:tcW w:w="4540" w:type="dxa"/>
          </w:tcPr>
          <w:p w14:paraId="3CCE241E" w14:textId="457F8406" w:rsidR="004128A7" w:rsidRDefault="00D8006B" w:rsidP="005201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7BD309BB" wp14:editId="154534CF">
                  <wp:extent cx="2967487" cy="1979315"/>
                  <wp:effectExtent l="0" t="0" r="4445" b="1905"/>
                  <wp:docPr id="9" name="Picture 9" descr="A picture containing indoor, floo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bus_door_shutterstock_1211999671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2390" cy="2002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40" w:type="dxa"/>
          </w:tcPr>
          <w:p w14:paraId="4F02942D" w14:textId="095BADBA" w:rsidR="004128A7" w:rsidRDefault="00D8006B" w:rsidP="005201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1D246F1F" wp14:editId="5D652B06">
                  <wp:extent cx="2990514" cy="1979295"/>
                  <wp:effectExtent l="0" t="0" r="635" b="1905"/>
                  <wp:docPr id="10" name="Picture 10" descr="A blue chair in a roo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train_seats_shutterstock_284984885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4984" cy="2015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05C2" w14:paraId="4A41059F" w14:textId="77777777" w:rsidTr="00E162BF">
        <w:trPr>
          <w:trHeight w:val="3061"/>
        </w:trPr>
        <w:tc>
          <w:tcPr>
            <w:tcW w:w="4540" w:type="dxa"/>
          </w:tcPr>
          <w:p w14:paraId="152B5ACE" w14:textId="77777777" w:rsidR="006705C2" w:rsidRPr="00B91632" w:rsidRDefault="006705C2" w:rsidP="004017C6">
            <w:pPr>
              <w:ind w:left="142"/>
              <w:rPr>
                <w:rFonts w:ascii="Arial" w:hAnsi="Arial" w:cs="Arial"/>
                <w:b/>
              </w:rPr>
            </w:pPr>
            <w:r w:rsidRPr="00B91632">
              <w:rPr>
                <w:rFonts w:ascii="Arial" w:hAnsi="Arial" w:cs="Arial"/>
                <w:b/>
              </w:rPr>
              <w:t>Access</w:t>
            </w:r>
          </w:p>
          <w:p w14:paraId="203D940B" w14:textId="301343B5" w:rsidR="006705C2" w:rsidRPr="004017C6" w:rsidRDefault="006705C2" w:rsidP="004017C6">
            <w:pPr>
              <w:tabs>
                <w:tab w:val="left" w:pos="3437"/>
              </w:tabs>
              <w:rPr>
                <w:rFonts w:ascii="Arial" w:hAnsi="Arial" w:cs="Arial"/>
              </w:rPr>
            </w:pPr>
          </w:p>
        </w:tc>
        <w:tc>
          <w:tcPr>
            <w:tcW w:w="4540" w:type="dxa"/>
          </w:tcPr>
          <w:p w14:paraId="4888CBDE" w14:textId="29DF9E01" w:rsidR="006705C2" w:rsidRDefault="006705C2" w:rsidP="00E162BF">
            <w:pPr>
              <w:ind w:left="119"/>
              <w:rPr>
                <w:rFonts w:ascii="Arial" w:hAnsi="Arial" w:cs="Arial"/>
                <w:b/>
              </w:rPr>
            </w:pPr>
            <w:r w:rsidRPr="00B91632">
              <w:rPr>
                <w:rFonts w:ascii="Arial" w:hAnsi="Arial" w:cs="Arial"/>
                <w:b/>
              </w:rPr>
              <w:t>Access</w:t>
            </w:r>
          </w:p>
          <w:p w14:paraId="6A51413F" w14:textId="78CA65AC" w:rsidR="006705C2" w:rsidRPr="008E403D" w:rsidRDefault="006705C2" w:rsidP="00E162BF">
            <w:pPr>
              <w:ind w:left="119"/>
              <w:rPr>
                <w:rFonts w:ascii="Arial" w:hAnsi="Arial" w:cs="Arial"/>
                <w:color w:val="FF0000"/>
              </w:rPr>
            </w:pPr>
            <w:bookmarkStart w:id="3" w:name="_GoBack"/>
            <w:bookmarkEnd w:id="3"/>
          </w:p>
        </w:tc>
      </w:tr>
      <w:tr w:rsidR="006705C2" w14:paraId="62F2BFEA" w14:textId="77777777" w:rsidTr="00E162BF">
        <w:trPr>
          <w:trHeight w:val="3061"/>
        </w:trPr>
        <w:tc>
          <w:tcPr>
            <w:tcW w:w="4540" w:type="dxa"/>
          </w:tcPr>
          <w:p w14:paraId="3980C553" w14:textId="7867031B" w:rsidR="006705C2" w:rsidRPr="00B91632" w:rsidRDefault="006705C2" w:rsidP="006705C2">
            <w:pPr>
              <w:ind w:left="142"/>
              <w:rPr>
                <w:rFonts w:ascii="Arial" w:hAnsi="Arial" w:cs="Arial"/>
                <w:b/>
              </w:rPr>
            </w:pPr>
            <w:r w:rsidRPr="00B91632">
              <w:rPr>
                <w:rFonts w:ascii="Arial" w:hAnsi="Arial" w:cs="Arial"/>
                <w:b/>
              </w:rPr>
              <w:t>Seating</w:t>
            </w:r>
          </w:p>
        </w:tc>
        <w:tc>
          <w:tcPr>
            <w:tcW w:w="4540" w:type="dxa"/>
          </w:tcPr>
          <w:p w14:paraId="1C1EC185" w14:textId="5EB68950" w:rsidR="006705C2" w:rsidRPr="00B91632" w:rsidRDefault="00E162BF" w:rsidP="00E162BF">
            <w:pPr>
              <w:ind w:left="119"/>
              <w:rPr>
                <w:rFonts w:ascii="Arial" w:hAnsi="Arial" w:cs="Arial"/>
                <w:b/>
              </w:rPr>
            </w:pPr>
            <w:r w:rsidRPr="00B91632">
              <w:rPr>
                <w:rFonts w:ascii="Arial" w:hAnsi="Arial" w:cs="Arial"/>
                <w:b/>
              </w:rPr>
              <w:t>Seating</w:t>
            </w:r>
          </w:p>
        </w:tc>
      </w:tr>
      <w:tr w:rsidR="006705C2" w14:paraId="60C3409B" w14:textId="77777777" w:rsidTr="00E162BF">
        <w:trPr>
          <w:trHeight w:val="3061"/>
        </w:trPr>
        <w:tc>
          <w:tcPr>
            <w:tcW w:w="4540" w:type="dxa"/>
          </w:tcPr>
          <w:p w14:paraId="15B9617B" w14:textId="5A35FB87" w:rsidR="006705C2" w:rsidRPr="00B91632" w:rsidRDefault="006705C2" w:rsidP="00E162BF">
            <w:pPr>
              <w:ind w:left="142"/>
              <w:rPr>
                <w:rFonts w:ascii="Arial" w:hAnsi="Arial" w:cs="Arial"/>
                <w:b/>
              </w:rPr>
            </w:pPr>
            <w:r w:rsidRPr="00B91632">
              <w:rPr>
                <w:rFonts w:ascii="Arial" w:hAnsi="Arial" w:cs="Arial"/>
                <w:b/>
              </w:rPr>
              <w:t>Communication / information</w:t>
            </w:r>
          </w:p>
        </w:tc>
        <w:tc>
          <w:tcPr>
            <w:tcW w:w="4540" w:type="dxa"/>
          </w:tcPr>
          <w:p w14:paraId="03DD6DA0" w14:textId="125C1FAB" w:rsidR="006705C2" w:rsidRPr="00B91632" w:rsidRDefault="00E162BF" w:rsidP="00E162BF">
            <w:pPr>
              <w:ind w:left="119"/>
              <w:rPr>
                <w:rFonts w:ascii="Arial" w:hAnsi="Arial" w:cs="Arial"/>
                <w:b/>
              </w:rPr>
            </w:pPr>
            <w:r w:rsidRPr="00B91632">
              <w:rPr>
                <w:rFonts w:ascii="Arial" w:hAnsi="Arial" w:cs="Arial"/>
                <w:b/>
              </w:rPr>
              <w:t>Communication / information</w:t>
            </w:r>
          </w:p>
        </w:tc>
      </w:tr>
    </w:tbl>
    <w:p w14:paraId="7363DA49" w14:textId="05E04F29" w:rsidR="004128A7" w:rsidRDefault="009D368C" w:rsidP="004128A7">
      <w:pPr>
        <w:pStyle w:val="Tasktext"/>
      </w:pPr>
      <w:r>
        <w:lastRenderedPageBreak/>
        <w:t>Highlight</w:t>
      </w:r>
      <w:r w:rsidR="004128A7">
        <w:t xml:space="preserve"> </w:t>
      </w:r>
      <w:r w:rsidR="004128A7">
        <w:rPr>
          <w:b/>
        </w:rPr>
        <w:t xml:space="preserve">one </w:t>
      </w:r>
      <w:r w:rsidR="004128A7">
        <w:t xml:space="preserve">way in which </w:t>
      </w:r>
      <w:r w:rsidR="00261340">
        <w:t>either</w:t>
      </w:r>
      <w:r w:rsidR="004128A7">
        <w:t xml:space="preserve"> transport system</w:t>
      </w:r>
      <w:r w:rsidR="00261340">
        <w:t>s</w:t>
      </w:r>
      <w:r w:rsidR="004128A7">
        <w:t xml:space="preserve"> have considered people with visual impairment. </w:t>
      </w:r>
    </w:p>
    <w:p w14:paraId="021C2D2E" w14:textId="5D55B421" w:rsidR="00E72EA8" w:rsidRDefault="00E72EA8" w:rsidP="00E72EA8">
      <w:pPr>
        <w:pStyle w:val="PGAnswerLines"/>
      </w:pPr>
    </w:p>
    <w:p w14:paraId="3BEC427C" w14:textId="71BF697C" w:rsidR="00E72EA8" w:rsidRDefault="00E72EA8" w:rsidP="00E72EA8">
      <w:pPr>
        <w:pStyle w:val="PGAnswerLines"/>
      </w:pPr>
    </w:p>
    <w:p w14:paraId="573E9D1A" w14:textId="73E544C2" w:rsidR="00E72EA8" w:rsidRDefault="00E72EA8" w:rsidP="00E72EA8">
      <w:pPr>
        <w:pStyle w:val="PGAnswerLines"/>
      </w:pPr>
    </w:p>
    <w:p w14:paraId="6ABBA13E" w14:textId="77777777" w:rsidR="009C1F80" w:rsidRDefault="009C1F80" w:rsidP="00E72EA8">
      <w:pPr>
        <w:pStyle w:val="PGAnswerLines"/>
      </w:pPr>
    </w:p>
    <w:p w14:paraId="59DBB904" w14:textId="77777777" w:rsidR="00E72EA8" w:rsidRPr="00E72EA8" w:rsidRDefault="00E72EA8" w:rsidP="00E72EA8">
      <w:pPr>
        <w:pStyle w:val="PGAnswerLines"/>
      </w:pPr>
    </w:p>
    <w:p w14:paraId="07B0B115" w14:textId="5B07F6A5" w:rsidR="004128A7" w:rsidRDefault="004128A7" w:rsidP="004128A7">
      <w:pPr>
        <w:pStyle w:val="Tasknumber"/>
      </w:pPr>
      <w:r>
        <w:t xml:space="preserve">Task </w:t>
      </w:r>
      <w:r w:rsidR="00F762BB">
        <w:t>2</w:t>
      </w:r>
    </w:p>
    <w:p w14:paraId="560344E2" w14:textId="615D4F28" w:rsidR="004128A7" w:rsidRPr="00086D4D" w:rsidRDefault="006A1DA9" w:rsidP="006A1DA9">
      <w:pPr>
        <w:pStyle w:val="Tasktext"/>
      </w:pPr>
      <w:r>
        <w:t>Study the image below and use the principals of inclusive design to r</w:t>
      </w:r>
      <w:r w:rsidR="004128A7" w:rsidRPr="00086D4D">
        <w:t>edesign th</w:t>
      </w:r>
      <w:r>
        <w:t>e</w:t>
      </w:r>
      <w:r w:rsidR="004128A7" w:rsidRPr="00086D4D">
        <w:t xml:space="preserve"> kettle </w:t>
      </w:r>
      <w:r w:rsidR="00473CDC">
        <w:t xml:space="preserve">using annotated </w:t>
      </w:r>
      <w:r w:rsidR="004128A7" w:rsidRPr="00086D4D">
        <w:t xml:space="preserve">sketches </w:t>
      </w:r>
      <w:r w:rsidR="00473CDC">
        <w:t>which highlight</w:t>
      </w:r>
      <w:r w:rsidR="004128A7" w:rsidRPr="00086D4D">
        <w:t xml:space="preserve"> key features / parts</w:t>
      </w:r>
      <w:r w:rsidR="00473CDC">
        <w:t>.</w:t>
      </w:r>
    </w:p>
    <w:p w14:paraId="56767F7F" w14:textId="25AB07D9" w:rsidR="004128A7" w:rsidRDefault="00473CDC" w:rsidP="00473CDC">
      <w:pPr>
        <w:pStyle w:val="Tasktext"/>
      </w:pPr>
      <w:r>
        <w:t>The kettle</w:t>
      </w:r>
      <w:r w:rsidR="004128A7" w:rsidRPr="00086D4D">
        <w:t xml:space="preserve"> should function as expected but also meet the needs </w:t>
      </w:r>
      <w:r w:rsidR="006141B0">
        <w:t xml:space="preserve">and ensure the </w:t>
      </w:r>
      <w:r w:rsidR="0043194A">
        <w:t>safety of a diverse user group including</w:t>
      </w:r>
      <w:r w:rsidR="004128A7" w:rsidRPr="00086D4D">
        <w:t xml:space="preserve"> the elderly, disabled and children</w:t>
      </w:r>
      <w:r w:rsidR="00320811">
        <w:t>.</w:t>
      </w:r>
    </w:p>
    <w:p w14:paraId="1661C9AA" w14:textId="22E1FA91" w:rsidR="00DD3E41" w:rsidRDefault="00DD3E41" w:rsidP="00DF6DD1">
      <w:pPr>
        <w:pStyle w:val="Tasktext"/>
        <w:jc w:val="center"/>
      </w:pPr>
      <w:r>
        <w:rPr>
          <w:noProof/>
        </w:rPr>
        <w:drawing>
          <wp:inline distT="0" distB="0" distL="0" distR="0" wp14:anchorId="525655BB" wp14:editId="4CBB3CDA">
            <wp:extent cx="1854337" cy="1999560"/>
            <wp:effectExtent l="0" t="0" r="0" b="1270"/>
            <wp:docPr id="8" name="Picture 8" descr="A close up of a po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Kettle_shutterstock_463284149.jpg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771" r="16407"/>
                    <a:stretch/>
                  </pic:blipFill>
                  <pic:spPr bwMode="auto">
                    <a:xfrm>
                      <a:off x="0" y="0"/>
                      <a:ext cx="1879306" cy="20264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1436001" w14:textId="77777777" w:rsidR="00DD3E41" w:rsidRDefault="00DD3E41" w:rsidP="00DF6DD1">
      <w:pPr>
        <w:pStyle w:val="Tasktext"/>
        <w:jc w:val="center"/>
      </w:pPr>
    </w:p>
    <w:p w14:paraId="187A1DBB" w14:textId="77777777" w:rsidR="00DD3E41" w:rsidRDefault="00DD3E41" w:rsidP="00DF6DD1">
      <w:pPr>
        <w:pStyle w:val="Tasktext"/>
        <w:jc w:val="center"/>
      </w:pPr>
    </w:p>
    <w:p w14:paraId="06684AAA" w14:textId="77777777" w:rsidR="00DD3E41" w:rsidRDefault="00DD3E41" w:rsidP="00DF6DD1">
      <w:pPr>
        <w:pStyle w:val="Tasktext"/>
        <w:jc w:val="center"/>
      </w:pPr>
    </w:p>
    <w:p w14:paraId="0C49CC46" w14:textId="77777777" w:rsidR="00DD3E41" w:rsidRDefault="00DD3E41" w:rsidP="00DF6DD1">
      <w:pPr>
        <w:pStyle w:val="Tasktext"/>
        <w:jc w:val="center"/>
      </w:pPr>
    </w:p>
    <w:p w14:paraId="7211E9E3" w14:textId="51845F7D" w:rsidR="004128A7" w:rsidRPr="00DF6DD1" w:rsidRDefault="004128A7" w:rsidP="00DF6DD1">
      <w:pPr>
        <w:pStyle w:val="Tasktext"/>
        <w:jc w:val="center"/>
      </w:pPr>
    </w:p>
    <w:p w14:paraId="3DFA2EC2" w14:textId="461A56CE" w:rsidR="00DD3E41" w:rsidRDefault="00DD3E41" w:rsidP="00DD3E41">
      <w:pPr>
        <w:pStyle w:val="PGAnswerLines"/>
        <w:spacing w:before="0" w:line="480" w:lineRule="auto"/>
      </w:pPr>
    </w:p>
    <w:p w14:paraId="7B80EDFB" w14:textId="77777777" w:rsidR="00DD3E41" w:rsidRDefault="00DD3E41" w:rsidP="00DD3E41">
      <w:pPr>
        <w:pStyle w:val="PGAnswerLines"/>
        <w:spacing w:before="0" w:line="480" w:lineRule="auto"/>
      </w:pPr>
    </w:p>
    <w:p w14:paraId="7CF20375" w14:textId="29FA288A" w:rsidR="00DD3E41" w:rsidRDefault="00DD3E41" w:rsidP="00DD3E41">
      <w:pPr>
        <w:pStyle w:val="PGAnswerLines"/>
        <w:spacing w:before="0" w:line="480" w:lineRule="auto"/>
      </w:pPr>
    </w:p>
    <w:p w14:paraId="7D85D8B5" w14:textId="12D7A18D" w:rsidR="00DD3E41" w:rsidRDefault="00DD3E41" w:rsidP="00DD3E41">
      <w:pPr>
        <w:pStyle w:val="PGAnswerLines"/>
        <w:spacing w:before="0" w:line="480" w:lineRule="auto"/>
      </w:pPr>
    </w:p>
    <w:p w14:paraId="755D5332" w14:textId="184D8F1E" w:rsidR="00DD3E41" w:rsidRDefault="00DD3E41" w:rsidP="00DD3E41">
      <w:pPr>
        <w:pStyle w:val="PGAnswerLines"/>
        <w:spacing w:before="0" w:line="480" w:lineRule="auto"/>
      </w:pPr>
    </w:p>
    <w:p w14:paraId="772B583C" w14:textId="77777777" w:rsidR="00DF6DD1" w:rsidRPr="004128A7" w:rsidRDefault="00DF6DD1" w:rsidP="00DF6DD1">
      <w:pPr>
        <w:pStyle w:val="PGAnswerLines"/>
      </w:pPr>
    </w:p>
    <w:sectPr w:rsidR="00DF6DD1" w:rsidRPr="004128A7" w:rsidSect="004017C6">
      <w:headerReference w:type="default" r:id="rId14"/>
      <w:footerReference w:type="default" r:id="rId15"/>
      <w:pgSz w:w="11906" w:h="16838"/>
      <w:pgMar w:top="1692" w:right="1418" w:bottom="709" w:left="1134" w:header="708" w:footer="1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26A226" w14:textId="77777777" w:rsidR="007F33AF" w:rsidRDefault="007F33AF" w:rsidP="005254A7">
      <w:pPr>
        <w:spacing w:after="0" w:line="240" w:lineRule="auto"/>
      </w:pPr>
      <w:r>
        <w:separator/>
      </w:r>
    </w:p>
  </w:endnote>
  <w:endnote w:type="continuationSeparator" w:id="0">
    <w:p w14:paraId="04979607" w14:textId="77777777" w:rsidR="007F33AF" w:rsidRDefault="007F33AF" w:rsidP="00525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15539873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40ED1A1E" w14:textId="77777777" w:rsidR="00011DA4" w:rsidRPr="00904492" w:rsidRDefault="00011DA4">
        <w:pPr>
          <w:pStyle w:val="Footer"/>
          <w:jc w:val="right"/>
          <w:rPr>
            <w:rFonts w:ascii="Arial" w:hAnsi="Arial" w:cs="Arial"/>
          </w:rPr>
        </w:pPr>
        <w:r w:rsidRPr="00904492">
          <w:rPr>
            <w:rFonts w:ascii="Arial" w:hAnsi="Arial" w:cs="Arial"/>
          </w:rPr>
          <w:fldChar w:fldCharType="begin"/>
        </w:r>
        <w:r w:rsidRPr="00904492">
          <w:rPr>
            <w:rFonts w:ascii="Arial" w:hAnsi="Arial" w:cs="Arial"/>
          </w:rPr>
          <w:instrText xml:space="preserve"> PAGE   \* MERGEFORMAT </w:instrText>
        </w:r>
        <w:r w:rsidRPr="00904492">
          <w:rPr>
            <w:rFonts w:ascii="Arial" w:hAnsi="Arial" w:cs="Arial"/>
          </w:rPr>
          <w:fldChar w:fldCharType="separate"/>
        </w:r>
        <w:r w:rsidR="006D1732">
          <w:rPr>
            <w:rFonts w:ascii="Arial" w:hAnsi="Arial" w:cs="Arial"/>
            <w:noProof/>
          </w:rPr>
          <w:t>1</w:t>
        </w:r>
        <w:r w:rsidRPr="00904492">
          <w:rPr>
            <w:rFonts w:ascii="Arial" w:hAnsi="Arial" w:cs="Arial"/>
            <w:noProof/>
          </w:rPr>
          <w:fldChar w:fldCharType="end"/>
        </w:r>
      </w:p>
    </w:sdtContent>
  </w:sdt>
  <w:p w14:paraId="40ED1A1F" w14:textId="77777777" w:rsidR="00011DA4" w:rsidRDefault="00011D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4B2927" w14:textId="77777777" w:rsidR="007F33AF" w:rsidRDefault="007F33AF" w:rsidP="005254A7">
      <w:pPr>
        <w:spacing w:after="0" w:line="240" w:lineRule="auto"/>
      </w:pPr>
      <w:r>
        <w:separator/>
      </w:r>
    </w:p>
  </w:footnote>
  <w:footnote w:type="continuationSeparator" w:id="0">
    <w:p w14:paraId="7B82804F" w14:textId="77777777" w:rsidR="007F33AF" w:rsidRDefault="007F33AF" w:rsidP="005254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ED1A1C" w14:textId="3E2C5EF5" w:rsidR="005254A7" w:rsidRPr="000B21DB" w:rsidRDefault="002D51B2" w:rsidP="005254A7">
    <w:pPr>
      <w:pStyle w:val="Header"/>
    </w:pPr>
    <w:r w:rsidRPr="000B21DB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40ED1A20" wp14:editId="678B7117">
          <wp:simplePos x="0" y="0"/>
          <wp:positionH relativeFrom="column">
            <wp:posOffset>4179714</wp:posOffset>
          </wp:positionH>
          <wp:positionV relativeFrom="paragraph">
            <wp:posOffset>-86236</wp:posOffset>
          </wp:positionV>
          <wp:extent cx="1767696" cy="424247"/>
          <wp:effectExtent l="0" t="0" r="4445" b="0"/>
          <wp:wrapNone/>
          <wp:docPr id="20" name="Picture 20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2595" cy="4350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B21DB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0ED1A22" wp14:editId="7E343F2A">
              <wp:simplePos x="0" y="0"/>
              <wp:positionH relativeFrom="column">
                <wp:posOffset>-716891</wp:posOffset>
              </wp:positionH>
              <wp:positionV relativeFrom="paragraph">
                <wp:posOffset>-448310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DB7617">
                          <a:alpha val="98824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40ED1A24" w14:textId="77777777" w:rsidR="001E7032" w:rsidRPr="00CD5D79" w:rsidRDefault="005254A7" w:rsidP="001E7032">
                          <w:pPr>
                            <w:tabs>
                              <w:tab w:val="right" w:pos="426"/>
                            </w:tabs>
                            <w:spacing w:before="440" w:after="240"/>
                            <w:ind w:left="851" w:right="425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Worksheet</w:t>
                          </w:r>
                          <w:r w:rsidR="006D1732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2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6D1732" w:rsidRPr="006D1732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Inclusive design</w:t>
                          </w:r>
                          <w:r w:rsidR="006D1732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1E7032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</w:r>
                          <w:r w:rsidR="001E7032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Unit </w:t>
                          </w:r>
                          <w:r w:rsidR="00064D9C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11 Product design considerations</w:t>
                          </w:r>
                        </w:p>
                        <w:p w14:paraId="40ED1A25" w14:textId="77777777" w:rsidR="005254A7" w:rsidRPr="002739D8" w:rsidRDefault="005254A7" w:rsidP="001E7032">
                          <w:pPr>
                            <w:tabs>
                              <w:tab w:val="right" w:pos="426"/>
                            </w:tabs>
                            <w:spacing w:before="440" w:after="240"/>
                            <w:ind w:left="851" w:right="425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0ED1A22" id="Rectangle 11" o:spid="_x0000_s1026" style="position:absolute;margin-left:-56.45pt;margin-top:-35.3pt;width:596.1pt;height:70.9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" fillcolor="#db7617" stroked="f">
              <v:fill opacity="64764f"/>
              <v:textbox>
                <w:txbxContent>
                  <w:p w14:paraId="40ED1A24" w14:textId="77777777" w:rsidR="001E7032" w:rsidRPr="00CD5D79" w:rsidRDefault="005254A7" w:rsidP="001E7032">
                    <w:pPr>
                      <w:tabs>
                        <w:tab w:val="right" w:pos="426"/>
                      </w:tabs>
                      <w:spacing w:before="440" w:after="240"/>
                      <w:ind w:left="851" w:right="425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Worksheet</w:t>
                    </w:r>
                    <w:r w:rsidR="006D1732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2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6D1732" w:rsidRPr="006D1732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Inclusive design</w:t>
                    </w:r>
                    <w:r w:rsidR="006D1732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1E7032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</w:r>
                    <w:r w:rsidR="001E7032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Unit </w:t>
                    </w:r>
                    <w:r w:rsidR="00064D9C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11 Product design considerations</w:t>
                    </w:r>
                  </w:p>
                  <w:p w14:paraId="40ED1A25" w14:textId="77777777" w:rsidR="005254A7" w:rsidRPr="002739D8" w:rsidRDefault="005254A7" w:rsidP="001E7032">
                    <w:pPr>
                      <w:tabs>
                        <w:tab w:val="right" w:pos="426"/>
                      </w:tabs>
                      <w:spacing w:before="440" w:after="240"/>
                      <w:ind w:left="851" w:right="425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</w:p>
  <w:p w14:paraId="40ED1A1D" w14:textId="77777777" w:rsidR="005254A7" w:rsidRPr="00011DA4" w:rsidRDefault="005254A7" w:rsidP="005254A7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7734F"/>
    <w:multiLevelType w:val="hybridMultilevel"/>
    <w:tmpl w:val="00BC83DA"/>
    <w:lvl w:ilvl="0" w:tplc="3690AC28">
      <w:start w:val="1"/>
      <w:numFmt w:val="bullet"/>
      <w:pStyle w:val="PGBusinessMulti-ChoiceAnswer"/>
      <w:lvlText w:val=""/>
      <w:lvlJc w:val="left"/>
      <w:pPr>
        <w:ind w:left="114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05454E9F"/>
    <w:multiLevelType w:val="hybridMultilevel"/>
    <w:tmpl w:val="EBBE7F3C"/>
    <w:lvl w:ilvl="0" w:tplc="FD06586E">
      <w:start w:val="1"/>
      <w:numFmt w:val="bullet"/>
      <w:pStyle w:val="PGAnswers-3rd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" w15:restartNumberingAfterBreak="0">
    <w:nsid w:val="1A0B51E9"/>
    <w:multiLevelType w:val="hybridMultilevel"/>
    <w:tmpl w:val="6268C2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921DC0"/>
    <w:multiLevelType w:val="hybridMultilevel"/>
    <w:tmpl w:val="2F426420"/>
    <w:lvl w:ilvl="0" w:tplc="7DC68308">
      <w:start w:val="1"/>
      <w:numFmt w:val="bullet"/>
      <w:pStyle w:val="PGtaskanswer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24311A96"/>
    <w:multiLevelType w:val="hybridMultilevel"/>
    <w:tmpl w:val="569AA6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1432F8"/>
    <w:multiLevelType w:val="hybridMultilevel"/>
    <w:tmpl w:val="29E0EE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F434EF"/>
    <w:multiLevelType w:val="hybridMultilevel"/>
    <w:tmpl w:val="C0D89614"/>
    <w:lvl w:ilvl="0" w:tplc="E77ABF10">
      <w:start w:val="1"/>
      <w:numFmt w:val="bullet"/>
      <w:pStyle w:val="PGQuestion-3rdbullet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3A5641C6"/>
    <w:multiLevelType w:val="hybridMultilevel"/>
    <w:tmpl w:val="FEC46718"/>
    <w:lvl w:ilvl="0" w:tplc="E40AD25A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8" w15:restartNumberingAfterBreak="0">
    <w:nsid w:val="3F056938"/>
    <w:multiLevelType w:val="hybridMultilevel"/>
    <w:tmpl w:val="9D5C60C4"/>
    <w:lvl w:ilvl="0" w:tplc="D30C0A46">
      <w:start w:val="1"/>
      <w:numFmt w:val="bullet"/>
      <w:pStyle w:val="PGQuestion-Top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9" w15:restartNumberingAfterBreak="0">
    <w:nsid w:val="42381E54"/>
    <w:multiLevelType w:val="hybridMultilevel"/>
    <w:tmpl w:val="7A020624"/>
    <w:lvl w:ilvl="0" w:tplc="3FC0FBE8">
      <w:start w:val="1"/>
      <w:numFmt w:val="bullet"/>
      <w:pStyle w:val="PGMulti-ChoiceAnswer"/>
      <w:lvlText w:val="⬧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47DE503B"/>
    <w:multiLevelType w:val="hybridMultilevel"/>
    <w:tmpl w:val="5F5CE96C"/>
    <w:lvl w:ilvl="0" w:tplc="644C4E1A">
      <w:start w:val="1"/>
      <w:numFmt w:val="bullet"/>
      <w:pStyle w:val="PGMulti-ChoiceQuestion"/>
      <w:lvlText w:val="⬨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4FFB1D68"/>
    <w:multiLevelType w:val="hybridMultilevel"/>
    <w:tmpl w:val="DEBE98F2"/>
    <w:lvl w:ilvl="0" w:tplc="058884D2">
      <w:start w:val="1"/>
      <w:numFmt w:val="bullet"/>
      <w:pStyle w:val="PGTasktext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2" w15:restartNumberingAfterBreak="0">
    <w:nsid w:val="64FD0352"/>
    <w:multiLevelType w:val="hybridMultilevel"/>
    <w:tmpl w:val="0BDA17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1B686C"/>
    <w:multiLevelType w:val="hybridMultilevel"/>
    <w:tmpl w:val="7FA0B70E"/>
    <w:lvl w:ilvl="0" w:tplc="524CC658">
      <w:start w:val="1"/>
      <w:numFmt w:val="bullet"/>
      <w:pStyle w:val="PGAnswers-Top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4" w15:restartNumberingAfterBreak="0">
    <w:nsid w:val="69ED6FA2"/>
    <w:multiLevelType w:val="hybridMultilevel"/>
    <w:tmpl w:val="F01AA69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896D31"/>
    <w:multiLevelType w:val="hybridMultilevel"/>
    <w:tmpl w:val="15F6C89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1E19A5"/>
    <w:multiLevelType w:val="hybridMultilevel"/>
    <w:tmpl w:val="D55A9C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B83CCA"/>
    <w:multiLevelType w:val="hybridMultilevel"/>
    <w:tmpl w:val="F01AA69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F276C5"/>
    <w:multiLevelType w:val="hybridMultilevel"/>
    <w:tmpl w:val="466272FE"/>
    <w:lvl w:ilvl="0" w:tplc="0A7481A0">
      <w:start w:val="1"/>
      <w:numFmt w:val="bullet"/>
      <w:pStyle w:val="PGBusinessMulti-ChoiceQuestions"/>
      <w:lvlText w:val=""/>
      <w:lvlJc w:val="left"/>
      <w:pPr>
        <w:ind w:left="137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24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95" w:hanging="360"/>
      </w:pPr>
      <w:rPr>
        <w:rFonts w:ascii="Wingdings" w:hAnsi="Wingdings" w:hint="default"/>
      </w:rPr>
    </w:lvl>
  </w:abstractNum>
  <w:abstractNum w:abstractNumId="19" w15:restartNumberingAfterBreak="0">
    <w:nsid w:val="7B3D2EF7"/>
    <w:multiLevelType w:val="hybridMultilevel"/>
    <w:tmpl w:val="29807C3C"/>
    <w:lvl w:ilvl="0" w:tplc="88DA8114">
      <w:start w:val="1"/>
      <w:numFmt w:val="bullet"/>
      <w:pStyle w:val="PGQuestion-2ndbullet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7C5937FC"/>
    <w:multiLevelType w:val="hybridMultilevel"/>
    <w:tmpl w:val="03C03CA0"/>
    <w:lvl w:ilvl="0" w:tplc="43FC88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1E8064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FE99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9656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3F639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674BC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48ECD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0E9B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C6F0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6"/>
  </w:num>
  <w:num w:numId="2">
    <w:abstractNumId w:val="2"/>
  </w:num>
  <w:num w:numId="3">
    <w:abstractNumId w:val="15"/>
  </w:num>
  <w:num w:numId="4">
    <w:abstractNumId w:val="14"/>
  </w:num>
  <w:num w:numId="5">
    <w:abstractNumId w:val="5"/>
  </w:num>
  <w:num w:numId="6">
    <w:abstractNumId w:val="20"/>
  </w:num>
  <w:num w:numId="7">
    <w:abstractNumId w:val="12"/>
  </w:num>
  <w:num w:numId="8">
    <w:abstractNumId w:val="17"/>
  </w:num>
  <w:num w:numId="9">
    <w:abstractNumId w:val="4"/>
  </w:num>
  <w:num w:numId="10">
    <w:abstractNumId w:val="1"/>
  </w:num>
  <w:num w:numId="11">
    <w:abstractNumId w:val="13"/>
  </w:num>
  <w:num w:numId="12">
    <w:abstractNumId w:val="7"/>
  </w:num>
  <w:num w:numId="13">
    <w:abstractNumId w:val="0"/>
  </w:num>
  <w:num w:numId="14">
    <w:abstractNumId w:val="18"/>
  </w:num>
  <w:num w:numId="15">
    <w:abstractNumId w:val="9"/>
  </w:num>
  <w:num w:numId="16">
    <w:abstractNumId w:val="10"/>
  </w:num>
  <w:num w:numId="17">
    <w:abstractNumId w:val="19"/>
  </w:num>
  <w:num w:numId="18">
    <w:abstractNumId w:val="6"/>
  </w:num>
  <w:num w:numId="19">
    <w:abstractNumId w:val="8"/>
  </w:num>
  <w:num w:numId="20">
    <w:abstractNumId w:val="3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D32"/>
    <w:rsid w:val="00011DA4"/>
    <w:rsid w:val="00031486"/>
    <w:rsid w:val="00041B28"/>
    <w:rsid w:val="00064D9C"/>
    <w:rsid w:val="000976F1"/>
    <w:rsid w:val="000A07E9"/>
    <w:rsid w:val="000A4A39"/>
    <w:rsid w:val="000C2885"/>
    <w:rsid w:val="000C5FCB"/>
    <w:rsid w:val="000D1CE3"/>
    <w:rsid w:val="000E1E16"/>
    <w:rsid w:val="000E40A3"/>
    <w:rsid w:val="000E43D0"/>
    <w:rsid w:val="001121EC"/>
    <w:rsid w:val="00135109"/>
    <w:rsid w:val="001370E3"/>
    <w:rsid w:val="001519AA"/>
    <w:rsid w:val="00155E29"/>
    <w:rsid w:val="001607B3"/>
    <w:rsid w:val="00175338"/>
    <w:rsid w:val="001757E4"/>
    <w:rsid w:val="001B190F"/>
    <w:rsid w:val="001C4F25"/>
    <w:rsid w:val="001E18EC"/>
    <w:rsid w:val="001E6D32"/>
    <w:rsid w:val="001E7032"/>
    <w:rsid w:val="00202B00"/>
    <w:rsid w:val="00222839"/>
    <w:rsid w:val="00231B75"/>
    <w:rsid w:val="00244286"/>
    <w:rsid w:val="002447EE"/>
    <w:rsid w:val="00261340"/>
    <w:rsid w:val="00286A52"/>
    <w:rsid w:val="00292718"/>
    <w:rsid w:val="002C4E75"/>
    <w:rsid w:val="002D494C"/>
    <w:rsid w:val="002D51B2"/>
    <w:rsid w:val="00303B0F"/>
    <w:rsid w:val="00312098"/>
    <w:rsid w:val="00316431"/>
    <w:rsid w:val="00316FEA"/>
    <w:rsid w:val="00320811"/>
    <w:rsid w:val="00322F7A"/>
    <w:rsid w:val="00327BCE"/>
    <w:rsid w:val="0037634B"/>
    <w:rsid w:val="00376A70"/>
    <w:rsid w:val="003925C4"/>
    <w:rsid w:val="003A6333"/>
    <w:rsid w:val="003B01DA"/>
    <w:rsid w:val="003C299A"/>
    <w:rsid w:val="003E20DE"/>
    <w:rsid w:val="003F0995"/>
    <w:rsid w:val="004017C6"/>
    <w:rsid w:val="00410268"/>
    <w:rsid w:val="004128A7"/>
    <w:rsid w:val="004141B5"/>
    <w:rsid w:val="0043194A"/>
    <w:rsid w:val="00432941"/>
    <w:rsid w:val="00442E95"/>
    <w:rsid w:val="00473AA6"/>
    <w:rsid w:val="00473CDC"/>
    <w:rsid w:val="004B1F9C"/>
    <w:rsid w:val="004B5BB6"/>
    <w:rsid w:val="004C12FA"/>
    <w:rsid w:val="004E3F6D"/>
    <w:rsid w:val="0050514B"/>
    <w:rsid w:val="00512720"/>
    <w:rsid w:val="00515A59"/>
    <w:rsid w:val="005254A7"/>
    <w:rsid w:val="00573318"/>
    <w:rsid w:val="00584514"/>
    <w:rsid w:val="005A5258"/>
    <w:rsid w:val="005D4E6C"/>
    <w:rsid w:val="00600A1C"/>
    <w:rsid w:val="006141B0"/>
    <w:rsid w:val="00616F72"/>
    <w:rsid w:val="0062751E"/>
    <w:rsid w:val="006705C2"/>
    <w:rsid w:val="00696322"/>
    <w:rsid w:val="006A1DA9"/>
    <w:rsid w:val="006A4CA9"/>
    <w:rsid w:val="006D1732"/>
    <w:rsid w:val="006E17B4"/>
    <w:rsid w:val="006F0EDD"/>
    <w:rsid w:val="00724423"/>
    <w:rsid w:val="007531D0"/>
    <w:rsid w:val="00761D1B"/>
    <w:rsid w:val="00765799"/>
    <w:rsid w:val="00791E1B"/>
    <w:rsid w:val="007D1589"/>
    <w:rsid w:val="007E2740"/>
    <w:rsid w:val="007F33AF"/>
    <w:rsid w:val="008077BC"/>
    <w:rsid w:val="00822CDD"/>
    <w:rsid w:val="00826648"/>
    <w:rsid w:val="0084751B"/>
    <w:rsid w:val="0085603F"/>
    <w:rsid w:val="008609A2"/>
    <w:rsid w:val="008931E3"/>
    <w:rsid w:val="008A2F20"/>
    <w:rsid w:val="008B444A"/>
    <w:rsid w:val="008E403D"/>
    <w:rsid w:val="00904492"/>
    <w:rsid w:val="00906AD2"/>
    <w:rsid w:val="00916C40"/>
    <w:rsid w:val="00947D78"/>
    <w:rsid w:val="00995B57"/>
    <w:rsid w:val="009C1F80"/>
    <w:rsid w:val="009D368C"/>
    <w:rsid w:val="009E68A8"/>
    <w:rsid w:val="00A0113C"/>
    <w:rsid w:val="00A10E2D"/>
    <w:rsid w:val="00A1593A"/>
    <w:rsid w:val="00A33815"/>
    <w:rsid w:val="00A370AE"/>
    <w:rsid w:val="00A50F89"/>
    <w:rsid w:val="00A946DE"/>
    <w:rsid w:val="00AA202F"/>
    <w:rsid w:val="00AA330D"/>
    <w:rsid w:val="00AA3B24"/>
    <w:rsid w:val="00AD2993"/>
    <w:rsid w:val="00B03192"/>
    <w:rsid w:val="00B0387B"/>
    <w:rsid w:val="00B23C12"/>
    <w:rsid w:val="00B50906"/>
    <w:rsid w:val="00B5317D"/>
    <w:rsid w:val="00B55C19"/>
    <w:rsid w:val="00B62ACF"/>
    <w:rsid w:val="00B705E2"/>
    <w:rsid w:val="00B91632"/>
    <w:rsid w:val="00BA7A98"/>
    <w:rsid w:val="00BD644A"/>
    <w:rsid w:val="00C1099C"/>
    <w:rsid w:val="00C22223"/>
    <w:rsid w:val="00C64EAE"/>
    <w:rsid w:val="00CC2B57"/>
    <w:rsid w:val="00CC6E50"/>
    <w:rsid w:val="00CF7AC7"/>
    <w:rsid w:val="00D25AAF"/>
    <w:rsid w:val="00D317FC"/>
    <w:rsid w:val="00D5649D"/>
    <w:rsid w:val="00D8006B"/>
    <w:rsid w:val="00DD3E41"/>
    <w:rsid w:val="00DE62F8"/>
    <w:rsid w:val="00DF6DD1"/>
    <w:rsid w:val="00E0228C"/>
    <w:rsid w:val="00E05E18"/>
    <w:rsid w:val="00E162BF"/>
    <w:rsid w:val="00E23177"/>
    <w:rsid w:val="00E23BF7"/>
    <w:rsid w:val="00E30BF0"/>
    <w:rsid w:val="00E359BA"/>
    <w:rsid w:val="00E43FE3"/>
    <w:rsid w:val="00E525D3"/>
    <w:rsid w:val="00E72A10"/>
    <w:rsid w:val="00E72EA8"/>
    <w:rsid w:val="00E943B3"/>
    <w:rsid w:val="00EA586E"/>
    <w:rsid w:val="00EF1B0C"/>
    <w:rsid w:val="00F35FCA"/>
    <w:rsid w:val="00F545EB"/>
    <w:rsid w:val="00F762BB"/>
    <w:rsid w:val="00F972E4"/>
    <w:rsid w:val="00FD6F0E"/>
    <w:rsid w:val="00FE6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ED1A10"/>
  <w15:chartTrackingRefBased/>
  <w15:docId w15:val="{9EEF7B1C-9322-4B77-9427-0A0E40AEC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4128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GWorksheetHeading">
    <w:name w:val="PG Worksheet Heading"/>
    <w:basedOn w:val="Normal"/>
    <w:next w:val="Normal"/>
    <w:link w:val="PGWorksheetHeadingChar"/>
    <w:qFormat/>
    <w:rsid w:val="002D51B2"/>
    <w:pPr>
      <w:spacing w:after="200" w:line="240" w:lineRule="auto"/>
    </w:pPr>
    <w:rPr>
      <w:rFonts w:ascii="Arial" w:eastAsiaTheme="minorEastAsia" w:hAnsi="Arial" w:cs="Arial"/>
      <w:b/>
      <w:noProof/>
      <w:color w:val="000000" w:themeColor="text1"/>
      <w:sz w:val="32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2D51B2"/>
    <w:rPr>
      <w:rFonts w:ascii="Arial" w:eastAsiaTheme="minorEastAsia" w:hAnsi="Arial" w:cs="Arial"/>
      <w:b/>
      <w:noProof/>
      <w:color w:val="000000" w:themeColor="text1"/>
      <w:sz w:val="3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25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54A7"/>
  </w:style>
  <w:style w:type="paragraph" w:styleId="Footer">
    <w:name w:val="footer"/>
    <w:basedOn w:val="Normal"/>
    <w:link w:val="FooterChar"/>
    <w:uiPriority w:val="99"/>
    <w:unhideWhenUsed/>
    <w:rsid w:val="00525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54A7"/>
  </w:style>
  <w:style w:type="paragraph" w:styleId="ListParagraph">
    <w:name w:val="List Paragraph"/>
    <w:basedOn w:val="Normal"/>
    <w:uiPriority w:val="99"/>
    <w:qFormat/>
    <w:rsid w:val="000976F1"/>
    <w:pPr>
      <w:ind w:left="720"/>
      <w:contextualSpacing/>
    </w:pPr>
  </w:style>
  <w:style w:type="paragraph" w:customStyle="1" w:styleId="Tasknumber">
    <w:name w:val="Task number"/>
    <w:basedOn w:val="Normal"/>
    <w:link w:val="TasknumberChar"/>
    <w:qFormat/>
    <w:rsid w:val="00FE6E64"/>
    <w:rPr>
      <w:rFonts w:ascii="Arial" w:hAnsi="Arial" w:cs="Arial"/>
      <w:b/>
      <w:color w:val="000000" w:themeColor="text1"/>
      <w:sz w:val="28"/>
    </w:rPr>
  </w:style>
  <w:style w:type="paragraph" w:customStyle="1" w:styleId="Tasktext">
    <w:name w:val="Task text"/>
    <w:basedOn w:val="Normal"/>
    <w:link w:val="TasktextChar"/>
    <w:qFormat/>
    <w:rsid w:val="00FE6E64"/>
    <w:rPr>
      <w:rFonts w:ascii="Arial" w:hAnsi="Arial" w:cs="Arial"/>
      <w:color w:val="000000" w:themeColor="text1"/>
    </w:rPr>
  </w:style>
  <w:style w:type="character" w:customStyle="1" w:styleId="TasknumberChar">
    <w:name w:val="Task number Char"/>
    <w:basedOn w:val="DefaultParagraphFont"/>
    <w:link w:val="Tasknumber"/>
    <w:rsid w:val="00FE6E64"/>
    <w:rPr>
      <w:rFonts w:ascii="Arial" w:hAnsi="Arial" w:cs="Arial"/>
      <w:b/>
      <w:color w:val="000000" w:themeColor="text1"/>
      <w:sz w:val="28"/>
    </w:rPr>
  </w:style>
  <w:style w:type="paragraph" w:customStyle="1" w:styleId="Taskanswer">
    <w:name w:val="Task answer"/>
    <w:basedOn w:val="Normal"/>
    <w:link w:val="TaskanswerChar"/>
    <w:qFormat/>
    <w:rsid w:val="00616F72"/>
    <w:rPr>
      <w:rFonts w:ascii="Arial" w:hAnsi="Arial" w:cs="Arial"/>
      <w:color w:val="FF0000"/>
    </w:rPr>
  </w:style>
  <w:style w:type="character" w:customStyle="1" w:styleId="TasktextChar">
    <w:name w:val="Task text Char"/>
    <w:basedOn w:val="DefaultParagraphFont"/>
    <w:link w:val="Tasktext"/>
    <w:rsid w:val="00FE6E64"/>
    <w:rPr>
      <w:rFonts w:ascii="Arial" w:hAnsi="Arial" w:cs="Arial"/>
      <w:color w:val="000000" w:themeColor="text1"/>
    </w:rPr>
  </w:style>
  <w:style w:type="character" w:customStyle="1" w:styleId="TaskanswerChar">
    <w:name w:val="Task answer Char"/>
    <w:basedOn w:val="DefaultParagraphFont"/>
    <w:link w:val="Taskanswer"/>
    <w:rsid w:val="00616F72"/>
    <w:rPr>
      <w:rFonts w:ascii="Arial" w:hAnsi="Arial" w:cs="Arial"/>
      <w:color w:val="FF0000"/>
    </w:rPr>
  </w:style>
  <w:style w:type="table" w:styleId="TableGrid">
    <w:name w:val="Table Grid"/>
    <w:basedOn w:val="TableNormal"/>
    <w:uiPriority w:val="39"/>
    <w:rsid w:val="004128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128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28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28A7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5C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5C19"/>
    <w:rPr>
      <w:rFonts w:ascii="Segoe UI" w:hAnsi="Segoe UI" w:cs="Segoe UI"/>
      <w:sz w:val="18"/>
      <w:szCs w:val="18"/>
    </w:rPr>
  </w:style>
  <w:style w:type="paragraph" w:customStyle="1" w:styleId="PGAnswerLines">
    <w:name w:val="PG Answer Lines"/>
    <w:basedOn w:val="Normal"/>
    <w:rsid w:val="002D51B2"/>
    <w:pPr>
      <w:pBdr>
        <w:between w:val="single" w:sz="4" w:space="1" w:color="auto"/>
      </w:pBdr>
      <w:spacing w:before="120" w:after="0" w:line="360" w:lineRule="auto"/>
    </w:pPr>
    <w:rPr>
      <w:rFonts w:ascii="Arial" w:hAnsi="Arial" w:cs="Arial"/>
      <w:color w:val="000000" w:themeColor="text1"/>
    </w:rPr>
  </w:style>
  <w:style w:type="paragraph" w:customStyle="1" w:styleId="PGAnswerLineswithtext-numbers">
    <w:name w:val="PG Answer Lines with text-numbers"/>
    <w:basedOn w:val="PGAnswerLines"/>
    <w:qFormat/>
    <w:rsid w:val="002D51B2"/>
    <w:pPr>
      <w:spacing w:before="240" w:line="240" w:lineRule="auto"/>
      <w:ind w:left="406" w:hanging="406"/>
    </w:pPr>
  </w:style>
  <w:style w:type="paragraph" w:customStyle="1" w:styleId="PGAnswers-2ndlevel">
    <w:name w:val="PG Answers - 2nd level"/>
    <w:basedOn w:val="Normal"/>
    <w:link w:val="PGAnswers-2ndlevelChar"/>
    <w:qFormat/>
    <w:rsid w:val="002D51B2"/>
    <w:pPr>
      <w:tabs>
        <w:tab w:val="right" w:pos="9354"/>
      </w:tabs>
      <w:spacing w:before="120" w:after="120" w:line="240" w:lineRule="auto"/>
      <w:ind w:left="851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2ndlevelChar">
    <w:name w:val="PG Answers - 2nd level Char"/>
    <w:basedOn w:val="DefaultParagraphFont"/>
    <w:link w:val="PGAnswers-2ndlevel"/>
    <w:rsid w:val="002D51B2"/>
    <w:rPr>
      <w:rFonts w:ascii="Arial" w:eastAsia="Times New Roman" w:hAnsi="Arial" w:cs="Arial"/>
      <w:color w:val="FF0000"/>
      <w:lang w:eastAsia="en-GB"/>
    </w:rPr>
  </w:style>
  <w:style w:type="paragraph" w:customStyle="1" w:styleId="PGAnswers-3rdlevel">
    <w:name w:val="PG Answers - 3rd level"/>
    <w:basedOn w:val="Normal"/>
    <w:link w:val="PGAnswers-3rdlevelChar"/>
    <w:qFormat/>
    <w:rsid w:val="002D51B2"/>
    <w:pPr>
      <w:tabs>
        <w:tab w:val="right" w:pos="9354"/>
      </w:tabs>
      <w:spacing w:before="120" w:after="120" w:line="240" w:lineRule="auto"/>
      <w:ind w:left="1276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3rdlevelChar">
    <w:name w:val="PG Answers - 3rd level Char"/>
    <w:basedOn w:val="DefaultParagraphFont"/>
    <w:link w:val="PGAnswers-3rdlevel"/>
    <w:rsid w:val="002D51B2"/>
    <w:rPr>
      <w:rFonts w:ascii="Arial" w:eastAsia="Times New Roman" w:hAnsi="Arial" w:cs="Arial"/>
      <w:color w:val="FF0000"/>
      <w:lang w:eastAsia="en-GB"/>
    </w:rPr>
  </w:style>
  <w:style w:type="paragraph" w:customStyle="1" w:styleId="PGAnswers-3rdbullets">
    <w:name w:val="PG Answers - 3rd bullets"/>
    <w:basedOn w:val="PGAnswers-3rdlevel"/>
    <w:qFormat/>
    <w:rsid w:val="002D51B2"/>
    <w:pPr>
      <w:numPr>
        <w:numId w:val="10"/>
      </w:numPr>
    </w:pPr>
  </w:style>
  <w:style w:type="paragraph" w:customStyle="1" w:styleId="PGAnswers-toplevel">
    <w:name w:val="PG Answers - top level"/>
    <w:basedOn w:val="Normal"/>
    <w:link w:val="PGAnswers-toplevelChar"/>
    <w:qFormat/>
    <w:rsid w:val="002D51B2"/>
    <w:pPr>
      <w:tabs>
        <w:tab w:val="right" w:pos="9354"/>
      </w:tabs>
      <w:spacing w:before="120" w:after="120" w:line="240" w:lineRule="auto"/>
      <w:ind w:left="425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toplevelChar">
    <w:name w:val="PG Answers - top level Char"/>
    <w:basedOn w:val="DefaultParagraphFont"/>
    <w:link w:val="PGAnswers-toplevel"/>
    <w:rsid w:val="002D51B2"/>
    <w:rPr>
      <w:rFonts w:ascii="Arial" w:eastAsia="Times New Roman" w:hAnsi="Arial" w:cs="Arial"/>
      <w:color w:val="FF0000"/>
      <w:lang w:eastAsia="en-GB"/>
    </w:rPr>
  </w:style>
  <w:style w:type="paragraph" w:customStyle="1" w:styleId="PGAnswers-Topbullets">
    <w:name w:val="PG Answers - Top bullets"/>
    <w:basedOn w:val="PGAnswers-toplevel"/>
    <w:qFormat/>
    <w:rsid w:val="002D51B2"/>
    <w:pPr>
      <w:numPr>
        <w:numId w:val="11"/>
      </w:numPr>
    </w:pPr>
  </w:style>
  <w:style w:type="paragraph" w:customStyle="1" w:styleId="PGAnswers2ndbullets">
    <w:name w:val="PG Answers 2nd bullets"/>
    <w:basedOn w:val="PGAnswers-2ndlevel"/>
    <w:qFormat/>
    <w:rsid w:val="002D51B2"/>
    <w:pPr>
      <w:ind w:left="1276" w:hanging="425"/>
    </w:pPr>
  </w:style>
  <w:style w:type="character" w:customStyle="1" w:styleId="PGBold">
    <w:name w:val="PG Bold"/>
    <w:basedOn w:val="DefaultParagraphFont"/>
    <w:uiPriority w:val="1"/>
    <w:qFormat/>
    <w:rsid w:val="002D51B2"/>
    <w:rPr>
      <w:b/>
    </w:rPr>
  </w:style>
  <w:style w:type="character" w:customStyle="1" w:styleId="PGBoldItalic">
    <w:name w:val="PG Bold Italic"/>
    <w:basedOn w:val="DefaultParagraphFont"/>
    <w:uiPriority w:val="1"/>
    <w:qFormat/>
    <w:rsid w:val="002D51B2"/>
    <w:rPr>
      <w:b/>
      <w:i/>
    </w:rPr>
  </w:style>
  <w:style w:type="paragraph" w:customStyle="1" w:styleId="PGBusinessMulti-ChoiceAnswer">
    <w:name w:val="PG Business Multi-Choice Answer"/>
    <w:qFormat/>
    <w:rsid w:val="002D51B2"/>
    <w:pPr>
      <w:numPr>
        <w:numId w:val="13"/>
      </w:numPr>
      <w:tabs>
        <w:tab w:val="left" w:pos="1134"/>
        <w:tab w:val="left" w:pos="1814"/>
        <w:tab w:val="right" w:pos="8930"/>
      </w:tabs>
      <w:spacing w:after="120" w:line="240" w:lineRule="auto"/>
    </w:pPr>
    <w:rPr>
      <w:rFonts w:ascii="Arial" w:eastAsia="Times New Roman" w:hAnsi="Arial" w:cs="Arial"/>
      <w:color w:val="FF0000"/>
      <w:lang w:eastAsia="en-GB"/>
    </w:rPr>
  </w:style>
  <w:style w:type="paragraph" w:customStyle="1" w:styleId="PGBusinessMulti-ChoiceQuestions">
    <w:name w:val="PG Business Multi-Choice Questions"/>
    <w:qFormat/>
    <w:rsid w:val="002D51B2"/>
    <w:pPr>
      <w:keepNext/>
      <w:numPr>
        <w:numId w:val="14"/>
      </w:numPr>
      <w:tabs>
        <w:tab w:val="left" w:pos="1134"/>
        <w:tab w:val="left" w:pos="1814"/>
        <w:tab w:val="right" w:pos="8931"/>
      </w:tabs>
      <w:spacing w:after="120" w:line="240" w:lineRule="auto"/>
    </w:pPr>
    <w:rPr>
      <w:rFonts w:ascii="Arial" w:eastAsia="Times New Roman" w:hAnsi="Arial" w:cs="Arial"/>
      <w:kern w:val="32"/>
      <w:szCs w:val="32"/>
      <w:lang w:eastAsia="en-GB"/>
    </w:rPr>
  </w:style>
  <w:style w:type="paragraph" w:customStyle="1" w:styleId="PGDocumentTitle">
    <w:name w:val="PG Document Title"/>
    <w:basedOn w:val="Normal"/>
    <w:qFormat/>
    <w:rsid w:val="002D51B2"/>
    <w:pPr>
      <w:tabs>
        <w:tab w:val="right" w:pos="426"/>
      </w:tabs>
      <w:spacing w:after="0" w:line="240" w:lineRule="auto"/>
      <w:ind w:right="425"/>
      <w:contextualSpacing/>
    </w:pPr>
    <w:rPr>
      <w:rFonts w:ascii="Arial" w:hAnsi="Arial" w:cs="Arial"/>
      <w:b/>
      <w:color w:val="FFFFFF" w:themeColor="background1"/>
      <w:sz w:val="32"/>
      <w:szCs w:val="36"/>
    </w:rPr>
  </w:style>
  <w:style w:type="character" w:customStyle="1" w:styleId="PGItalic">
    <w:name w:val="PG Italic"/>
    <w:uiPriority w:val="1"/>
    <w:qFormat/>
    <w:rsid w:val="002D51B2"/>
    <w:rPr>
      <w:b w:val="0"/>
      <w:i/>
    </w:rPr>
  </w:style>
  <w:style w:type="character" w:customStyle="1" w:styleId="PGMathsTNRItalic">
    <w:name w:val="PG Maths TNR_Italic"/>
    <w:uiPriority w:val="1"/>
    <w:qFormat/>
    <w:rsid w:val="002D51B2"/>
    <w:rPr>
      <w:rFonts w:ascii="Times New Roman" w:hAnsi="Times New Roman" w:cs="Arial"/>
      <w:i/>
      <w:color w:val="auto"/>
    </w:rPr>
  </w:style>
  <w:style w:type="paragraph" w:customStyle="1" w:styleId="PGMulti-ChoiceAnswer">
    <w:name w:val="PG Multi-Choice Answer"/>
    <w:basedOn w:val="Normal"/>
    <w:link w:val="PGMulti-ChoiceAnswerChar"/>
    <w:qFormat/>
    <w:rsid w:val="002D51B2"/>
    <w:pPr>
      <w:numPr>
        <w:numId w:val="15"/>
      </w:numPr>
      <w:tabs>
        <w:tab w:val="right" w:pos="9354"/>
      </w:tabs>
      <w:spacing w:before="120" w:after="120" w:line="240" w:lineRule="auto"/>
    </w:pPr>
    <w:rPr>
      <w:rFonts w:ascii="Arial" w:eastAsia="Times New Roman" w:hAnsi="Arial" w:cs="Arial"/>
      <w:color w:val="FF0000"/>
      <w:lang w:eastAsia="en-GB"/>
    </w:rPr>
  </w:style>
  <w:style w:type="character" w:customStyle="1" w:styleId="PGMulti-ChoiceAnswerChar">
    <w:name w:val="PG Multi-Choice Answer Char"/>
    <w:basedOn w:val="DefaultParagraphFont"/>
    <w:link w:val="PGMulti-ChoiceAnswer"/>
    <w:rsid w:val="002D51B2"/>
    <w:rPr>
      <w:rFonts w:ascii="Arial" w:eastAsia="Times New Roman" w:hAnsi="Arial" w:cs="Arial"/>
      <w:color w:val="FF0000"/>
      <w:lang w:eastAsia="en-GB"/>
    </w:rPr>
  </w:style>
  <w:style w:type="paragraph" w:customStyle="1" w:styleId="PGMulti-ChoiceQuestion">
    <w:name w:val="PG Multi-Choice Question"/>
    <w:basedOn w:val="Normal"/>
    <w:link w:val="PGMulti-ChoiceQuestionChar"/>
    <w:qFormat/>
    <w:rsid w:val="002D51B2"/>
    <w:pPr>
      <w:numPr>
        <w:numId w:val="16"/>
      </w:numPr>
      <w:tabs>
        <w:tab w:val="right" w:pos="9354"/>
      </w:tabs>
      <w:spacing w:before="120" w:after="120" w:line="240" w:lineRule="auto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Multi-ChoiceQuestionChar">
    <w:name w:val="PG Multi-Choice Question Char"/>
    <w:basedOn w:val="DefaultParagraphFont"/>
    <w:link w:val="PGMulti-ChoiceQuestion"/>
    <w:rsid w:val="002D51B2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Name-Class">
    <w:name w:val="PG Name-Class"/>
    <w:basedOn w:val="PGWorksheetHeading"/>
    <w:qFormat/>
    <w:rsid w:val="002D51B2"/>
    <w:pPr>
      <w:tabs>
        <w:tab w:val="left" w:leader="dot" w:pos="6946"/>
        <w:tab w:val="left" w:pos="7088"/>
        <w:tab w:val="right" w:leader="dot" w:pos="9026"/>
      </w:tabs>
      <w:spacing w:before="120" w:after="240"/>
    </w:pPr>
    <w:rPr>
      <w:color w:val="5F5F5F"/>
      <w:sz w:val="22"/>
    </w:rPr>
  </w:style>
  <w:style w:type="paragraph" w:customStyle="1" w:styleId="PGQuestion-2ndlevel">
    <w:name w:val="PG Question - 2nd level"/>
    <w:basedOn w:val="Normal"/>
    <w:link w:val="PGQuestion-2ndlevelChar"/>
    <w:qFormat/>
    <w:rsid w:val="002D51B2"/>
    <w:pPr>
      <w:tabs>
        <w:tab w:val="right" w:pos="9637"/>
      </w:tabs>
      <w:spacing w:before="120" w:after="120" w:line="240" w:lineRule="auto"/>
      <w:ind w:left="851" w:hanging="425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Question-2ndlevelChar">
    <w:name w:val="PG Question - 2nd level Char"/>
    <w:basedOn w:val="DefaultParagraphFont"/>
    <w:link w:val="PGQuestion-2ndlevel"/>
    <w:rsid w:val="002D51B2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Question-2ndbullets">
    <w:name w:val="PG Question - 2nd bullets"/>
    <w:basedOn w:val="PGQuestion-2ndlevel"/>
    <w:qFormat/>
    <w:rsid w:val="002D51B2"/>
    <w:pPr>
      <w:numPr>
        <w:numId w:val="17"/>
      </w:numPr>
    </w:pPr>
  </w:style>
  <w:style w:type="paragraph" w:customStyle="1" w:styleId="PGQuestion-3rdlevel">
    <w:name w:val="PG Question - 3rd level"/>
    <w:basedOn w:val="Normal"/>
    <w:link w:val="PGQuestion-3rdlevelChar"/>
    <w:qFormat/>
    <w:rsid w:val="002D51B2"/>
    <w:pPr>
      <w:tabs>
        <w:tab w:val="right" w:pos="9637"/>
      </w:tabs>
      <w:spacing w:before="120" w:after="120" w:line="240" w:lineRule="auto"/>
      <w:ind w:left="1275" w:hanging="424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Question-3rdlevelChar">
    <w:name w:val="PG Question - 3rd level Char"/>
    <w:basedOn w:val="DefaultParagraphFont"/>
    <w:link w:val="PGQuestion-3rdlevel"/>
    <w:rsid w:val="002D51B2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Question-3rdbullets">
    <w:name w:val="PG Question - 3rd bullets"/>
    <w:basedOn w:val="PGQuestion-3rdlevel"/>
    <w:qFormat/>
    <w:rsid w:val="002D51B2"/>
    <w:pPr>
      <w:numPr>
        <w:numId w:val="18"/>
      </w:numPr>
    </w:pPr>
  </w:style>
  <w:style w:type="paragraph" w:customStyle="1" w:styleId="PGQuestion-toplevel">
    <w:name w:val="PG Question - top level"/>
    <w:basedOn w:val="Normal"/>
    <w:link w:val="PGQuestion-toplevelChar"/>
    <w:qFormat/>
    <w:rsid w:val="002D51B2"/>
    <w:pPr>
      <w:tabs>
        <w:tab w:val="right" w:pos="9637"/>
      </w:tabs>
      <w:spacing w:before="120" w:after="120" w:line="240" w:lineRule="auto"/>
      <w:ind w:left="425" w:hanging="425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Question-toplevelChar">
    <w:name w:val="PG Question - top level Char"/>
    <w:basedOn w:val="DefaultParagraphFont"/>
    <w:link w:val="PGQuestion-toplevel"/>
    <w:rsid w:val="002D51B2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Question-Topbullets">
    <w:name w:val="PG Question - Top bullets"/>
    <w:basedOn w:val="PGQuestion-toplevel"/>
    <w:qFormat/>
    <w:rsid w:val="002D51B2"/>
    <w:pPr>
      <w:numPr>
        <w:numId w:val="19"/>
      </w:numPr>
    </w:pPr>
  </w:style>
  <w:style w:type="character" w:customStyle="1" w:styleId="PGRedHighlight">
    <w:name w:val="PG Red Highlight"/>
    <w:uiPriority w:val="1"/>
    <w:qFormat/>
    <w:rsid w:val="002D51B2"/>
    <w:rPr>
      <w:color w:val="FF0000"/>
    </w:rPr>
  </w:style>
  <w:style w:type="character" w:customStyle="1" w:styleId="PGRedBoldHighlight">
    <w:name w:val="PG Red Bold Highlight"/>
    <w:basedOn w:val="PGRedHighlight"/>
    <w:uiPriority w:val="1"/>
    <w:qFormat/>
    <w:rsid w:val="002D51B2"/>
    <w:rPr>
      <w:b/>
      <w:color w:val="FF0000"/>
    </w:rPr>
  </w:style>
  <w:style w:type="table" w:customStyle="1" w:styleId="PGTable1">
    <w:name w:val="PG Table 1"/>
    <w:basedOn w:val="TableNormal"/>
    <w:uiPriority w:val="99"/>
    <w:rsid w:val="002D51B2"/>
    <w:pPr>
      <w:spacing w:after="0" w:line="240" w:lineRule="auto"/>
    </w:pPr>
    <w:tblPr>
      <w:tblStyleRowBandSize w:val="1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blStylePr w:type="firstRow">
      <w:pPr>
        <w:wordWrap/>
        <w:spacing w:beforeLines="0" w:before="60" w:beforeAutospacing="0" w:afterLines="0" w:after="60" w:afterAutospacing="0"/>
        <w:jc w:val="left"/>
      </w:pPr>
      <w:rPr>
        <w:rFonts w:asciiTheme="majorHAnsi" w:hAnsiTheme="majorHAnsi"/>
        <w:b w:val="0"/>
        <w:color w:val="FFFFFF" w:themeColor="background1"/>
        <w:sz w:val="22"/>
      </w:rPr>
      <w:tblPr/>
      <w:tcPr>
        <w:shd w:val="clear" w:color="auto" w:fill="767171" w:themeFill="background2" w:themeFillShade="80"/>
      </w:tcPr>
    </w:tblStylePr>
    <w:tblStylePr w:type="band1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  <w:tblStylePr w:type="band2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</w:style>
  <w:style w:type="table" w:customStyle="1" w:styleId="PGTable2">
    <w:name w:val="PG Table 2"/>
    <w:basedOn w:val="TableNormal"/>
    <w:uiPriority w:val="99"/>
    <w:rsid w:val="002D51B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Col">
      <w:pPr>
        <w:jc w:val="left"/>
      </w:pPr>
      <w:tblPr/>
      <w:tcPr>
        <w:shd w:val="clear" w:color="auto" w:fill="767171" w:themeFill="background2" w:themeFillShade="80"/>
        <w:vAlign w:val="center"/>
      </w:tcPr>
    </w:tblStylePr>
  </w:style>
  <w:style w:type="table" w:customStyle="1" w:styleId="PGTable3">
    <w:name w:val="PG Table 3"/>
    <w:basedOn w:val="TableNormal"/>
    <w:uiPriority w:val="99"/>
    <w:rsid w:val="002D51B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jc w:val="left"/>
      </w:pPr>
      <w:tblPr/>
      <w:tcPr>
        <w:shd w:val="clear" w:color="auto" w:fill="767171" w:themeFill="background2" w:themeFillShade="80"/>
        <w:vAlign w:val="center"/>
      </w:tcPr>
    </w:tblStylePr>
    <w:tblStylePr w:type="firstCol">
      <w:pPr>
        <w:jc w:val="left"/>
      </w:pPr>
      <w:tblPr/>
      <w:tcPr>
        <w:shd w:val="clear" w:color="auto" w:fill="767171" w:themeFill="background2" w:themeFillShade="80"/>
        <w:vAlign w:val="center"/>
      </w:tcPr>
    </w:tblStylePr>
  </w:style>
  <w:style w:type="table" w:customStyle="1" w:styleId="PGTable4">
    <w:name w:val="PG Table 4"/>
    <w:basedOn w:val="TableNormal"/>
    <w:uiPriority w:val="99"/>
    <w:rsid w:val="002D51B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GTableheader">
    <w:name w:val="PG Table header"/>
    <w:basedOn w:val="Normal"/>
    <w:qFormat/>
    <w:rsid w:val="002D51B2"/>
    <w:pPr>
      <w:spacing w:before="120" w:after="120" w:line="240" w:lineRule="auto"/>
    </w:pPr>
    <w:rPr>
      <w:b/>
      <w:color w:val="FFFFFF" w:themeColor="background1"/>
    </w:rPr>
  </w:style>
  <w:style w:type="paragraph" w:customStyle="1" w:styleId="PGTableHeaderCentred">
    <w:name w:val="PG Table Header Centred"/>
    <w:basedOn w:val="PGTableheader"/>
    <w:qFormat/>
    <w:rsid w:val="002D51B2"/>
    <w:pPr>
      <w:jc w:val="center"/>
    </w:pPr>
    <w:rPr>
      <w:rFonts w:asciiTheme="majorHAnsi" w:hAnsiTheme="majorHAnsi"/>
    </w:rPr>
  </w:style>
  <w:style w:type="paragraph" w:customStyle="1" w:styleId="PGTasktext">
    <w:name w:val="PG Task text"/>
    <w:basedOn w:val="Normal"/>
    <w:link w:val="PGTasktextChar"/>
    <w:qFormat/>
    <w:rsid w:val="002D51B2"/>
    <w:pPr>
      <w:spacing w:before="120" w:after="240" w:line="240" w:lineRule="auto"/>
    </w:pPr>
    <w:rPr>
      <w:rFonts w:ascii="Arial" w:hAnsi="Arial" w:cs="Arial"/>
      <w:color w:val="000000" w:themeColor="text1"/>
    </w:rPr>
  </w:style>
  <w:style w:type="character" w:customStyle="1" w:styleId="PGTasktextChar">
    <w:name w:val="PG Task text Char"/>
    <w:basedOn w:val="DefaultParagraphFont"/>
    <w:link w:val="PGTasktext"/>
    <w:rsid w:val="002D51B2"/>
    <w:rPr>
      <w:rFonts w:ascii="Arial" w:hAnsi="Arial" w:cs="Arial"/>
      <w:color w:val="000000" w:themeColor="text1"/>
    </w:rPr>
  </w:style>
  <w:style w:type="paragraph" w:customStyle="1" w:styleId="PGTableText">
    <w:name w:val="PG Table Text"/>
    <w:basedOn w:val="PGTasktext"/>
    <w:qFormat/>
    <w:rsid w:val="002D51B2"/>
    <w:pPr>
      <w:spacing w:before="0" w:after="120"/>
    </w:pPr>
  </w:style>
  <w:style w:type="paragraph" w:customStyle="1" w:styleId="PGTableTextCentred">
    <w:name w:val="PG Table Text Centred"/>
    <w:basedOn w:val="PGTableText"/>
    <w:qFormat/>
    <w:rsid w:val="002D51B2"/>
    <w:pPr>
      <w:jc w:val="center"/>
    </w:pPr>
  </w:style>
  <w:style w:type="paragraph" w:customStyle="1" w:styleId="PGTaskanswer">
    <w:name w:val="PG Task answer"/>
    <w:basedOn w:val="Normal"/>
    <w:link w:val="PGTaskanswerChar"/>
    <w:qFormat/>
    <w:rsid w:val="002D51B2"/>
    <w:pPr>
      <w:spacing w:before="120" w:after="240" w:line="240" w:lineRule="auto"/>
    </w:pPr>
    <w:rPr>
      <w:rFonts w:ascii="Arial" w:hAnsi="Arial" w:cs="Arial"/>
      <w:color w:val="FF0000"/>
    </w:rPr>
  </w:style>
  <w:style w:type="character" w:customStyle="1" w:styleId="PGTaskanswerChar">
    <w:name w:val="PG Task answer Char"/>
    <w:basedOn w:val="DefaultParagraphFont"/>
    <w:link w:val="PGTaskanswer"/>
    <w:rsid w:val="002D51B2"/>
    <w:rPr>
      <w:rFonts w:ascii="Arial" w:hAnsi="Arial" w:cs="Arial"/>
      <w:color w:val="FF0000"/>
    </w:rPr>
  </w:style>
  <w:style w:type="paragraph" w:customStyle="1" w:styleId="PGtaskanswerbullets">
    <w:name w:val="PG task answer bullets"/>
    <w:basedOn w:val="PGTaskanswer"/>
    <w:qFormat/>
    <w:rsid w:val="002D51B2"/>
    <w:pPr>
      <w:numPr>
        <w:numId w:val="20"/>
      </w:numPr>
    </w:pPr>
  </w:style>
  <w:style w:type="paragraph" w:customStyle="1" w:styleId="PGTasktextbullets">
    <w:name w:val="PG Task text bullets"/>
    <w:basedOn w:val="PGTasktext"/>
    <w:qFormat/>
    <w:rsid w:val="002D51B2"/>
    <w:pPr>
      <w:numPr>
        <w:numId w:val="21"/>
      </w:numPr>
    </w:pPr>
  </w:style>
  <w:style w:type="paragraph" w:customStyle="1" w:styleId="PGTaskTitle">
    <w:name w:val="PG Task Title"/>
    <w:basedOn w:val="Normal"/>
    <w:next w:val="Normal"/>
    <w:qFormat/>
    <w:rsid w:val="002D51B2"/>
    <w:pPr>
      <w:spacing w:before="120" w:after="240" w:line="240" w:lineRule="auto"/>
    </w:pPr>
    <w:rPr>
      <w:b/>
      <w:sz w:val="28"/>
      <w:szCs w:val="28"/>
    </w:rPr>
  </w:style>
  <w:style w:type="paragraph" w:customStyle="1" w:styleId="PGUnitTitle">
    <w:name w:val="PG Unit Title"/>
    <w:basedOn w:val="PGDocumentTitle"/>
    <w:qFormat/>
    <w:rsid w:val="002D51B2"/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3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0" ma:contentTypeDescription="Create a new document." ma:contentTypeScope="" ma:versionID="053e5e352f7d5c2cf6e7a9735d486cec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957a90440137a21de25fb8f39b51654e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28C406A-3853-4C9A-970F-349F0E76AE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4C7C53-F531-4FC9-8D05-90CD590B31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f05dc5-97a2-498b-bf7c-bd189143a1ff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E798F7-2685-45A2-98AD-799E51B96C7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 Online Ltd</dc:creator>
  <cp:keywords/>
  <dc:description/>
  <cp:lastModifiedBy>Andy Gray</cp:lastModifiedBy>
  <cp:revision>13</cp:revision>
  <dcterms:created xsi:type="dcterms:W3CDTF">2019-08-22T15:29:00Z</dcterms:created>
  <dcterms:modified xsi:type="dcterms:W3CDTF">2019-08-27T15:24:00Z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