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036C" w14:textId="77777777" w:rsidR="004A2F6D" w:rsidRPr="008E139E" w:rsidRDefault="004A2F6D" w:rsidP="004A2F6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8B02D69" w14:textId="77777777" w:rsidR="004A2F6D" w:rsidRPr="00713AFE" w:rsidRDefault="004A2F6D" w:rsidP="004A2F6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079F0D63" w14:textId="112C495D" w:rsidR="00D575B7" w:rsidRDefault="00DB49BE" w:rsidP="00DB49BE">
      <w:pPr>
        <w:pStyle w:val="PGQuestion-toplevel"/>
      </w:pPr>
      <w:r>
        <w:t>1.</w:t>
      </w:r>
      <w:r>
        <w:tab/>
      </w:r>
      <w:r w:rsidR="00BD79D3">
        <w:t>Suggest</w:t>
      </w:r>
      <w:r w:rsidR="00D575B7">
        <w:t xml:space="preserve"> </w:t>
      </w:r>
      <w:r w:rsidR="00D575B7" w:rsidRPr="00E3562A">
        <w:rPr>
          <w:b/>
        </w:rPr>
        <w:t>two</w:t>
      </w:r>
      <w:r w:rsidR="00D575B7">
        <w:t xml:space="preserve"> </w:t>
      </w:r>
      <w:r w:rsidR="00BD79D3">
        <w:t>ways in which</w:t>
      </w:r>
      <w:r w:rsidR="00D575B7">
        <w:t xml:space="preserve"> efficient manufacturing techniques </w:t>
      </w:r>
      <w:r w:rsidR="00B204DB">
        <w:t>can make a positive</w:t>
      </w:r>
      <w:r w:rsidR="00D575B7">
        <w:t xml:space="preserve"> environmental </w:t>
      </w:r>
      <w:r w:rsidR="00B204DB">
        <w:t>impact.</w:t>
      </w:r>
      <w:r w:rsidR="00D575B7" w:rsidRPr="00AE17E6">
        <w:tab/>
      </w:r>
      <w:r w:rsidR="00D575B7">
        <w:t>[2]</w:t>
      </w:r>
    </w:p>
    <w:p w14:paraId="11845F39" w14:textId="3F34A481" w:rsidR="004A2F6D" w:rsidRDefault="004A2F6D" w:rsidP="004A2F6D">
      <w:pPr>
        <w:pStyle w:val="PGAnswerLines"/>
      </w:pPr>
    </w:p>
    <w:p w14:paraId="6197CA7E" w14:textId="77777777" w:rsidR="004A2F6D" w:rsidRDefault="004A2F6D" w:rsidP="004A2F6D">
      <w:pPr>
        <w:pStyle w:val="PGAnswerLines"/>
      </w:pPr>
    </w:p>
    <w:p w14:paraId="73592D88" w14:textId="77777777" w:rsidR="004A2F6D" w:rsidRDefault="004A2F6D" w:rsidP="004A2F6D">
      <w:pPr>
        <w:pStyle w:val="PGAnswerLines"/>
        <w:spacing w:before="0" w:line="240" w:lineRule="auto"/>
      </w:pPr>
    </w:p>
    <w:p w14:paraId="024F84EE" w14:textId="1E45B5B9" w:rsidR="00D575B7" w:rsidRPr="00457F1E" w:rsidRDefault="00DB49BE" w:rsidP="001E12F8">
      <w:pPr>
        <w:pStyle w:val="PGQuestion-toplevel"/>
        <w:tabs>
          <w:tab w:val="clear" w:pos="9637"/>
          <w:tab w:val="right" w:pos="9354"/>
        </w:tabs>
      </w:pPr>
      <w:r>
        <w:t>2.</w:t>
      </w:r>
      <w:r>
        <w:tab/>
      </w:r>
      <w:r w:rsidR="00D575B7" w:rsidRPr="00457F1E">
        <w:t xml:space="preserve">Give </w:t>
      </w:r>
      <w:r w:rsidR="00D575B7" w:rsidRPr="00457F1E">
        <w:rPr>
          <w:b/>
        </w:rPr>
        <w:t>three</w:t>
      </w:r>
      <w:r w:rsidR="00D575B7" w:rsidRPr="00457F1E">
        <w:t xml:space="preserve"> </w:t>
      </w:r>
      <w:r w:rsidR="00123E1E" w:rsidRPr="00457F1E">
        <w:t>reasons for</w:t>
      </w:r>
      <w:r w:rsidR="00D575B7" w:rsidRPr="00457F1E">
        <w:t xml:space="preserve"> </w:t>
      </w:r>
      <w:r w:rsidR="002D1E98" w:rsidRPr="00457F1E">
        <w:t>roll</w:t>
      </w:r>
      <w:r w:rsidR="00D348A9" w:rsidRPr="00457F1E">
        <w:t xml:space="preserve"> forming</w:t>
      </w:r>
      <w:r w:rsidR="00D575B7" w:rsidRPr="00457F1E">
        <w:t xml:space="preserve"> ribs </w:t>
      </w:r>
      <w:r w:rsidR="00D348A9" w:rsidRPr="00457F1E">
        <w:t>or</w:t>
      </w:r>
      <w:r w:rsidR="00DC7D02" w:rsidRPr="00457F1E">
        <w:t xml:space="preserve"> corrugations into sheet steel used for roofing</w:t>
      </w:r>
      <w:r w:rsidR="00D575B7" w:rsidRPr="00457F1E">
        <w:t xml:space="preserve">.  </w:t>
      </w:r>
      <w:r w:rsidR="00D575B7" w:rsidRPr="00457F1E">
        <w:tab/>
        <w:t>[3]</w:t>
      </w:r>
    </w:p>
    <w:p w14:paraId="2DFD416E" w14:textId="5A432735" w:rsidR="004A2F6D" w:rsidRDefault="004A2F6D" w:rsidP="004A2F6D">
      <w:pPr>
        <w:pStyle w:val="PGAnswerLines"/>
      </w:pPr>
    </w:p>
    <w:p w14:paraId="5D440EE5" w14:textId="16FC3D96" w:rsidR="004A2F6D" w:rsidRDefault="004A2F6D" w:rsidP="004A2F6D">
      <w:pPr>
        <w:pStyle w:val="PGAnswerLines"/>
      </w:pPr>
    </w:p>
    <w:p w14:paraId="65D36786" w14:textId="7A377D2E" w:rsidR="004A2F6D" w:rsidRDefault="004A2F6D" w:rsidP="004A2F6D">
      <w:pPr>
        <w:pStyle w:val="PGAnswerLines"/>
      </w:pPr>
    </w:p>
    <w:p w14:paraId="3DCA576E" w14:textId="1688EB68" w:rsidR="004A2F6D" w:rsidRDefault="004A2F6D" w:rsidP="004A2F6D">
      <w:pPr>
        <w:pStyle w:val="PGAnswerLines"/>
      </w:pPr>
    </w:p>
    <w:p w14:paraId="1DBBC375" w14:textId="47462EB4" w:rsidR="004A2F6D" w:rsidRDefault="004A2F6D" w:rsidP="004A2F6D">
      <w:pPr>
        <w:pStyle w:val="PGAnswerLines"/>
      </w:pPr>
    </w:p>
    <w:p w14:paraId="6A7A8901" w14:textId="77777777" w:rsidR="004A2F6D" w:rsidRDefault="004A2F6D" w:rsidP="004A2F6D">
      <w:pPr>
        <w:pStyle w:val="PGAnswerLines"/>
      </w:pPr>
    </w:p>
    <w:p w14:paraId="6210021C" w14:textId="77777777" w:rsidR="004A2F6D" w:rsidRDefault="004A2F6D" w:rsidP="004A2F6D">
      <w:pPr>
        <w:pStyle w:val="PGAnswerLines"/>
        <w:spacing w:before="0" w:line="240" w:lineRule="auto"/>
      </w:pPr>
    </w:p>
    <w:p w14:paraId="4CD35F77" w14:textId="1B2DDCA4" w:rsidR="004B23FF" w:rsidRPr="000F5086" w:rsidRDefault="007156FE" w:rsidP="001E12F8">
      <w:pPr>
        <w:pStyle w:val="PGQuestion-toplevel"/>
        <w:tabs>
          <w:tab w:val="clear" w:pos="9637"/>
          <w:tab w:val="right" w:pos="9354"/>
        </w:tabs>
      </w:pPr>
      <w:r>
        <w:t>3.</w:t>
      </w:r>
      <w:r>
        <w:tab/>
      </w:r>
      <w:r w:rsidR="004B23FF" w:rsidRPr="000F5086">
        <w:t xml:space="preserve">Which </w:t>
      </w:r>
      <w:r w:rsidR="004B23FF" w:rsidRPr="000F5086">
        <w:rPr>
          <w:b/>
          <w:bCs/>
        </w:rPr>
        <w:t>one</w:t>
      </w:r>
      <w:r w:rsidR="004B23FF" w:rsidRPr="000F5086">
        <w:t xml:space="preserve"> of the following </w:t>
      </w:r>
      <w:r w:rsidR="00A702DD" w:rsidRPr="000F5086">
        <w:rPr>
          <w:b/>
        </w:rPr>
        <w:t>does not</w:t>
      </w:r>
      <w:r w:rsidR="00A702DD" w:rsidRPr="000F5086">
        <w:t xml:space="preserve"> contribute to efficient manufacture</w:t>
      </w:r>
      <w:r w:rsidR="004B23FF" w:rsidRPr="000F5086">
        <w:t>?  </w:t>
      </w:r>
      <w:r w:rsidR="001E12F8">
        <w:tab/>
      </w:r>
      <w:r w:rsidR="004B23FF" w:rsidRPr="000F5086">
        <w:t>[1]</w:t>
      </w:r>
    </w:p>
    <w:p w14:paraId="6402336B" w14:textId="697DF65B" w:rsidR="004B23FF" w:rsidRPr="00C7791A" w:rsidRDefault="00622C87" w:rsidP="00C7791A">
      <w:pPr>
        <w:pStyle w:val="PGMulti-ChoiceQuestion"/>
      </w:pPr>
      <w:r w:rsidRPr="00C7791A">
        <w:t>Designing to reduce material thickness</w:t>
      </w:r>
    </w:p>
    <w:p w14:paraId="437B6BE2" w14:textId="44A836F1" w:rsidR="004B23FF" w:rsidRPr="00C7791A" w:rsidRDefault="008F16CC" w:rsidP="00C7791A">
      <w:pPr>
        <w:pStyle w:val="PGMulti-ChoiceQuestion"/>
      </w:pPr>
      <w:r w:rsidRPr="00C7791A">
        <w:t>Using pre-made components</w:t>
      </w:r>
    </w:p>
    <w:p w14:paraId="70E69909" w14:textId="7C78FB20" w:rsidR="004B23FF" w:rsidRPr="00C7791A" w:rsidRDefault="00C93463" w:rsidP="00C7791A">
      <w:pPr>
        <w:pStyle w:val="PGMulti-ChoiceQuestion"/>
      </w:pPr>
      <w:r w:rsidRPr="00C7791A">
        <w:t>Working to standardised sizes</w:t>
      </w:r>
    </w:p>
    <w:p w14:paraId="5989E99A" w14:textId="55EA700D" w:rsidR="004B23FF" w:rsidRPr="00C7791A" w:rsidRDefault="00C93463" w:rsidP="00DF23A0">
      <w:pPr>
        <w:pStyle w:val="PGMulti-ChoiceQuestion"/>
      </w:pPr>
      <w:r w:rsidRPr="00C7791A">
        <w:t>Using bespoke</w:t>
      </w:r>
      <w:r w:rsidR="008F16CC" w:rsidRPr="00C7791A">
        <w:t xml:space="preserve"> fittings</w:t>
      </w:r>
      <w:r w:rsidRPr="00C7791A">
        <w:t xml:space="preserve"> and fixtures</w:t>
      </w:r>
      <w:r w:rsidR="00DF23A0">
        <w:br/>
      </w:r>
    </w:p>
    <w:p w14:paraId="0E1DE60B" w14:textId="68F01B92" w:rsidR="00D575B7" w:rsidRDefault="00021A9E" w:rsidP="0005174D">
      <w:pPr>
        <w:pStyle w:val="PGQuestion-toplevel"/>
        <w:tabs>
          <w:tab w:val="clear" w:pos="9637"/>
          <w:tab w:val="right" w:pos="9354"/>
        </w:tabs>
      </w:pPr>
      <w:r>
        <w:t>4.</w:t>
      </w:r>
      <w:r>
        <w:tab/>
      </w:r>
      <w:r w:rsidR="00D575B7">
        <w:t xml:space="preserve">Name </w:t>
      </w:r>
      <w:r w:rsidR="00D575B7" w:rsidRPr="00EF324A">
        <w:rPr>
          <w:b/>
        </w:rPr>
        <w:t>two</w:t>
      </w:r>
      <w:r w:rsidR="00D575B7">
        <w:t xml:space="preserve"> types of snap fittings and give examples </w:t>
      </w:r>
      <w:r w:rsidR="00D94DDE">
        <w:t xml:space="preserve">of where </w:t>
      </w:r>
      <w:r w:rsidR="00D575B7">
        <w:t xml:space="preserve">they </w:t>
      </w:r>
      <w:r w:rsidR="00D94DDE">
        <w:t>can be</w:t>
      </w:r>
      <w:r w:rsidR="00D575B7">
        <w:t xml:space="preserve"> used. </w:t>
      </w:r>
      <w:r w:rsidR="00D575B7" w:rsidRPr="00AE17E6">
        <w:tab/>
      </w:r>
      <w:r w:rsidR="00D575B7">
        <w:t>[</w:t>
      </w:r>
      <w:r w:rsidR="00742A78">
        <w:t>4</w:t>
      </w:r>
      <w:r w:rsidR="00D575B7">
        <w:t>]</w:t>
      </w:r>
    </w:p>
    <w:p w14:paraId="3F0ECFD0" w14:textId="0AB58283" w:rsidR="004A2F6D" w:rsidRDefault="004A2F6D" w:rsidP="004A2F6D">
      <w:pPr>
        <w:pStyle w:val="PGAnswerLines"/>
      </w:pPr>
    </w:p>
    <w:p w14:paraId="705C8F36" w14:textId="29EF1097" w:rsidR="004A2F6D" w:rsidRDefault="004A2F6D" w:rsidP="004A2F6D">
      <w:pPr>
        <w:pStyle w:val="PGAnswerLines"/>
      </w:pPr>
    </w:p>
    <w:p w14:paraId="535C4201" w14:textId="155CEF57" w:rsidR="004A2F6D" w:rsidRDefault="004A2F6D" w:rsidP="004A2F6D">
      <w:pPr>
        <w:pStyle w:val="PGAnswerLines"/>
      </w:pPr>
    </w:p>
    <w:p w14:paraId="2956A151" w14:textId="7B77698D" w:rsidR="004A2F6D" w:rsidRDefault="004A2F6D" w:rsidP="004A2F6D">
      <w:pPr>
        <w:pStyle w:val="PGAnswerLines"/>
      </w:pPr>
    </w:p>
    <w:p w14:paraId="2F195137" w14:textId="794D82B8" w:rsidR="004A2F6D" w:rsidRDefault="004A2F6D" w:rsidP="004A2F6D">
      <w:pPr>
        <w:pStyle w:val="PGAnswerLines"/>
      </w:pPr>
    </w:p>
    <w:p w14:paraId="2D9CC195" w14:textId="71BB4AF7" w:rsidR="004A2F6D" w:rsidRDefault="004A2F6D" w:rsidP="004A2F6D">
      <w:pPr>
        <w:pStyle w:val="PGAnswerLines"/>
      </w:pPr>
    </w:p>
    <w:p w14:paraId="3937DDC4" w14:textId="2F4381BE" w:rsidR="004A2F6D" w:rsidRDefault="004A2F6D" w:rsidP="004A2F6D">
      <w:pPr>
        <w:pStyle w:val="PGAnswerLines"/>
      </w:pPr>
    </w:p>
    <w:p w14:paraId="4BD5322F" w14:textId="77777777" w:rsidR="004A2F6D" w:rsidRDefault="004A2F6D" w:rsidP="004A2F6D">
      <w:pPr>
        <w:pStyle w:val="PGAnswerLines"/>
      </w:pPr>
    </w:p>
    <w:p w14:paraId="647F8245" w14:textId="77777777" w:rsidR="004A2F6D" w:rsidRDefault="004A2F6D" w:rsidP="004A2F6D">
      <w:pPr>
        <w:pStyle w:val="PGAnswerLines"/>
      </w:pPr>
    </w:p>
    <w:p w14:paraId="0D1A2457" w14:textId="7C1B65EA" w:rsidR="00D575B7" w:rsidRDefault="00F022F5" w:rsidP="00F022F5">
      <w:pPr>
        <w:pStyle w:val="PGQuestion-toplevel"/>
      </w:pPr>
      <w:r>
        <w:lastRenderedPageBreak/>
        <w:t>5.</w:t>
      </w:r>
      <w:r>
        <w:tab/>
      </w:r>
      <w:r w:rsidR="00946A4A">
        <w:t xml:space="preserve">Give </w:t>
      </w:r>
      <w:r w:rsidR="00946A4A" w:rsidRPr="00946A4A">
        <w:rPr>
          <w:b/>
        </w:rPr>
        <w:t>two</w:t>
      </w:r>
      <w:r w:rsidR="00946A4A">
        <w:t xml:space="preserve"> reasons</w:t>
      </w:r>
      <w:r w:rsidR="00872A64">
        <w:t xml:space="preserve"> w</w:t>
      </w:r>
      <w:r w:rsidR="00D575B7">
        <w:t xml:space="preserve">hy snap fittings </w:t>
      </w:r>
      <w:r w:rsidR="00946A4A">
        <w:t xml:space="preserve">are often used in injection moulded </w:t>
      </w:r>
      <w:r w:rsidR="006F1F2E">
        <w:br/>
      </w:r>
      <w:r w:rsidR="00946A4A">
        <w:t>polymer products.</w:t>
      </w:r>
      <w:r w:rsidR="00D575B7" w:rsidRPr="00AE17E6">
        <w:tab/>
      </w:r>
      <w:r w:rsidR="00D575B7">
        <w:t>[2]</w:t>
      </w:r>
    </w:p>
    <w:p w14:paraId="47C25DC8" w14:textId="231ACD0A" w:rsidR="00D575B7" w:rsidRDefault="00D575B7" w:rsidP="004A2F6D">
      <w:pPr>
        <w:pStyle w:val="PGAnswerLines"/>
      </w:pPr>
    </w:p>
    <w:p w14:paraId="5638ADC2" w14:textId="1E099ADF" w:rsidR="004A2F6D" w:rsidRDefault="004A2F6D" w:rsidP="004A2F6D">
      <w:pPr>
        <w:pStyle w:val="PGAnswerLines"/>
      </w:pPr>
    </w:p>
    <w:p w14:paraId="71871A60" w14:textId="670BCC02" w:rsidR="004A2F6D" w:rsidRDefault="004A2F6D" w:rsidP="004A2F6D">
      <w:pPr>
        <w:pStyle w:val="PGAnswerLines"/>
      </w:pPr>
    </w:p>
    <w:p w14:paraId="4A9E61BC" w14:textId="77777777" w:rsidR="004A2F6D" w:rsidRDefault="004A2F6D" w:rsidP="004A2F6D">
      <w:pPr>
        <w:pStyle w:val="PGAnswerLines"/>
      </w:pPr>
    </w:p>
    <w:p w14:paraId="4E557474" w14:textId="3F615C9C" w:rsidR="004A2F6D" w:rsidRDefault="004A2F6D" w:rsidP="004A2F6D">
      <w:pPr>
        <w:pStyle w:val="PGAnswerLines"/>
        <w:spacing w:before="0" w:line="240" w:lineRule="auto"/>
      </w:pPr>
    </w:p>
    <w:p w14:paraId="3AF1C661" w14:textId="7386B5F7" w:rsidR="00446BF6" w:rsidRDefault="004C4929" w:rsidP="004C4929">
      <w:pPr>
        <w:pStyle w:val="PGQuestion-toplevel"/>
      </w:pPr>
      <w:r>
        <w:t>6.</w:t>
      </w:r>
      <w:r>
        <w:tab/>
      </w:r>
      <w:r w:rsidR="006D2672">
        <w:t xml:space="preserve">Study the </w:t>
      </w:r>
      <w:r w:rsidR="00B2126E">
        <w:t>polymer power tool carry case below</w:t>
      </w:r>
      <w:r w:rsidR="00446BF6">
        <w:t xml:space="preserve">. </w:t>
      </w:r>
    </w:p>
    <w:p w14:paraId="7B156CDD" w14:textId="3D26C6D0" w:rsidR="00B2126E" w:rsidRDefault="00F50B99" w:rsidP="00B2126E">
      <w:pPr>
        <w:pStyle w:val="Q-toplevel"/>
        <w:tabs>
          <w:tab w:val="clear" w:pos="9214"/>
          <w:tab w:val="right" w:pos="8931"/>
        </w:tabs>
        <w:ind w:left="360" w:firstLine="0"/>
        <w:jc w:val="center"/>
      </w:pPr>
      <w:r>
        <w:rPr>
          <w:noProof/>
        </w:rPr>
        <w:drawing>
          <wp:inline distT="0" distB="0" distL="0" distR="0" wp14:anchorId="13A5FEA5" wp14:editId="73F17B96">
            <wp:extent cx="2204984" cy="2204984"/>
            <wp:effectExtent l="0" t="0" r="5080" b="5080"/>
            <wp:docPr id="4" name="Picture 4" descr="A blue suitca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stic_toolbox_shutterstock_8436120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577" cy="222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438CC" w14:textId="54B95199" w:rsidR="00446BF6" w:rsidRDefault="009E4009" w:rsidP="009E4009">
      <w:pPr>
        <w:pStyle w:val="PGQuestion-toplevel"/>
      </w:pPr>
      <w:r>
        <w:tab/>
      </w:r>
      <w:r w:rsidR="00E06655" w:rsidRPr="00E06655">
        <w:t xml:space="preserve">Discuss the ways in which this </w:t>
      </w:r>
      <w:r w:rsidR="00E06655">
        <w:t>carry case</w:t>
      </w:r>
      <w:r w:rsidR="00E06655" w:rsidRPr="00E06655">
        <w:t xml:space="preserve"> has been manufactured with efficien</w:t>
      </w:r>
      <w:r w:rsidR="00D94DDE">
        <w:t>cy</w:t>
      </w:r>
      <w:r w:rsidR="00E06655" w:rsidRPr="00E06655">
        <w:t xml:space="preserve"> </w:t>
      </w:r>
      <w:r w:rsidR="00DD3C30">
        <w:br/>
      </w:r>
      <w:r w:rsidR="00E06655" w:rsidRPr="00E06655">
        <w:t>in mind</w:t>
      </w:r>
      <w:r w:rsidR="00446BF6">
        <w:t xml:space="preserve">. </w:t>
      </w:r>
      <w:r w:rsidR="00446BF6">
        <w:tab/>
        <w:t>[6]</w:t>
      </w:r>
    </w:p>
    <w:p w14:paraId="0213E7D8" w14:textId="659BFA00" w:rsidR="00446BF6" w:rsidRPr="004A2F6D" w:rsidRDefault="00446BF6" w:rsidP="004A2F6D">
      <w:pPr>
        <w:pStyle w:val="PGAnswerLines"/>
      </w:pPr>
    </w:p>
    <w:p w14:paraId="590F2E12" w14:textId="0E72B351" w:rsidR="006458A0" w:rsidRDefault="006458A0" w:rsidP="004A2F6D">
      <w:pPr>
        <w:pStyle w:val="PGAnswerLines"/>
      </w:pPr>
    </w:p>
    <w:p w14:paraId="6155E28C" w14:textId="36E0F093" w:rsidR="004A2F6D" w:rsidRDefault="004A2F6D" w:rsidP="004A2F6D">
      <w:pPr>
        <w:pStyle w:val="PGAnswerLines"/>
      </w:pPr>
    </w:p>
    <w:p w14:paraId="6E79F777" w14:textId="581775AF" w:rsidR="004A2F6D" w:rsidRDefault="004A2F6D" w:rsidP="004A2F6D">
      <w:pPr>
        <w:pStyle w:val="PGAnswerLines"/>
      </w:pPr>
    </w:p>
    <w:p w14:paraId="170A9251" w14:textId="0B9BFBCE" w:rsidR="004A2F6D" w:rsidRDefault="004A2F6D" w:rsidP="004A2F6D">
      <w:pPr>
        <w:pStyle w:val="PGAnswerLines"/>
      </w:pPr>
    </w:p>
    <w:p w14:paraId="7A17C129" w14:textId="7C5A2BFD" w:rsidR="004A2F6D" w:rsidRDefault="004A2F6D" w:rsidP="004A2F6D">
      <w:pPr>
        <w:pStyle w:val="PGAnswerLines"/>
      </w:pPr>
    </w:p>
    <w:p w14:paraId="2A5690E8" w14:textId="5601E1D5" w:rsidR="004A2F6D" w:rsidRDefault="004A2F6D" w:rsidP="004A2F6D">
      <w:pPr>
        <w:pStyle w:val="PGAnswerLines"/>
      </w:pPr>
    </w:p>
    <w:p w14:paraId="21418225" w14:textId="692A9025" w:rsidR="004A2F6D" w:rsidRDefault="004A2F6D" w:rsidP="004A2F6D">
      <w:pPr>
        <w:pStyle w:val="PGAnswerLines"/>
      </w:pPr>
    </w:p>
    <w:p w14:paraId="5B486F41" w14:textId="77777777" w:rsidR="00512222" w:rsidRDefault="00512222" w:rsidP="004A2F6D">
      <w:pPr>
        <w:pStyle w:val="PGAnswerLines"/>
      </w:pPr>
      <w:bookmarkStart w:id="3" w:name="_GoBack"/>
      <w:bookmarkEnd w:id="3"/>
    </w:p>
    <w:p w14:paraId="3E934F0C" w14:textId="344C5FF1" w:rsidR="004A2F6D" w:rsidRDefault="004A2F6D" w:rsidP="004A2F6D">
      <w:pPr>
        <w:pStyle w:val="PGAnswerLines"/>
      </w:pPr>
    </w:p>
    <w:p w14:paraId="71097F8F" w14:textId="77777777" w:rsidR="004A2F6D" w:rsidRPr="004A2F6D" w:rsidRDefault="004A2F6D" w:rsidP="004A2F6D">
      <w:pPr>
        <w:pStyle w:val="PGAnswerLines"/>
      </w:pPr>
    </w:p>
    <w:p w14:paraId="070A51D7" w14:textId="31F25429" w:rsidR="004A2F6D" w:rsidRPr="004A2F6D" w:rsidRDefault="004A2F6D" w:rsidP="004A2F6D">
      <w:pPr>
        <w:pStyle w:val="PGAnswerLines"/>
      </w:pPr>
    </w:p>
    <w:p w14:paraId="10C99BA0" w14:textId="4CDE64AE" w:rsidR="006458A0" w:rsidRDefault="00E42493" w:rsidP="00E42493">
      <w:pPr>
        <w:pStyle w:val="PGQuestion-toplevel"/>
      </w:pPr>
      <w:r>
        <w:lastRenderedPageBreak/>
        <w:t>7.</w:t>
      </w:r>
      <w:r>
        <w:tab/>
      </w:r>
      <w:r w:rsidR="00E46734">
        <w:t xml:space="preserve">Give </w:t>
      </w:r>
      <w:r w:rsidR="00E46734" w:rsidRPr="0065398D">
        <w:rPr>
          <w:b/>
        </w:rPr>
        <w:t>two</w:t>
      </w:r>
      <w:r w:rsidR="00E46734">
        <w:t xml:space="preserve"> advantages </w:t>
      </w:r>
      <w:r w:rsidR="0065398D">
        <w:t xml:space="preserve">and </w:t>
      </w:r>
      <w:r w:rsidR="0065398D" w:rsidRPr="00D94DDE">
        <w:rPr>
          <w:b/>
        </w:rPr>
        <w:t>two</w:t>
      </w:r>
      <w:r w:rsidR="0065398D">
        <w:t xml:space="preserve"> disadvantages </w:t>
      </w:r>
      <w:r w:rsidR="00E46734">
        <w:t xml:space="preserve">of using </w:t>
      </w:r>
      <w:r w:rsidR="0065398D">
        <w:t>of using pre</w:t>
      </w:r>
      <w:r w:rsidR="0063258E">
        <w:t>-</w:t>
      </w:r>
      <w:r w:rsidR="0065398D">
        <w:t xml:space="preserve">made </w:t>
      </w:r>
      <w:r w:rsidR="00FA141A">
        <w:t>component</w:t>
      </w:r>
      <w:r w:rsidR="0065398D">
        <w:t xml:space="preserve">s </w:t>
      </w:r>
      <w:r w:rsidR="00D37A06">
        <w:br/>
      </w:r>
      <w:r w:rsidR="0065398D">
        <w:t>in manufacturing products</w:t>
      </w:r>
      <w:r w:rsidR="00FA141A">
        <w:t>.</w:t>
      </w:r>
      <w:r w:rsidR="0065398D">
        <w:tab/>
      </w:r>
      <w:r w:rsidR="00E46734">
        <w:t>[</w:t>
      </w:r>
      <w:r w:rsidR="00742A78">
        <w:t>4</w:t>
      </w:r>
      <w:r w:rsidR="00E46734">
        <w:t>]</w:t>
      </w:r>
    </w:p>
    <w:p w14:paraId="2006F4DE" w14:textId="77777777" w:rsidR="004A2F6D" w:rsidRDefault="00DF18D6" w:rsidP="004A2F6D">
      <w:pPr>
        <w:pStyle w:val="PGAnswerLineswithtext-numbers"/>
        <w:ind w:firstLine="0"/>
      </w:pPr>
      <w:r w:rsidRPr="0061715A">
        <w:t>Advantages</w:t>
      </w:r>
      <w:r w:rsidR="004A2F6D">
        <w:t>:</w:t>
      </w:r>
    </w:p>
    <w:p w14:paraId="22537C1C" w14:textId="77777777" w:rsidR="004A2F6D" w:rsidRDefault="004A2F6D" w:rsidP="004A2F6D">
      <w:pPr>
        <w:pStyle w:val="PGAnswerLineswithtext-numbers"/>
        <w:ind w:firstLine="0"/>
      </w:pPr>
    </w:p>
    <w:p w14:paraId="0C8D3CE9" w14:textId="77777777" w:rsidR="004A2F6D" w:rsidRDefault="004A2F6D" w:rsidP="004A2F6D">
      <w:pPr>
        <w:pStyle w:val="PGAnswerLineswithtext-numbers"/>
        <w:ind w:firstLine="0"/>
      </w:pPr>
    </w:p>
    <w:p w14:paraId="729466D3" w14:textId="4239AAE8" w:rsidR="004A2F6D" w:rsidRDefault="004A2F6D" w:rsidP="004A2F6D">
      <w:pPr>
        <w:pStyle w:val="PGAnswerLineswithtext-numbers"/>
        <w:ind w:firstLine="0"/>
      </w:pPr>
    </w:p>
    <w:p w14:paraId="395E62AB" w14:textId="74FC1289" w:rsidR="004A2F6D" w:rsidRDefault="004A2F6D" w:rsidP="004A2F6D">
      <w:pPr>
        <w:pStyle w:val="PGAnswerLineswithtext-numbers"/>
        <w:ind w:firstLine="0"/>
      </w:pPr>
    </w:p>
    <w:p w14:paraId="055FF880" w14:textId="78859A77" w:rsidR="004A2F6D" w:rsidRDefault="004A2F6D" w:rsidP="004A2F6D">
      <w:pPr>
        <w:pStyle w:val="PGAnswerLineswithtext-numbers"/>
        <w:ind w:firstLine="0"/>
      </w:pPr>
    </w:p>
    <w:p w14:paraId="3883D299" w14:textId="34330BBA" w:rsidR="00DF23A0" w:rsidRDefault="00DF23A0" w:rsidP="004A2F6D">
      <w:pPr>
        <w:pStyle w:val="PGAnswerLineswithtext-numbers"/>
        <w:ind w:firstLine="0"/>
      </w:pPr>
    </w:p>
    <w:p w14:paraId="2555B7BD" w14:textId="77777777" w:rsidR="00DF23A0" w:rsidRDefault="00DF23A0" w:rsidP="004A2F6D">
      <w:pPr>
        <w:pStyle w:val="PGAnswerLineswithtext-numbers"/>
        <w:ind w:firstLine="0"/>
      </w:pPr>
    </w:p>
    <w:p w14:paraId="26B4588A" w14:textId="4DCCFB2D" w:rsidR="00B94AC3" w:rsidRDefault="00D37A06" w:rsidP="004A2F6D">
      <w:pPr>
        <w:pStyle w:val="PGAnswerLineswithtext-numbers"/>
        <w:ind w:firstLine="0"/>
      </w:pPr>
      <w:r>
        <w:br/>
      </w:r>
      <w:r w:rsidR="00B94AC3" w:rsidRPr="0061715A">
        <w:t>Disadvantages</w:t>
      </w:r>
      <w:r w:rsidR="004A2F6D">
        <w:t>:</w:t>
      </w:r>
    </w:p>
    <w:p w14:paraId="4BCCBB6C" w14:textId="083F026B" w:rsidR="004A2F6D" w:rsidRDefault="004A2F6D" w:rsidP="004A2F6D">
      <w:pPr>
        <w:pStyle w:val="PGAnswerLineswithtext-numbers"/>
        <w:ind w:firstLine="0"/>
      </w:pPr>
    </w:p>
    <w:p w14:paraId="744C70B9" w14:textId="338D6FB4" w:rsidR="004A2F6D" w:rsidRDefault="004A2F6D" w:rsidP="004A2F6D">
      <w:pPr>
        <w:pStyle w:val="PGAnswerLineswithtext-numbers"/>
        <w:ind w:firstLine="0"/>
      </w:pPr>
    </w:p>
    <w:p w14:paraId="54032807" w14:textId="18237401" w:rsidR="004A2F6D" w:rsidRDefault="004A2F6D" w:rsidP="004A2F6D">
      <w:pPr>
        <w:pStyle w:val="PGAnswerLineswithtext-numbers"/>
        <w:ind w:firstLine="0"/>
      </w:pPr>
    </w:p>
    <w:p w14:paraId="23260D93" w14:textId="05E3979F" w:rsidR="004A2F6D" w:rsidRDefault="004A2F6D" w:rsidP="004A2F6D">
      <w:pPr>
        <w:pStyle w:val="PGAnswerLineswithtext-numbers"/>
        <w:ind w:firstLine="0"/>
      </w:pPr>
    </w:p>
    <w:p w14:paraId="073C72BA" w14:textId="647686FA" w:rsidR="004A2F6D" w:rsidRDefault="004A2F6D" w:rsidP="004A2F6D">
      <w:pPr>
        <w:pStyle w:val="PGAnswerLineswithtext-numbers"/>
        <w:ind w:firstLine="0"/>
      </w:pPr>
    </w:p>
    <w:p w14:paraId="3225234D" w14:textId="55C80BD3" w:rsidR="00DF23A0" w:rsidRDefault="00DF23A0" w:rsidP="004A2F6D">
      <w:pPr>
        <w:pStyle w:val="PGAnswerLineswithtext-numbers"/>
        <w:ind w:firstLine="0"/>
      </w:pPr>
    </w:p>
    <w:p w14:paraId="767A8919" w14:textId="77777777" w:rsidR="00DF23A0" w:rsidRDefault="00DF23A0" w:rsidP="004A2F6D">
      <w:pPr>
        <w:pStyle w:val="PGAnswerLineswithtext-numbers"/>
        <w:ind w:firstLine="0"/>
      </w:pPr>
    </w:p>
    <w:p w14:paraId="59CAB7B7" w14:textId="77777777" w:rsidR="004A2F6D" w:rsidRPr="0061715A" w:rsidRDefault="004A2F6D" w:rsidP="004A2F6D">
      <w:pPr>
        <w:pStyle w:val="PGAnswerLineswithtext-numbers"/>
        <w:ind w:firstLine="0"/>
      </w:pPr>
    </w:p>
    <w:p w14:paraId="27FFCC0D" w14:textId="77777777" w:rsidR="00D575B7" w:rsidRDefault="00D575B7" w:rsidP="00D575B7">
      <w:pPr>
        <w:pStyle w:val="A-toplevel"/>
      </w:pPr>
    </w:p>
    <w:p w14:paraId="1B43DC33" w14:textId="425CFB6A" w:rsidR="00D575B7" w:rsidRDefault="00D575B7" w:rsidP="00D575B7">
      <w:pPr>
        <w:pStyle w:val="Q-toplevel"/>
        <w:jc w:val="right"/>
      </w:pPr>
      <w:r>
        <w:t>[Total 2</w:t>
      </w:r>
      <w:r w:rsidR="006F1F2E">
        <w:t>2</w:t>
      </w:r>
      <w:r w:rsidRPr="00AE17E6">
        <w:t xml:space="preserve"> marks</w:t>
      </w:r>
      <w:r>
        <w:t>]</w:t>
      </w:r>
    </w:p>
    <w:p w14:paraId="0D2EEA12" w14:textId="34C5D0CA" w:rsidR="00720B6B" w:rsidRPr="00D575B7" w:rsidRDefault="00720B6B" w:rsidP="00D575B7"/>
    <w:sectPr w:rsidR="00720B6B" w:rsidRPr="00D575B7" w:rsidSect="004C4929">
      <w:headerReference w:type="default" r:id="rId12"/>
      <w:footerReference w:type="default" r:id="rId13"/>
      <w:pgSz w:w="11906" w:h="16838"/>
      <w:pgMar w:top="1692" w:right="1418" w:bottom="709" w:left="1134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8189" w14:textId="77777777" w:rsidR="00AB1AEE" w:rsidRDefault="00AB1AEE" w:rsidP="005254A7">
      <w:pPr>
        <w:spacing w:after="0" w:line="240" w:lineRule="auto"/>
      </w:pPr>
      <w:r>
        <w:separator/>
      </w:r>
    </w:p>
  </w:endnote>
  <w:endnote w:type="continuationSeparator" w:id="0">
    <w:p w14:paraId="27C491F4" w14:textId="77777777" w:rsidR="00AB1AEE" w:rsidRDefault="00AB1AE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695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9C03C16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3E4DE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0ECE06BD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FDB66" w14:textId="77777777" w:rsidR="00AB1AEE" w:rsidRDefault="00AB1AEE" w:rsidP="005254A7">
      <w:pPr>
        <w:spacing w:after="0" w:line="240" w:lineRule="auto"/>
      </w:pPr>
      <w:r>
        <w:separator/>
      </w:r>
    </w:p>
  </w:footnote>
  <w:footnote w:type="continuationSeparator" w:id="0">
    <w:p w14:paraId="56A4AD04" w14:textId="77777777" w:rsidR="00AB1AEE" w:rsidRDefault="00AB1AE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E789D" w14:textId="39C5CBB5" w:rsidR="005254A7" w:rsidRPr="000B21DB" w:rsidRDefault="00DB49BE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3E3120BA">
          <wp:simplePos x="0" y="0"/>
          <wp:positionH relativeFrom="column">
            <wp:posOffset>4188340</wp:posOffset>
          </wp:positionH>
          <wp:positionV relativeFrom="paragraph">
            <wp:posOffset>-84166</wp:posOffset>
          </wp:positionV>
          <wp:extent cx="1759070" cy="422177"/>
          <wp:effectExtent l="0" t="0" r="0" b="0"/>
          <wp:wrapNone/>
          <wp:docPr id="28" name="Picture 2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87" cy="430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341945E8">
              <wp:simplePos x="0" y="0"/>
              <wp:positionH relativeFrom="column">
                <wp:posOffset>-734144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7D8C488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E4DE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 w:rsidR="003368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691E" w:rsidRPr="0052691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Efficient manufacturing</w:t>
                          </w:r>
                          <w:r w:rsidR="00177B6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Product design considerations</w:t>
                          </w:r>
                        </w:p>
                        <w:p w14:paraId="21F8504D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8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" fillcolor="#db7617" stroked="f">
              <v:fill opacity="64764f"/>
              <v:textbox>
                <w:txbxContent>
                  <w:p w14:paraId="07D8C488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E4DE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 w:rsidR="003368C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691E" w:rsidRPr="0052691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Efficient manufacturing</w:t>
                    </w:r>
                    <w:r w:rsidR="00177B6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Product design considerations</w:t>
                    </w:r>
                  </w:p>
                  <w:p w14:paraId="21F8504D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4E2D6AF8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3AB"/>
    <w:multiLevelType w:val="hybridMultilevel"/>
    <w:tmpl w:val="A40022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C7447"/>
    <w:multiLevelType w:val="hybridMultilevel"/>
    <w:tmpl w:val="5810C19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9013A0"/>
    <w:multiLevelType w:val="hybridMultilevel"/>
    <w:tmpl w:val="5BAC2C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4250E6"/>
    <w:multiLevelType w:val="hybridMultilevel"/>
    <w:tmpl w:val="7D9A22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C1586"/>
    <w:multiLevelType w:val="hybridMultilevel"/>
    <w:tmpl w:val="B09A9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5FA3"/>
    <w:multiLevelType w:val="hybridMultilevel"/>
    <w:tmpl w:val="6CEC0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392"/>
    <w:multiLevelType w:val="hybridMultilevel"/>
    <w:tmpl w:val="A6DCD1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34298"/>
    <w:multiLevelType w:val="hybridMultilevel"/>
    <w:tmpl w:val="ECBC8F4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F7A04EA"/>
    <w:multiLevelType w:val="hybridMultilevel"/>
    <w:tmpl w:val="5A3E641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18F01AD"/>
    <w:multiLevelType w:val="hybridMultilevel"/>
    <w:tmpl w:val="13121B4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2715A66"/>
    <w:multiLevelType w:val="hybridMultilevel"/>
    <w:tmpl w:val="811C956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8026AF2"/>
    <w:multiLevelType w:val="hybridMultilevel"/>
    <w:tmpl w:val="3FD8C26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281D06"/>
    <w:multiLevelType w:val="hybridMultilevel"/>
    <w:tmpl w:val="D040E6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81E54"/>
    <w:multiLevelType w:val="hybridMultilevel"/>
    <w:tmpl w:val="F280B7D6"/>
    <w:lvl w:ilvl="0" w:tplc="06CC03D6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070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8494FB9"/>
    <w:multiLevelType w:val="hybridMultilevel"/>
    <w:tmpl w:val="7D22E77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A02623F"/>
    <w:multiLevelType w:val="hybridMultilevel"/>
    <w:tmpl w:val="9EC8D6F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11B493B"/>
    <w:multiLevelType w:val="hybridMultilevel"/>
    <w:tmpl w:val="45DA2C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3D430D"/>
    <w:multiLevelType w:val="hybridMultilevel"/>
    <w:tmpl w:val="189434D8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45B5E41"/>
    <w:multiLevelType w:val="hybridMultilevel"/>
    <w:tmpl w:val="483EE2A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C1F5E94"/>
    <w:multiLevelType w:val="hybridMultilevel"/>
    <w:tmpl w:val="1D5464C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2EC3DA6"/>
    <w:multiLevelType w:val="hybridMultilevel"/>
    <w:tmpl w:val="D1AC63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060C21"/>
    <w:multiLevelType w:val="hybridMultilevel"/>
    <w:tmpl w:val="181E8DC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11"/>
  </w:num>
  <w:num w:numId="5">
    <w:abstractNumId w:val="18"/>
  </w:num>
  <w:num w:numId="6">
    <w:abstractNumId w:val="21"/>
  </w:num>
  <w:num w:numId="7">
    <w:abstractNumId w:val="2"/>
  </w:num>
  <w:num w:numId="8">
    <w:abstractNumId w:val="17"/>
  </w:num>
  <w:num w:numId="9">
    <w:abstractNumId w:val="12"/>
  </w:num>
  <w:num w:numId="10">
    <w:abstractNumId w:val="8"/>
  </w:num>
  <w:num w:numId="11">
    <w:abstractNumId w:val="4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14"/>
  </w:num>
  <w:num w:numId="17">
    <w:abstractNumId w:val="22"/>
  </w:num>
  <w:num w:numId="18">
    <w:abstractNumId w:val="19"/>
  </w:num>
  <w:num w:numId="19">
    <w:abstractNumId w:val="10"/>
  </w:num>
  <w:num w:numId="20">
    <w:abstractNumId w:val="16"/>
  </w:num>
  <w:num w:numId="21">
    <w:abstractNumId w:val="7"/>
  </w:num>
  <w:num w:numId="22">
    <w:abstractNumId w:val="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08E1"/>
    <w:rsid w:val="00021A9E"/>
    <w:rsid w:val="00023086"/>
    <w:rsid w:val="00040897"/>
    <w:rsid w:val="0004348D"/>
    <w:rsid w:val="00044143"/>
    <w:rsid w:val="0005174D"/>
    <w:rsid w:val="000765AB"/>
    <w:rsid w:val="000C5B6F"/>
    <w:rsid w:val="000F5086"/>
    <w:rsid w:val="001035C5"/>
    <w:rsid w:val="00113495"/>
    <w:rsid w:val="00123E1E"/>
    <w:rsid w:val="0012626B"/>
    <w:rsid w:val="00165339"/>
    <w:rsid w:val="0016583F"/>
    <w:rsid w:val="00172266"/>
    <w:rsid w:val="00177B68"/>
    <w:rsid w:val="001D4079"/>
    <w:rsid w:val="001D4708"/>
    <w:rsid w:val="001D55FC"/>
    <w:rsid w:val="001D561E"/>
    <w:rsid w:val="001D615C"/>
    <w:rsid w:val="001E12F8"/>
    <w:rsid w:val="001E6D32"/>
    <w:rsid w:val="001F7D11"/>
    <w:rsid w:val="002067C5"/>
    <w:rsid w:val="00211934"/>
    <w:rsid w:val="00230C7B"/>
    <w:rsid w:val="00231415"/>
    <w:rsid w:val="00280891"/>
    <w:rsid w:val="002808BC"/>
    <w:rsid w:val="002A6831"/>
    <w:rsid w:val="002B213C"/>
    <w:rsid w:val="002B5FC7"/>
    <w:rsid w:val="002C3507"/>
    <w:rsid w:val="002C4F98"/>
    <w:rsid w:val="002C6E7F"/>
    <w:rsid w:val="002D1E98"/>
    <w:rsid w:val="002D410C"/>
    <w:rsid w:val="002F6222"/>
    <w:rsid w:val="00316765"/>
    <w:rsid w:val="003368C6"/>
    <w:rsid w:val="0034288F"/>
    <w:rsid w:val="003621FE"/>
    <w:rsid w:val="00376531"/>
    <w:rsid w:val="003B2F91"/>
    <w:rsid w:val="003C3D2F"/>
    <w:rsid w:val="003D2E20"/>
    <w:rsid w:val="003D321E"/>
    <w:rsid w:val="003E4DE9"/>
    <w:rsid w:val="003F0FD8"/>
    <w:rsid w:val="004147AA"/>
    <w:rsid w:val="004300EA"/>
    <w:rsid w:val="00434B1F"/>
    <w:rsid w:val="00444627"/>
    <w:rsid w:val="00446BF6"/>
    <w:rsid w:val="00447C74"/>
    <w:rsid w:val="00457F1E"/>
    <w:rsid w:val="00492B67"/>
    <w:rsid w:val="004A2F6D"/>
    <w:rsid w:val="004A5AA2"/>
    <w:rsid w:val="004B23FF"/>
    <w:rsid w:val="004C4929"/>
    <w:rsid w:val="004E3E9B"/>
    <w:rsid w:val="004F7E43"/>
    <w:rsid w:val="00512222"/>
    <w:rsid w:val="005254A7"/>
    <w:rsid w:val="0052691E"/>
    <w:rsid w:val="00537E54"/>
    <w:rsid w:val="00550C9A"/>
    <w:rsid w:val="0055226B"/>
    <w:rsid w:val="00563BDE"/>
    <w:rsid w:val="00595F89"/>
    <w:rsid w:val="005A07AD"/>
    <w:rsid w:val="005A4A34"/>
    <w:rsid w:val="005B2842"/>
    <w:rsid w:val="005E063D"/>
    <w:rsid w:val="00604905"/>
    <w:rsid w:val="0061715A"/>
    <w:rsid w:val="00620CBB"/>
    <w:rsid w:val="00622C87"/>
    <w:rsid w:val="0063258E"/>
    <w:rsid w:val="0064562C"/>
    <w:rsid w:val="006458A0"/>
    <w:rsid w:val="00651438"/>
    <w:rsid w:val="0065398D"/>
    <w:rsid w:val="006578C8"/>
    <w:rsid w:val="006C50CC"/>
    <w:rsid w:val="006D2672"/>
    <w:rsid w:val="006D2917"/>
    <w:rsid w:val="006D6DBB"/>
    <w:rsid w:val="006F0AF9"/>
    <w:rsid w:val="006F13A9"/>
    <w:rsid w:val="006F1F2E"/>
    <w:rsid w:val="006F7FC0"/>
    <w:rsid w:val="007156FE"/>
    <w:rsid w:val="00720B6B"/>
    <w:rsid w:val="00742A78"/>
    <w:rsid w:val="00777AFF"/>
    <w:rsid w:val="0079415C"/>
    <w:rsid w:val="00796A6C"/>
    <w:rsid w:val="007A544B"/>
    <w:rsid w:val="007A79A7"/>
    <w:rsid w:val="007F6E3F"/>
    <w:rsid w:val="00802FC4"/>
    <w:rsid w:val="00817302"/>
    <w:rsid w:val="0083362A"/>
    <w:rsid w:val="00833E65"/>
    <w:rsid w:val="008344C6"/>
    <w:rsid w:val="00872A64"/>
    <w:rsid w:val="0088326D"/>
    <w:rsid w:val="008A19B3"/>
    <w:rsid w:val="008A55DB"/>
    <w:rsid w:val="008A563D"/>
    <w:rsid w:val="008C0EFC"/>
    <w:rsid w:val="008E0346"/>
    <w:rsid w:val="008F16CC"/>
    <w:rsid w:val="008F569A"/>
    <w:rsid w:val="00931CB7"/>
    <w:rsid w:val="00945D91"/>
    <w:rsid w:val="00946A4A"/>
    <w:rsid w:val="009515E2"/>
    <w:rsid w:val="00952B5C"/>
    <w:rsid w:val="00956F7D"/>
    <w:rsid w:val="00961E12"/>
    <w:rsid w:val="00975964"/>
    <w:rsid w:val="009A03E2"/>
    <w:rsid w:val="009C4A56"/>
    <w:rsid w:val="009D6814"/>
    <w:rsid w:val="009E4009"/>
    <w:rsid w:val="00A10E2D"/>
    <w:rsid w:val="00A15178"/>
    <w:rsid w:val="00A5510D"/>
    <w:rsid w:val="00A702DD"/>
    <w:rsid w:val="00A709E7"/>
    <w:rsid w:val="00AA5A0A"/>
    <w:rsid w:val="00AB1AEE"/>
    <w:rsid w:val="00AD1A70"/>
    <w:rsid w:val="00AD6C64"/>
    <w:rsid w:val="00AE17E6"/>
    <w:rsid w:val="00AE7D2C"/>
    <w:rsid w:val="00B204DB"/>
    <w:rsid w:val="00B2126E"/>
    <w:rsid w:val="00B3734B"/>
    <w:rsid w:val="00B4789D"/>
    <w:rsid w:val="00B56511"/>
    <w:rsid w:val="00B62ACF"/>
    <w:rsid w:val="00B94AC3"/>
    <w:rsid w:val="00B97F72"/>
    <w:rsid w:val="00BD79D3"/>
    <w:rsid w:val="00C10008"/>
    <w:rsid w:val="00C419C2"/>
    <w:rsid w:val="00C5196B"/>
    <w:rsid w:val="00C7791A"/>
    <w:rsid w:val="00C93463"/>
    <w:rsid w:val="00CA5909"/>
    <w:rsid w:val="00CB171C"/>
    <w:rsid w:val="00CB5AC2"/>
    <w:rsid w:val="00CC363D"/>
    <w:rsid w:val="00CD2478"/>
    <w:rsid w:val="00CE40F0"/>
    <w:rsid w:val="00CE5DE5"/>
    <w:rsid w:val="00D21A34"/>
    <w:rsid w:val="00D21DD5"/>
    <w:rsid w:val="00D23A0E"/>
    <w:rsid w:val="00D348A9"/>
    <w:rsid w:val="00D37A06"/>
    <w:rsid w:val="00D575B7"/>
    <w:rsid w:val="00D71F76"/>
    <w:rsid w:val="00D878EB"/>
    <w:rsid w:val="00D94DDE"/>
    <w:rsid w:val="00DB49BE"/>
    <w:rsid w:val="00DC6109"/>
    <w:rsid w:val="00DC7D02"/>
    <w:rsid w:val="00DD3C30"/>
    <w:rsid w:val="00DD4537"/>
    <w:rsid w:val="00DE155A"/>
    <w:rsid w:val="00DE567C"/>
    <w:rsid w:val="00DF18D6"/>
    <w:rsid w:val="00DF23A0"/>
    <w:rsid w:val="00E06655"/>
    <w:rsid w:val="00E142A5"/>
    <w:rsid w:val="00E27317"/>
    <w:rsid w:val="00E31D42"/>
    <w:rsid w:val="00E41A1D"/>
    <w:rsid w:val="00E42493"/>
    <w:rsid w:val="00E46734"/>
    <w:rsid w:val="00E50F0C"/>
    <w:rsid w:val="00E62837"/>
    <w:rsid w:val="00E72A10"/>
    <w:rsid w:val="00E80B52"/>
    <w:rsid w:val="00E91F95"/>
    <w:rsid w:val="00ED4CC9"/>
    <w:rsid w:val="00EE0750"/>
    <w:rsid w:val="00EF324A"/>
    <w:rsid w:val="00F00068"/>
    <w:rsid w:val="00F022F5"/>
    <w:rsid w:val="00F1511B"/>
    <w:rsid w:val="00F50380"/>
    <w:rsid w:val="00F50B99"/>
    <w:rsid w:val="00F566A0"/>
    <w:rsid w:val="00F841EA"/>
    <w:rsid w:val="00F849C6"/>
    <w:rsid w:val="00FA141A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711088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B49BE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B49BE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paragraph">
    <w:name w:val="paragraph"/>
    <w:basedOn w:val="Normal"/>
    <w:rsid w:val="0044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50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F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F0C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DB49BE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DB49B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B49BE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B49BE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DB49BE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B49BE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DB49BE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B49BE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DB49BE"/>
    <w:rPr>
      <w:b/>
    </w:rPr>
  </w:style>
  <w:style w:type="character" w:customStyle="1" w:styleId="PGBoldItalic">
    <w:name w:val="PG Bold Italic"/>
    <w:uiPriority w:val="1"/>
    <w:qFormat/>
    <w:rsid w:val="00DB49BE"/>
    <w:rPr>
      <w:b/>
      <w:i/>
    </w:rPr>
  </w:style>
  <w:style w:type="paragraph" w:customStyle="1" w:styleId="PGDocumentTitle">
    <w:name w:val="PG Document Title"/>
    <w:basedOn w:val="Normal"/>
    <w:qFormat/>
    <w:rsid w:val="00DB49BE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DB49BE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DB49B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B49BE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B49BE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B49BE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B49B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DB49B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B49BE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B49B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DB49BE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B49BE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DB49BE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DB49BE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DB49B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DB49BE"/>
    <w:rPr>
      <w:b/>
      <w:color w:val="FF0000"/>
    </w:rPr>
  </w:style>
  <w:style w:type="table" w:customStyle="1" w:styleId="PGTable1">
    <w:name w:val="PG Table 1"/>
    <w:basedOn w:val="TableNormal"/>
    <w:uiPriority w:val="99"/>
    <w:rsid w:val="00DB49BE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DB4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B4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B49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DB49BE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DB49B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B49BE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DB49BE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DB49B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DB49B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B49BE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DB49BE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DB49BE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DB49B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3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7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0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2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1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C09EA-4C61-45AF-9E78-D36696008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63F16-0F46-471D-B153-49A911B46AC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4dce8ab-38ff-4714-b1ed-1fc5e4d9abd1"/>
    <ds:schemaRef ds:uri="1ef05dc5-97a2-498b-bf7c-bd189143a1f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6A45CE-4A4C-46FE-8998-B569B46A7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99C6E-33FE-4319-9E7B-257E0A7E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5</cp:revision>
  <dcterms:created xsi:type="dcterms:W3CDTF">2019-08-23T12:04:00Z</dcterms:created>
  <dcterms:modified xsi:type="dcterms:W3CDTF">2019-08-27T11:56:00Z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