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8490E" w14:textId="77777777" w:rsidR="00561BB9" w:rsidRPr="008E139E" w:rsidRDefault="00561BB9" w:rsidP="00561BB9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before="120"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7B0770F4" w14:textId="77777777" w:rsidR="00561BB9" w:rsidRPr="00713AFE" w:rsidRDefault="00561BB9" w:rsidP="00561BB9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39E2934A" w14:textId="314EA63A" w:rsidR="00595F89" w:rsidRDefault="00595F89" w:rsidP="00E12631">
      <w:pPr>
        <w:pStyle w:val="PGQuestion-toplevel"/>
      </w:pPr>
      <w:r>
        <w:t>1.</w:t>
      </w:r>
      <w:r>
        <w:tab/>
      </w:r>
      <w:r w:rsidR="00932515">
        <w:t>Suggest and e</w:t>
      </w:r>
      <w:r w:rsidR="002F2BC2">
        <w:t xml:space="preserve">xplain </w:t>
      </w:r>
      <w:r w:rsidR="002F2BC2">
        <w:rPr>
          <w:b/>
        </w:rPr>
        <w:t>two</w:t>
      </w:r>
      <w:r w:rsidR="00C0773B">
        <w:t xml:space="preserve"> advantages </w:t>
      </w:r>
      <w:r w:rsidR="00833B5A">
        <w:t>to</w:t>
      </w:r>
      <w:r w:rsidR="00C0773B">
        <w:t xml:space="preserve"> the environment of</w:t>
      </w:r>
      <w:r w:rsidR="002F2BC2">
        <w:t xml:space="preserve"> designing a product for </w:t>
      </w:r>
      <w:r w:rsidR="00C0773B">
        <w:t>disassembly</w:t>
      </w:r>
      <w:r w:rsidR="00833B5A">
        <w:t>.</w:t>
      </w:r>
      <w:r w:rsidR="00932515">
        <w:tab/>
      </w:r>
      <w:r w:rsidR="00B65AE5">
        <w:t>[4</w:t>
      </w:r>
      <w:r>
        <w:t>]</w:t>
      </w:r>
    </w:p>
    <w:p w14:paraId="3C9431B6" w14:textId="3F7B0A9A" w:rsidR="00561BB9" w:rsidRDefault="00561BB9" w:rsidP="00561BB9">
      <w:pPr>
        <w:pStyle w:val="PGAnswerLines"/>
      </w:pPr>
    </w:p>
    <w:p w14:paraId="6E528870" w14:textId="6F49305D" w:rsidR="00561BB9" w:rsidRDefault="00561BB9" w:rsidP="00561BB9">
      <w:pPr>
        <w:pStyle w:val="PGAnswerLines"/>
      </w:pPr>
    </w:p>
    <w:p w14:paraId="65D14D67" w14:textId="29935EBB" w:rsidR="00561BB9" w:rsidRDefault="00561BB9" w:rsidP="00561BB9">
      <w:pPr>
        <w:pStyle w:val="PGAnswerLines"/>
      </w:pPr>
    </w:p>
    <w:p w14:paraId="15A5FE82" w14:textId="1C217B26" w:rsidR="00561BB9" w:rsidRDefault="00561BB9" w:rsidP="00561BB9">
      <w:pPr>
        <w:pStyle w:val="PGAnswerLines"/>
      </w:pPr>
    </w:p>
    <w:p w14:paraId="4B7E23F1" w14:textId="4135A4CD" w:rsidR="00561BB9" w:rsidRDefault="00561BB9" w:rsidP="00561BB9">
      <w:pPr>
        <w:pStyle w:val="PGAnswerLines"/>
      </w:pPr>
    </w:p>
    <w:p w14:paraId="4200148E" w14:textId="6937BE22" w:rsidR="00561BB9" w:rsidRDefault="00561BB9" w:rsidP="00561BB9">
      <w:pPr>
        <w:pStyle w:val="PGAnswerLines"/>
      </w:pPr>
    </w:p>
    <w:p w14:paraId="1A860EBF" w14:textId="23F07A8C" w:rsidR="00521E37" w:rsidRDefault="00521E37" w:rsidP="00561BB9">
      <w:pPr>
        <w:pStyle w:val="PGAnswerLines"/>
      </w:pPr>
    </w:p>
    <w:p w14:paraId="5B9A196F" w14:textId="77777777" w:rsidR="00521E37" w:rsidRDefault="00521E37" w:rsidP="00561BB9">
      <w:pPr>
        <w:pStyle w:val="PGAnswerLines"/>
      </w:pPr>
    </w:p>
    <w:p w14:paraId="52BBA999" w14:textId="77777777" w:rsidR="00561BB9" w:rsidRDefault="00561BB9" w:rsidP="00334CF0">
      <w:pPr>
        <w:pStyle w:val="PGAnswerLines"/>
        <w:spacing w:before="0" w:line="240" w:lineRule="auto"/>
      </w:pPr>
    </w:p>
    <w:p w14:paraId="58750782" w14:textId="1C43D6C8" w:rsidR="00595F89" w:rsidRDefault="00595F89" w:rsidP="00E12631">
      <w:pPr>
        <w:pStyle w:val="PGQuestion-toplevel"/>
      </w:pPr>
      <w:r>
        <w:t>2.</w:t>
      </w:r>
      <w:r>
        <w:tab/>
      </w:r>
      <w:r w:rsidR="00CE3137">
        <w:t xml:space="preserve">With reference to design for disassembly, </w:t>
      </w:r>
      <w:r w:rsidR="00E02EB3">
        <w:t>state</w:t>
      </w:r>
      <w:r w:rsidR="00BB1046">
        <w:t xml:space="preserve"> </w:t>
      </w:r>
      <w:r w:rsidR="00BB1046" w:rsidRPr="00DD6119">
        <w:rPr>
          <w:b/>
          <w:bCs/>
        </w:rPr>
        <w:t>th</w:t>
      </w:r>
      <w:r w:rsidR="00E02EB3" w:rsidRPr="00DD6119">
        <w:rPr>
          <w:b/>
          <w:bCs/>
        </w:rPr>
        <w:t>re</w:t>
      </w:r>
      <w:r w:rsidR="00BB1046" w:rsidRPr="00DD6119">
        <w:rPr>
          <w:b/>
          <w:bCs/>
        </w:rPr>
        <w:t>e</w:t>
      </w:r>
      <w:r w:rsidR="00BB1046">
        <w:t xml:space="preserve"> potential </w:t>
      </w:r>
      <w:r w:rsidR="00CE3137">
        <w:t>impact</w:t>
      </w:r>
      <w:r w:rsidR="00E02EB3">
        <w:t>s</w:t>
      </w:r>
      <w:r w:rsidR="00CE3137">
        <w:t xml:space="preserve"> of an </w:t>
      </w:r>
      <w:r w:rsidR="00E12631">
        <w:br/>
      </w:r>
      <w:r w:rsidR="00CE3137">
        <w:t>inadequate</w:t>
      </w:r>
      <w:r w:rsidR="00BB1046">
        <w:t>ly</w:t>
      </w:r>
      <w:r w:rsidR="00CE3137">
        <w:t xml:space="preserve"> design</w:t>
      </w:r>
      <w:r w:rsidR="00BB1046">
        <w:t>ed</w:t>
      </w:r>
      <w:r w:rsidR="00CE3137">
        <w:t xml:space="preserve"> product</w:t>
      </w:r>
      <w:r w:rsidR="002C2C09">
        <w:t>.</w:t>
      </w:r>
      <w:r>
        <w:tab/>
        <w:t>[</w:t>
      </w:r>
      <w:r w:rsidR="008D3E65">
        <w:t>3</w:t>
      </w:r>
      <w:r>
        <w:t>]</w:t>
      </w:r>
    </w:p>
    <w:p w14:paraId="56B0F62D" w14:textId="1763AD6C" w:rsidR="00334CF0" w:rsidRDefault="00334CF0" w:rsidP="00334CF0">
      <w:pPr>
        <w:pStyle w:val="PGAnswerLines"/>
      </w:pPr>
    </w:p>
    <w:p w14:paraId="6600B8F0" w14:textId="44C3AB93" w:rsidR="00334CF0" w:rsidRDefault="00334CF0" w:rsidP="00334CF0">
      <w:pPr>
        <w:pStyle w:val="PGAnswerLines"/>
      </w:pPr>
    </w:p>
    <w:p w14:paraId="2199FED2" w14:textId="2BD17EA7" w:rsidR="00334CF0" w:rsidRDefault="00334CF0" w:rsidP="00334CF0">
      <w:pPr>
        <w:pStyle w:val="PGAnswerLines"/>
      </w:pPr>
    </w:p>
    <w:p w14:paraId="1EF4A7A2" w14:textId="2ACFB8F6" w:rsidR="00334CF0" w:rsidRDefault="00334CF0" w:rsidP="00334CF0">
      <w:pPr>
        <w:pStyle w:val="PGAnswerLines"/>
      </w:pPr>
    </w:p>
    <w:p w14:paraId="7DF7774D" w14:textId="19A8BF2F" w:rsidR="00334CF0" w:rsidRDefault="00334CF0" w:rsidP="00334CF0">
      <w:pPr>
        <w:pStyle w:val="PGAnswerLines"/>
      </w:pPr>
    </w:p>
    <w:p w14:paraId="79BB2B70" w14:textId="41CEA997" w:rsidR="00334CF0" w:rsidRDefault="00334CF0" w:rsidP="00334CF0">
      <w:pPr>
        <w:pStyle w:val="PGAnswerLines"/>
      </w:pPr>
    </w:p>
    <w:p w14:paraId="516B0386" w14:textId="77777777" w:rsidR="00521E37" w:rsidRDefault="00521E37" w:rsidP="00334CF0">
      <w:pPr>
        <w:pStyle w:val="PGAnswerLines"/>
      </w:pPr>
    </w:p>
    <w:p w14:paraId="31438DE8" w14:textId="07A7BA34" w:rsidR="00334CF0" w:rsidRDefault="00334CF0" w:rsidP="00334CF0">
      <w:pPr>
        <w:pStyle w:val="PGAnswerLines"/>
        <w:spacing w:before="0" w:line="240" w:lineRule="auto"/>
      </w:pPr>
    </w:p>
    <w:p w14:paraId="413FB3CD" w14:textId="6C5A406B" w:rsidR="00833B5A" w:rsidRDefault="00CA3D90" w:rsidP="00CA3D90">
      <w:pPr>
        <w:pStyle w:val="PGQuestion-toplevel"/>
        <w:tabs>
          <w:tab w:val="clear" w:pos="9637"/>
          <w:tab w:val="right" w:pos="9354"/>
        </w:tabs>
      </w:pPr>
      <w:r>
        <w:t>3.</w:t>
      </w:r>
      <w:r>
        <w:tab/>
      </w:r>
      <w:r w:rsidR="00833B5A">
        <w:t xml:space="preserve">List </w:t>
      </w:r>
      <w:r w:rsidR="00833B5A" w:rsidRPr="00D176BF">
        <w:rPr>
          <w:b/>
          <w:bCs/>
        </w:rPr>
        <w:t>four</w:t>
      </w:r>
      <w:r w:rsidR="00833B5A">
        <w:t xml:space="preserve"> </w:t>
      </w:r>
      <w:r w:rsidR="00833B5A" w:rsidRPr="0051387C">
        <w:t>things manufacturers should actively avoid</w:t>
      </w:r>
      <w:r w:rsidR="00833B5A">
        <w:t xml:space="preserve"> when seeking t</w:t>
      </w:r>
      <w:r w:rsidR="00833B5A" w:rsidRPr="00AE69C4">
        <w:t xml:space="preserve">o produce </w:t>
      </w:r>
      <w:r>
        <w:br/>
      </w:r>
      <w:r w:rsidR="00833B5A" w:rsidRPr="00AE69C4">
        <w:t>sustainable products that are serviceable easy to disassemble and recycle</w:t>
      </w:r>
      <w:r w:rsidR="00833B5A">
        <w:t xml:space="preserve">. </w:t>
      </w:r>
      <w:r w:rsidR="00833B5A">
        <w:tab/>
        <w:t>[4]</w:t>
      </w:r>
    </w:p>
    <w:p w14:paraId="70E0EDF0" w14:textId="74D2A466" w:rsidR="00833B5A" w:rsidRDefault="00833B5A" w:rsidP="00521E37">
      <w:pPr>
        <w:pStyle w:val="PGAnswerLines"/>
      </w:pPr>
    </w:p>
    <w:p w14:paraId="4FF9D2D7" w14:textId="45E091B4" w:rsidR="00334CF0" w:rsidRDefault="00334CF0" w:rsidP="00521E37">
      <w:pPr>
        <w:pStyle w:val="PGAnswerLines"/>
      </w:pPr>
    </w:p>
    <w:p w14:paraId="53428F4A" w14:textId="3B7FEF1D" w:rsidR="00334CF0" w:rsidRDefault="00334CF0" w:rsidP="00521E37">
      <w:pPr>
        <w:pStyle w:val="PGAnswerLines"/>
      </w:pPr>
    </w:p>
    <w:p w14:paraId="3604EE39" w14:textId="77777777" w:rsidR="00334CF0" w:rsidRDefault="00334CF0" w:rsidP="00521E37">
      <w:pPr>
        <w:pStyle w:val="PGAnswerLines"/>
      </w:pPr>
    </w:p>
    <w:p w14:paraId="35B455BC" w14:textId="77777777" w:rsidR="00BE3D6B" w:rsidRDefault="00BE3D6B" w:rsidP="00521E37">
      <w:pPr>
        <w:pStyle w:val="PGAnswerLines"/>
      </w:pPr>
    </w:p>
    <w:p w14:paraId="282314F1" w14:textId="0BC667CD" w:rsidR="00D176BF" w:rsidRDefault="00D176BF" w:rsidP="006362F7">
      <w:pPr>
        <w:pStyle w:val="PGQuestion-toplevel"/>
      </w:pPr>
      <w:r>
        <w:lastRenderedPageBreak/>
        <w:t>4</w:t>
      </w:r>
      <w:r w:rsidR="001E25FA">
        <w:t>.</w:t>
      </w:r>
      <w:r>
        <w:t xml:space="preserve"> </w:t>
      </w:r>
      <w:r w:rsidR="00BE3D6B">
        <w:tab/>
      </w:r>
      <w:r w:rsidR="002E2E5F">
        <w:t xml:space="preserve">Study the chair below. </w:t>
      </w:r>
    </w:p>
    <w:p w14:paraId="1576C1A9" w14:textId="6200E1C7" w:rsidR="00D176BF" w:rsidRDefault="009E4AE1" w:rsidP="009E4AE1">
      <w:pPr>
        <w:pStyle w:val="Q-toplevel"/>
        <w:tabs>
          <w:tab w:val="clear" w:pos="9214"/>
          <w:tab w:val="right" w:pos="8931"/>
        </w:tabs>
        <w:jc w:val="center"/>
      </w:pPr>
      <w:r>
        <w:rPr>
          <w:noProof/>
        </w:rPr>
        <w:drawing>
          <wp:inline distT="0" distB="0" distL="0" distR="0" wp14:anchorId="56E28BBF" wp14:editId="5B5CE544">
            <wp:extent cx="1664670" cy="2332903"/>
            <wp:effectExtent l="0" t="0" r="0" b="0"/>
            <wp:docPr id="5" name="Picture 5" descr="A stool in front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tio-chari_shutterstock_810152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9" t="2547" r="11056" b="2627"/>
                    <a:stretch/>
                  </pic:blipFill>
                  <pic:spPr bwMode="auto">
                    <a:xfrm>
                      <a:off x="0" y="0"/>
                      <a:ext cx="1811421" cy="2538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B7C9C0" w14:textId="66954E3A" w:rsidR="001E25FA" w:rsidRDefault="00D176BF" w:rsidP="007F533A">
      <w:pPr>
        <w:pStyle w:val="PGQuestion-toplevel"/>
      </w:pPr>
      <w:r>
        <w:tab/>
      </w:r>
      <w:r w:rsidR="00F12419">
        <w:t>The frame</w:t>
      </w:r>
      <w:r w:rsidR="002E2E5F">
        <w:t xml:space="preserve"> is made </w:t>
      </w:r>
      <w:r w:rsidR="00F12419">
        <w:t xml:space="preserve">from welded </w:t>
      </w:r>
      <w:r w:rsidR="002C2C09">
        <w:t>stainless-steel</w:t>
      </w:r>
      <w:r w:rsidR="00F12419">
        <w:t xml:space="preserve"> tube</w:t>
      </w:r>
      <w:r w:rsidR="005439AD">
        <w:t xml:space="preserve">, the seat and back </w:t>
      </w:r>
      <w:r w:rsidR="0070654F">
        <w:t xml:space="preserve">are riveted to </w:t>
      </w:r>
      <w:r w:rsidR="007F533A">
        <w:br/>
      </w:r>
      <w:r w:rsidR="0070654F">
        <w:t xml:space="preserve">the frame and made </w:t>
      </w:r>
      <w:r w:rsidR="005439AD">
        <w:t xml:space="preserve">from moulded </w:t>
      </w:r>
      <w:r w:rsidR="00C82774">
        <w:t xml:space="preserve">Polypropylene </w:t>
      </w:r>
      <w:r w:rsidR="0070654F">
        <w:t>and the fee</w:t>
      </w:r>
      <w:r w:rsidR="00326B99">
        <w:t>t</w:t>
      </w:r>
      <w:r w:rsidR="0070654F">
        <w:t xml:space="preserve"> are made from ABS.</w:t>
      </w:r>
      <w:r w:rsidR="0070654F">
        <w:tab/>
      </w:r>
    </w:p>
    <w:p w14:paraId="67A21898" w14:textId="08E6EC01" w:rsidR="009B394A" w:rsidRPr="009B394A" w:rsidRDefault="007F533A" w:rsidP="007F533A">
      <w:pPr>
        <w:pStyle w:val="PGQuestion-toplevel"/>
        <w:rPr>
          <w:rFonts w:ascii="&amp;quot" w:hAnsi="&amp;quot" w:cs="Times New Roman"/>
          <w:color w:val="000000"/>
          <w:sz w:val="18"/>
          <w:szCs w:val="18"/>
        </w:rPr>
      </w:pPr>
      <w:r>
        <w:rPr>
          <w:color w:val="000000"/>
        </w:rPr>
        <w:tab/>
      </w:r>
      <w:r w:rsidR="00967B5A">
        <w:rPr>
          <w:color w:val="000000"/>
        </w:rPr>
        <w:t xml:space="preserve">Discuss </w:t>
      </w:r>
      <w:r w:rsidR="00A3011F">
        <w:rPr>
          <w:color w:val="000000"/>
        </w:rPr>
        <w:t xml:space="preserve">the </w:t>
      </w:r>
      <w:r w:rsidR="00B358E1">
        <w:rPr>
          <w:color w:val="000000"/>
        </w:rPr>
        <w:t xml:space="preserve">existing </w:t>
      </w:r>
      <w:r w:rsidR="00A3011F">
        <w:rPr>
          <w:color w:val="000000"/>
        </w:rPr>
        <w:t xml:space="preserve">chair </w:t>
      </w:r>
      <w:r w:rsidR="00B358E1">
        <w:rPr>
          <w:color w:val="000000"/>
        </w:rPr>
        <w:t xml:space="preserve">design </w:t>
      </w:r>
      <w:r w:rsidR="00A3011F">
        <w:rPr>
          <w:color w:val="000000"/>
        </w:rPr>
        <w:t xml:space="preserve">in terms of disassembly </w:t>
      </w:r>
      <w:r w:rsidR="00055D89">
        <w:rPr>
          <w:color w:val="000000"/>
        </w:rPr>
        <w:t>and suggest modification</w:t>
      </w:r>
      <w:r w:rsidR="00ED6016">
        <w:rPr>
          <w:color w:val="000000"/>
        </w:rPr>
        <w:t>s</w:t>
      </w:r>
      <w:r w:rsidR="00055D89">
        <w:rPr>
          <w:color w:val="000000"/>
        </w:rPr>
        <w:t xml:space="preserve"> </w:t>
      </w:r>
      <w:r>
        <w:rPr>
          <w:color w:val="000000"/>
        </w:rPr>
        <w:br/>
      </w:r>
      <w:r w:rsidR="00055D89">
        <w:rPr>
          <w:color w:val="000000"/>
        </w:rPr>
        <w:t xml:space="preserve">where these would </w:t>
      </w:r>
      <w:r w:rsidR="00B037B6">
        <w:rPr>
          <w:color w:val="000000"/>
        </w:rPr>
        <w:t>make</w:t>
      </w:r>
      <w:r w:rsidR="00055D89">
        <w:rPr>
          <w:color w:val="000000"/>
        </w:rPr>
        <w:t xml:space="preserve"> disassembly for maintenance </w:t>
      </w:r>
      <w:r w:rsidR="00A3011F">
        <w:rPr>
          <w:color w:val="000000"/>
        </w:rPr>
        <w:t>and</w:t>
      </w:r>
      <w:r w:rsidR="009B394A" w:rsidRPr="009B394A">
        <w:rPr>
          <w:color w:val="000000"/>
        </w:rPr>
        <w:t xml:space="preserve"> end</w:t>
      </w:r>
      <w:r w:rsidR="0000035D">
        <w:rPr>
          <w:color w:val="000000"/>
        </w:rPr>
        <w:t>-</w:t>
      </w:r>
      <w:r w:rsidR="009B394A" w:rsidRPr="009B394A">
        <w:rPr>
          <w:color w:val="000000"/>
        </w:rPr>
        <w:t>of</w:t>
      </w:r>
      <w:r w:rsidR="00DD6119">
        <w:rPr>
          <w:color w:val="000000"/>
        </w:rPr>
        <w:t>-</w:t>
      </w:r>
      <w:r w:rsidR="009B394A" w:rsidRPr="009B394A">
        <w:rPr>
          <w:color w:val="000000"/>
        </w:rPr>
        <w:t xml:space="preserve">life </w:t>
      </w:r>
      <w:r w:rsidR="00C82774">
        <w:rPr>
          <w:color w:val="000000"/>
        </w:rPr>
        <w:br/>
      </w:r>
      <w:r w:rsidR="00B5062F">
        <w:rPr>
          <w:color w:val="000000"/>
        </w:rPr>
        <w:t>recycling</w:t>
      </w:r>
      <w:r w:rsidR="00B037B6">
        <w:rPr>
          <w:color w:val="000000"/>
        </w:rPr>
        <w:t xml:space="preserve"> easier</w:t>
      </w:r>
      <w:r w:rsidR="000C41D5">
        <w:rPr>
          <w:color w:val="000000"/>
        </w:rPr>
        <w:t>.</w:t>
      </w:r>
      <w:r w:rsidR="009B394A" w:rsidRPr="009B394A">
        <w:rPr>
          <w:color w:val="000000"/>
        </w:rPr>
        <w:t xml:space="preserve"> </w:t>
      </w:r>
      <w:r>
        <w:rPr>
          <w:color w:val="000000"/>
        </w:rPr>
        <w:tab/>
      </w:r>
      <w:r w:rsidR="009B394A" w:rsidRPr="009B394A">
        <w:rPr>
          <w:color w:val="000000"/>
        </w:rPr>
        <w:t>[</w:t>
      </w:r>
      <w:r w:rsidR="00280842">
        <w:rPr>
          <w:color w:val="000000"/>
        </w:rPr>
        <w:t>9</w:t>
      </w:r>
      <w:r w:rsidR="009B394A" w:rsidRPr="009B394A">
        <w:rPr>
          <w:color w:val="000000"/>
        </w:rPr>
        <w:t>] </w:t>
      </w:r>
    </w:p>
    <w:p w14:paraId="50967E85" w14:textId="77777777" w:rsidR="009B394A" w:rsidRPr="009B394A" w:rsidRDefault="009B394A" w:rsidP="009B394A">
      <w:pPr>
        <w:spacing w:after="0" w:line="240" w:lineRule="auto"/>
        <w:ind w:left="420" w:hanging="420"/>
        <w:textAlignment w:val="baseline"/>
        <w:rPr>
          <w:rFonts w:ascii="&amp;quot" w:eastAsia="Times New Roman" w:hAnsi="&amp;quot" w:cs="Times New Roman"/>
          <w:sz w:val="18"/>
          <w:szCs w:val="18"/>
          <w:lang w:eastAsia="en-GB"/>
        </w:rPr>
      </w:pPr>
      <w:r w:rsidRPr="009B394A">
        <w:rPr>
          <w:rFonts w:ascii="Arial" w:eastAsia="Times New Roman" w:hAnsi="Arial" w:cs="Arial"/>
          <w:color w:val="000000"/>
          <w:lang w:eastAsia="en-GB"/>
        </w:rPr>
        <w:t> </w:t>
      </w:r>
      <w:r w:rsidRPr="009B394A">
        <w:rPr>
          <w:rFonts w:ascii="Arial" w:eastAsia="Times New Roman" w:hAnsi="Arial" w:cs="Arial"/>
          <w:lang w:eastAsia="en-GB"/>
        </w:rPr>
        <w:t> </w:t>
      </w:r>
    </w:p>
    <w:p w14:paraId="2AE329E9" w14:textId="67CB8CC9" w:rsidR="00521E37" w:rsidRDefault="00521E37" w:rsidP="00521E37">
      <w:pPr>
        <w:pStyle w:val="PGAnswerLines"/>
      </w:pPr>
    </w:p>
    <w:p w14:paraId="06E4DD41" w14:textId="71A85A9B" w:rsidR="00521E37" w:rsidRDefault="00521E37" w:rsidP="00521E37">
      <w:pPr>
        <w:pStyle w:val="PGAnswerLines"/>
      </w:pPr>
    </w:p>
    <w:p w14:paraId="62A8D3A2" w14:textId="01CBDA47" w:rsidR="00521E37" w:rsidRDefault="00521E37" w:rsidP="00521E37">
      <w:pPr>
        <w:pStyle w:val="PGAnswerLines"/>
      </w:pPr>
    </w:p>
    <w:p w14:paraId="048182E7" w14:textId="778798BB" w:rsidR="00521E37" w:rsidRDefault="00521E37" w:rsidP="00521E37">
      <w:pPr>
        <w:pStyle w:val="PGAnswerLines"/>
      </w:pPr>
    </w:p>
    <w:p w14:paraId="27FB3357" w14:textId="2D658087" w:rsidR="00521E37" w:rsidRDefault="00521E37" w:rsidP="00521E37">
      <w:pPr>
        <w:pStyle w:val="PGAnswerLines"/>
      </w:pPr>
    </w:p>
    <w:p w14:paraId="2A0094E2" w14:textId="735C73C5" w:rsidR="00521E37" w:rsidRDefault="00521E37" w:rsidP="00521E37">
      <w:pPr>
        <w:pStyle w:val="PGAnswerLines"/>
      </w:pPr>
    </w:p>
    <w:p w14:paraId="3CD24C52" w14:textId="6AC6B416" w:rsidR="00521E37" w:rsidRDefault="00521E37" w:rsidP="00521E37">
      <w:pPr>
        <w:pStyle w:val="PGAnswerLines"/>
      </w:pPr>
    </w:p>
    <w:p w14:paraId="63F7A913" w14:textId="2F1E2C20" w:rsidR="00521E37" w:rsidRDefault="00521E37" w:rsidP="00521E37">
      <w:pPr>
        <w:pStyle w:val="PGAnswerLines"/>
      </w:pPr>
    </w:p>
    <w:p w14:paraId="338F8285" w14:textId="238EF951" w:rsidR="00521E37" w:rsidRDefault="00521E37" w:rsidP="00521E37">
      <w:pPr>
        <w:pStyle w:val="PGAnswerLines"/>
      </w:pPr>
    </w:p>
    <w:p w14:paraId="3EFF5977" w14:textId="6517F72E" w:rsidR="00521E37" w:rsidRDefault="00521E37" w:rsidP="00521E37">
      <w:pPr>
        <w:pStyle w:val="PGAnswerLines"/>
      </w:pPr>
    </w:p>
    <w:p w14:paraId="63728E74" w14:textId="3CCFE3D0" w:rsidR="00521E37" w:rsidRDefault="00521E37" w:rsidP="00521E37">
      <w:pPr>
        <w:pStyle w:val="PGAnswerLines"/>
      </w:pPr>
    </w:p>
    <w:p w14:paraId="0E637D14" w14:textId="19C22BEE" w:rsidR="00521E37" w:rsidRDefault="00521E37" w:rsidP="00521E37">
      <w:pPr>
        <w:pStyle w:val="PGAnswerLines"/>
      </w:pPr>
    </w:p>
    <w:p w14:paraId="491BFDC3" w14:textId="51E2F370" w:rsidR="00521E37" w:rsidRDefault="00521E37" w:rsidP="00521E37">
      <w:pPr>
        <w:pStyle w:val="PGAnswerLines"/>
      </w:pPr>
    </w:p>
    <w:p w14:paraId="0AA1E21D" w14:textId="77777777" w:rsidR="00521E37" w:rsidRDefault="00521E37" w:rsidP="00521E37">
      <w:pPr>
        <w:pStyle w:val="PGAnswerLines"/>
      </w:pPr>
      <w:bookmarkStart w:id="3" w:name="_GoBack"/>
      <w:bookmarkEnd w:id="3"/>
    </w:p>
    <w:p w14:paraId="2CB29BC8" w14:textId="77777777" w:rsidR="00521E37" w:rsidRDefault="00521E37" w:rsidP="00521E37">
      <w:pPr>
        <w:pStyle w:val="PGAnswerLines"/>
        <w:spacing w:before="0" w:line="240" w:lineRule="auto"/>
      </w:pPr>
    </w:p>
    <w:p w14:paraId="478ADE09" w14:textId="75686076" w:rsidR="00720B6B" w:rsidRPr="00AE17E6" w:rsidRDefault="00521E37" w:rsidP="00521E37">
      <w:pPr>
        <w:pStyle w:val="PGQuestion-toplevel"/>
      </w:pPr>
      <w:r>
        <w:tab/>
      </w:r>
      <w:r>
        <w:tab/>
      </w:r>
      <w:r w:rsidR="00113495">
        <w:t>[</w:t>
      </w:r>
      <w:r w:rsidR="003521FC">
        <w:t>Total 2</w:t>
      </w:r>
      <w:r w:rsidR="00AE17E6" w:rsidRPr="00AE17E6">
        <w:t>0 marks</w:t>
      </w:r>
      <w:r w:rsidR="00113495">
        <w:t>]</w:t>
      </w:r>
    </w:p>
    <w:sectPr w:rsidR="00720B6B" w:rsidRPr="00AE17E6" w:rsidSect="007F533A">
      <w:headerReference w:type="default" r:id="rId12"/>
      <w:footerReference w:type="default" r:id="rId13"/>
      <w:pgSz w:w="11906" w:h="16838"/>
      <w:pgMar w:top="1692" w:right="1418" w:bottom="709" w:left="1134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3CC27" w14:textId="77777777" w:rsidR="0085065C" w:rsidRDefault="0085065C" w:rsidP="005254A7">
      <w:pPr>
        <w:spacing w:after="0" w:line="240" w:lineRule="auto"/>
      </w:pPr>
      <w:r>
        <w:separator/>
      </w:r>
    </w:p>
  </w:endnote>
  <w:endnote w:type="continuationSeparator" w:id="0">
    <w:p w14:paraId="0F818164" w14:textId="77777777" w:rsidR="0085065C" w:rsidRDefault="0085065C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565433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B6A1C89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8864F9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40D580F2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CDDDA" w14:textId="77777777" w:rsidR="0085065C" w:rsidRDefault="0085065C" w:rsidP="005254A7">
      <w:pPr>
        <w:spacing w:after="0" w:line="240" w:lineRule="auto"/>
      </w:pPr>
      <w:r>
        <w:separator/>
      </w:r>
    </w:p>
  </w:footnote>
  <w:footnote w:type="continuationSeparator" w:id="0">
    <w:p w14:paraId="14513E0B" w14:textId="77777777" w:rsidR="0085065C" w:rsidRDefault="0085065C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A44AB" w14:textId="577EB1BB" w:rsidR="005254A7" w:rsidRPr="000B21DB" w:rsidRDefault="00E12631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12C561ED">
          <wp:simplePos x="0" y="0"/>
          <wp:positionH relativeFrom="column">
            <wp:posOffset>4248724</wp:posOffset>
          </wp:positionH>
          <wp:positionV relativeFrom="paragraph">
            <wp:posOffset>-68983</wp:posOffset>
          </wp:positionV>
          <wp:extent cx="1694961" cy="406791"/>
          <wp:effectExtent l="0" t="0" r="635" b="0"/>
          <wp:wrapNone/>
          <wp:docPr id="19" name="Picture 1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837" cy="423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4028A7A0">
              <wp:simplePos x="0" y="0"/>
              <wp:positionH relativeFrom="column">
                <wp:posOffset>-725518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B761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5524967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C39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r w:rsidR="003368C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C39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Design for disassembly</w:t>
                          </w:r>
                          <w:r w:rsidR="00177B6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11349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88326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8326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Product design considerations</w:t>
                          </w:r>
                        </w:p>
                        <w:p w14:paraId="70D6F3F1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1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" fillcolor="#db7617" stroked="f">
              <v:fill opacity="64764f"/>
              <v:textbox>
                <w:txbxContent>
                  <w:p w14:paraId="75524967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C394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r w:rsidR="003368C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C394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Design for disassembly</w:t>
                    </w:r>
                    <w:r w:rsidR="00177B6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11349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88326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8326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Product design considerations</w:t>
                    </w:r>
                  </w:p>
                  <w:p w14:paraId="70D6F3F1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1596AC0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64A0F05"/>
    <w:multiLevelType w:val="hybridMultilevel"/>
    <w:tmpl w:val="E23240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D264E5"/>
    <w:multiLevelType w:val="hybridMultilevel"/>
    <w:tmpl w:val="43AA4034"/>
    <w:lvl w:ilvl="0" w:tplc="2A2AE9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52F79A4"/>
    <w:multiLevelType w:val="hybridMultilevel"/>
    <w:tmpl w:val="CF0C891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89C742F"/>
    <w:multiLevelType w:val="hybridMultilevel"/>
    <w:tmpl w:val="28582DFE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3CEC7271"/>
    <w:multiLevelType w:val="hybridMultilevel"/>
    <w:tmpl w:val="5972C76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51C1071"/>
    <w:multiLevelType w:val="hybridMultilevel"/>
    <w:tmpl w:val="E5407A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407628A"/>
    <w:multiLevelType w:val="hybridMultilevel"/>
    <w:tmpl w:val="A4640B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D50691"/>
    <w:multiLevelType w:val="hybridMultilevel"/>
    <w:tmpl w:val="2FE4895A"/>
    <w:lvl w:ilvl="0" w:tplc="C4D47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457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920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88B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663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0AF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06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07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63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6A9E0404"/>
    <w:multiLevelType w:val="hybridMultilevel"/>
    <w:tmpl w:val="75BAD39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EF15F96"/>
    <w:multiLevelType w:val="hybridMultilevel"/>
    <w:tmpl w:val="880A64C2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29F15CA"/>
    <w:multiLevelType w:val="hybridMultilevel"/>
    <w:tmpl w:val="8CD437A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4EA7BA8"/>
    <w:multiLevelType w:val="hybridMultilevel"/>
    <w:tmpl w:val="67186E5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9295D48"/>
    <w:multiLevelType w:val="hybridMultilevel"/>
    <w:tmpl w:val="BE4E4EE4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4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B997CD9"/>
    <w:multiLevelType w:val="hybridMultilevel"/>
    <w:tmpl w:val="F384C67E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1"/>
  </w:num>
  <w:num w:numId="3">
    <w:abstractNumId w:val="9"/>
  </w:num>
  <w:num w:numId="4">
    <w:abstractNumId w:val="7"/>
  </w:num>
  <w:num w:numId="5">
    <w:abstractNumId w:val="6"/>
  </w:num>
  <w:num w:numId="6">
    <w:abstractNumId w:val="25"/>
  </w:num>
  <w:num w:numId="7">
    <w:abstractNumId w:val="20"/>
  </w:num>
  <w:num w:numId="8">
    <w:abstractNumId w:val="4"/>
  </w:num>
  <w:num w:numId="9">
    <w:abstractNumId w:val="18"/>
  </w:num>
  <w:num w:numId="10">
    <w:abstractNumId w:val="3"/>
  </w:num>
  <w:num w:numId="11">
    <w:abstractNumId w:val="16"/>
  </w:num>
  <w:num w:numId="12">
    <w:abstractNumId w:val="12"/>
  </w:num>
  <w:num w:numId="13">
    <w:abstractNumId w:val="1"/>
  </w:num>
  <w:num w:numId="14">
    <w:abstractNumId w:val="17"/>
  </w:num>
  <w:num w:numId="15">
    <w:abstractNumId w:val="8"/>
  </w:num>
  <w:num w:numId="16">
    <w:abstractNumId w:val="0"/>
  </w:num>
  <w:num w:numId="17">
    <w:abstractNumId w:val="23"/>
  </w:num>
  <w:num w:numId="18">
    <w:abstractNumId w:val="11"/>
  </w:num>
  <w:num w:numId="19">
    <w:abstractNumId w:val="13"/>
  </w:num>
  <w:num w:numId="20">
    <w:abstractNumId w:val="24"/>
  </w:num>
  <w:num w:numId="21">
    <w:abstractNumId w:val="5"/>
  </w:num>
  <w:num w:numId="22">
    <w:abstractNumId w:val="10"/>
  </w:num>
  <w:num w:numId="23">
    <w:abstractNumId w:val="2"/>
  </w:num>
  <w:num w:numId="24">
    <w:abstractNumId w:val="14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035D"/>
    <w:rsid w:val="00023086"/>
    <w:rsid w:val="00044143"/>
    <w:rsid w:val="0005104B"/>
    <w:rsid w:val="00055D89"/>
    <w:rsid w:val="000A6A93"/>
    <w:rsid w:val="000C41D5"/>
    <w:rsid w:val="000C5B6F"/>
    <w:rsid w:val="000D2EAC"/>
    <w:rsid w:val="00113495"/>
    <w:rsid w:val="00137459"/>
    <w:rsid w:val="00142364"/>
    <w:rsid w:val="00143B57"/>
    <w:rsid w:val="00165339"/>
    <w:rsid w:val="0016583F"/>
    <w:rsid w:val="00177B68"/>
    <w:rsid w:val="00184E3F"/>
    <w:rsid w:val="00193BFD"/>
    <w:rsid w:val="001D4708"/>
    <w:rsid w:val="001E25FA"/>
    <w:rsid w:val="001E6D32"/>
    <w:rsid w:val="001F7D11"/>
    <w:rsid w:val="002067C5"/>
    <w:rsid w:val="00211934"/>
    <w:rsid w:val="00230C7B"/>
    <w:rsid w:val="00280842"/>
    <w:rsid w:val="0028561F"/>
    <w:rsid w:val="002C2C09"/>
    <w:rsid w:val="002E21C9"/>
    <w:rsid w:val="002E2E5F"/>
    <w:rsid w:val="002F2BC2"/>
    <w:rsid w:val="00303E4D"/>
    <w:rsid w:val="00312E4F"/>
    <w:rsid w:val="0031318A"/>
    <w:rsid w:val="00326B99"/>
    <w:rsid w:val="00334CF0"/>
    <w:rsid w:val="003368C6"/>
    <w:rsid w:val="003521FC"/>
    <w:rsid w:val="003621FE"/>
    <w:rsid w:val="0037435D"/>
    <w:rsid w:val="00381CF6"/>
    <w:rsid w:val="003A5B81"/>
    <w:rsid w:val="003C3D2F"/>
    <w:rsid w:val="003D2E20"/>
    <w:rsid w:val="003D321E"/>
    <w:rsid w:val="004147AA"/>
    <w:rsid w:val="00431332"/>
    <w:rsid w:val="00434B1F"/>
    <w:rsid w:val="00444627"/>
    <w:rsid w:val="00447C74"/>
    <w:rsid w:val="004A1A7A"/>
    <w:rsid w:val="004C05D5"/>
    <w:rsid w:val="004C7621"/>
    <w:rsid w:val="004E3E9B"/>
    <w:rsid w:val="004E423A"/>
    <w:rsid w:val="004F3BA7"/>
    <w:rsid w:val="004F52EE"/>
    <w:rsid w:val="004F7E43"/>
    <w:rsid w:val="0050128A"/>
    <w:rsid w:val="005031BA"/>
    <w:rsid w:val="00512E9D"/>
    <w:rsid w:val="0051387C"/>
    <w:rsid w:val="00521E37"/>
    <w:rsid w:val="005254A7"/>
    <w:rsid w:val="0052691E"/>
    <w:rsid w:val="005359D9"/>
    <w:rsid w:val="005439AD"/>
    <w:rsid w:val="00545600"/>
    <w:rsid w:val="00550C9A"/>
    <w:rsid w:val="00561BB9"/>
    <w:rsid w:val="00563BDE"/>
    <w:rsid w:val="00595F89"/>
    <w:rsid w:val="005A1370"/>
    <w:rsid w:val="005A4A34"/>
    <w:rsid w:val="005D75EF"/>
    <w:rsid w:val="005E063D"/>
    <w:rsid w:val="005E1339"/>
    <w:rsid w:val="00604905"/>
    <w:rsid w:val="006362F7"/>
    <w:rsid w:val="0064562C"/>
    <w:rsid w:val="00647A01"/>
    <w:rsid w:val="0065352E"/>
    <w:rsid w:val="006578C8"/>
    <w:rsid w:val="006646C1"/>
    <w:rsid w:val="00687322"/>
    <w:rsid w:val="006C394D"/>
    <w:rsid w:val="006C3F5A"/>
    <w:rsid w:val="006D0DF8"/>
    <w:rsid w:val="006E4F6D"/>
    <w:rsid w:val="006F13A9"/>
    <w:rsid w:val="0070654F"/>
    <w:rsid w:val="00720B6B"/>
    <w:rsid w:val="00722EAD"/>
    <w:rsid w:val="00743693"/>
    <w:rsid w:val="0079415C"/>
    <w:rsid w:val="00796A6C"/>
    <w:rsid w:val="007A544B"/>
    <w:rsid w:val="007A79A7"/>
    <w:rsid w:val="007B1F77"/>
    <w:rsid w:val="007D17F0"/>
    <w:rsid w:val="007E6B36"/>
    <w:rsid w:val="007F533A"/>
    <w:rsid w:val="00802FC4"/>
    <w:rsid w:val="00815D6A"/>
    <w:rsid w:val="00817302"/>
    <w:rsid w:val="00833B5A"/>
    <w:rsid w:val="00833E65"/>
    <w:rsid w:val="008344C6"/>
    <w:rsid w:val="0085065C"/>
    <w:rsid w:val="008827E4"/>
    <w:rsid w:val="0088326D"/>
    <w:rsid w:val="008864F9"/>
    <w:rsid w:val="00897E38"/>
    <w:rsid w:val="008A19B3"/>
    <w:rsid w:val="008A55DB"/>
    <w:rsid w:val="008A563D"/>
    <w:rsid w:val="008C0EFC"/>
    <w:rsid w:val="008D3E65"/>
    <w:rsid w:val="008E0346"/>
    <w:rsid w:val="00905D8B"/>
    <w:rsid w:val="0092227E"/>
    <w:rsid w:val="00927D5C"/>
    <w:rsid w:val="00932515"/>
    <w:rsid w:val="009515E2"/>
    <w:rsid w:val="00967B5A"/>
    <w:rsid w:val="00976579"/>
    <w:rsid w:val="009944EA"/>
    <w:rsid w:val="009B2847"/>
    <w:rsid w:val="009B394A"/>
    <w:rsid w:val="009C4A56"/>
    <w:rsid w:val="009C4AB3"/>
    <w:rsid w:val="009D34DE"/>
    <w:rsid w:val="009E4AE1"/>
    <w:rsid w:val="009F3EDE"/>
    <w:rsid w:val="009F7252"/>
    <w:rsid w:val="00A10E2D"/>
    <w:rsid w:val="00A15178"/>
    <w:rsid w:val="00A24E6F"/>
    <w:rsid w:val="00A3011F"/>
    <w:rsid w:val="00A33042"/>
    <w:rsid w:val="00A33E67"/>
    <w:rsid w:val="00A448A5"/>
    <w:rsid w:val="00A54013"/>
    <w:rsid w:val="00A709E7"/>
    <w:rsid w:val="00A864BE"/>
    <w:rsid w:val="00A91C70"/>
    <w:rsid w:val="00AA5A0A"/>
    <w:rsid w:val="00AB2301"/>
    <w:rsid w:val="00AD1A70"/>
    <w:rsid w:val="00AD6C64"/>
    <w:rsid w:val="00AE17E6"/>
    <w:rsid w:val="00AE69C4"/>
    <w:rsid w:val="00B00AD4"/>
    <w:rsid w:val="00B037B6"/>
    <w:rsid w:val="00B358E1"/>
    <w:rsid w:val="00B4018B"/>
    <w:rsid w:val="00B4789D"/>
    <w:rsid w:val="00B5062F"/>
    <w:rsid w:val="00B527EA"/>
    <w:rsid w:val="00B56511"/>
    <w:rsid w:val="00B56CC1"/>
    <w:rsid w:val="00B62ACF"/>
    <w:rsid w:val="00B65AE5"/>
    <w:rsid w:val="00B75FFC"/>
    <w:rsid w:val="00BB1046"/>
    <w:rsid w:val="00BB277D"/>
    <w:rsid w:val="00BE3D6B"/>
    <w:rsid w:val="00C0773B"/>
    <w:rsid w:val="00C10008"/>
    <w:rsid w:val="00C419C2"/>
    <w:rsid w:val="00C45258"/>
    <w:rsid w:val="00C5196B"/>
    <w:rsid w:val="00C7235F"/>
    <w:rsid w:val="00C8131D"/>
    <w:rsid w:val="00C82774"/>
    <w:rsid w:val="00CA3D90"/>
    <w:rsid w:val="00CA5909"/>
    <w:rsid w:val="00CB4D08"/>
    <w:rsid w:val="00CB5AC2"/>
    <w:rsid w:val="00CC363D"/>
    <w:rsid w:val="00CE3137"/>
    <w:rsid w:val="00CE5DE5"/>
    <w:rsid w:val="00CF1386"/>
    <w:rsid w:val="00D1098A"/>
    <w:rsid w:val="00D176BF"/>
    <w:rsid w:val="00D21A34"/>
    <w:rsid w:val="00D21DD5"/>
    <w:rsid w:val="00D23E62"/>
    <w:rsid w:val="00D31F2F"/>
    <w:rsid w:val="00D46FD0"/>
    <w:rsid w:val="00D71F76"/>
    <w:rsid w:val="00D737B0"/>
    <w:rsid w:val="00D84F6F"/>
    <w:rsid w:val="00D878EB"/>
    <w:rsid w:val="00DB5355"/>
    <w:rsid w:val="00DD0763"/>
    <w:rsid w:val="00DD1539"/>
    <w:rsid w:val="00DD6119"/>
    <w:rsid w:val="00DE155A"/>
    <w:rsid w:val="00DE567C"/>
    <w:rsid w:val="00E02EB3"/>
    <w:rsid w:val="00E12631"/>
    <w:rsid w:val="00E31D42"/>
    <w:rsid w:val="00E35F6F"/>
    <w:rsid w:val="00E62837"/>
    <w:rsid w:val="00E72A10"/>
    <w:rsid w:val="00E7712A"/>
    <w:rsid w:val="00E80B52"/>
    <w:rsid w:val="00ED6016"/>
    <w:rsid w:val="00EF324A"/>
    <w:rsid w:val="00F12419"/>
    <w:rsid w:val="00F16318"/>
    <w:rsid w:val="00F50380"/>
    <w:rsid w:val="00F55569"/>
    <w:rsid w:val="00F566A0"/>
    <w:rsid w:val="00F841EA"/>
    <w:rsid w:val="00F849C6"/>
    <w:rsid w:val="00F8689B"/>
    <w:rsid w:val="00F9732B"/>
    <w:rsid w:val="00F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B340C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E12631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E12631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1E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6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AE5"/>
  </w:style>
  <w:style w:type="character" w:customStyle="1" w:styleId="eop">
    <w:name w:val="eop"/>
    <w:basedOn w:val="DefaultParagraphFont"/>
    <w:rsid w:val="00B65AE5"/>
  </w:style>
  <w:style w:type="paragraph" w:styleId="BalloonText">
    <w:name w:val="Balloon Text"/>
    <w:basedOn w:val="Normal"/>
    <w:link w:val="BalloonTextChar"/>
    <w:uiPriority w:val="99"/>
    <w:semiHidden/>
    <w:unhideWhenUsed/>
    <w:rsid w:val="007D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7F0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E12631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E12631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E12631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E12631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E12631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E12631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E12631"/>
    <w:pPr>
      <w:numPr>
        <w:numId w:val="1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E12631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E12631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E12631"/>
    <w:pPr>
      <w:numPr>
        <w:numId w:val="14"/>
      </w:numPr>
    </w:pPr>
  </w:style>
  <w:style w:type="paragraph" w:customStyle="1" w:styleId="PGAnswers2ndbullets">
    <w:name w:val="PG Answers 2nd bullets"/>
    <w:basedOn w:val="PGAnswers-2ndlevel"/>
    <w:qFormat/>
    <w:rsid w:val="00E12631"/>
    <w:pPr>
      <w:numPr>
        <w:numId w:val="15"/>
      </w:numPr>
    </w:pPr>
  </w:style>
  <w:style w:type="character" w:customStyle="1" w:styleId="PGBold">
    <w:name w:val="PG Bold"/>
    <w:basedOn w:val="DefaultParagraphFont"/>
    <w:uiPriority w:val="1"/>
    <w:qFormat/>
    <w:rsid w:val="00E12631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E12631"/>
    <w:rPr>
      <w:b/>
      <w:i/>
    </w:rPr>
  </w:style>
  <w:style w:type="paragraph" w:customStyle="1" w:styleId="PGBusinessMulti-ChoiceAnswer">
    <w:name w:val="PG Business Multi-Choice Answer"/>
    <w:qFormat/>
    <w:rsid w:val="00E12631"/>
    <w:pPr>
      <w:numPr>
        <w:numId w:val="16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E12631"/>
    <w:pPr>
      <w:keepNext/>
      <w:numPr>
        <w:numId w:val="17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E12631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E12631"/>
    <w:rPr>
      <w:b w:val="0"/>
      <w:i/>
    </w:rPr>
  </w:style>
  <w:style w:type="character" w:customStyle="1" w:styleId="PGMathsTNRItalic">
    <w:name w:val="PG Maths TNR_Italic"/>
    <w:uiPriority w:val="1"/>
    <w:qFormat/>
    <w:rsid w:val="00E12631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E12631"/>
    <w:pPr>
      <w:numPr>
        <w:numId w:val="18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E12631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E12631"/>
    <w:pPr>
      <w:numPr>
        <w:numId w:val="19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E1263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E12631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E12631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E1263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E12631"/>
    <w:pPr>
      <w:numPr>
        <w:numId w:val="2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E12631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E1263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E12631"/>
    <w:pPr>
      <w:numPr>
        <w:numId w:val="2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E12631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E12631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PGQuestion-Topbullets">
    <w:name w:val="PG Question - Top bullets"/>
    <w:basedOn w:val="PGQuestion-toplevel"/>
    <w:qFormat/>
    <w:rsid w:val="00E12631"/>
    <w:pPr>
      <w:numPr>
        <w:numId w:val="22"/>
      </w:numPr>
    </w:pPr>
    <w:rPr>
      <w:kern w:val="0"/>
      <w:szCs w:val="22"/>
    </w:rPr>
  </w:style>
  <w:style w:type="character" w:customStyle="1" w:styleId="PGRedHighlight">
    <w:name w:val="PG Red Highlight"/>
    <w:uiPriority w:val="1"/>
    <w:qFormat/>
    <w:rsid w:val="00E12631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E12631"/>
    <w:rPr>
      <w:b/>
      <w:color w:val="FF0000"/>
    </w:rPr>
  </w:style>
  <w:style w:type="table" w:customStyle="1" w:styleId="PGTable1">
    <w:name w:val="PG Table 1"/>
    <w:basedOn w:val="TableNormal"/>
    <w:uiPriority w:val="99"/>
    <w:rsid w:val="00E1263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E12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E12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E12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E12631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E12631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E12631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E12631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E12631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E12631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E12631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E12631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E12631"/>
    <w:pPr>
      <w:numPr>
        <w:numId w:val="23"/>
      </w:numPr>
    </w:pPr>
  </w:style>
  <w:style w:type="paragraph" w:customStyle="1" w:styleId="PGTasktextbullets">
    <w:name w:val="PG Task text bullets"/>
    <w:basedOn w:val="PGTasktext"/>
    <w:qFormat/>
    <w:rsid w:val="00E12631"/>
    <w:pPr>
      <w:numPr>
        <w:numId w:val="24"/>
      </w:numPr>
    </w:pPr>
  </w:style>
  <w:style w:type="paragraph" w:customStyle="1" w:styleId="PGTaskTitle">
    <w:name w:val="PG Task Title"/>
    <w:basedOn w:val="Normal"/>
    <w:next w:val="Normal"/>
    <w:qFormat/>
    <w:rsid w:val="00E12631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E12631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904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2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0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1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94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53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69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92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97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5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F1C3-D05C-4567-A3CA-EB438BFEC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C8D01-CB28-400A-8910-0325ED94B4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ED15E5-9E2F-4108-A454-FD5A50F34B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92DE63-C948-4725-BCFA-AEB8393E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6</cp:revision>
  <dcterms:created xsi:type="dcterms:W3CDTF">2019-08-23T13:58:00Z</dcterms:created>
  <dcterms:modified xsi:type="dcterms:W3CDTF">2019-08-23T14:01:00Z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