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29DE" w14:textId="77777777" w:rsidR="00780DC8" w:rsidRDefault="00780DC8" w:rsidP="00B91A13">
      <w:pPr>
        <w:pStyle w:val="Heading1"/>
        <w:spacing w:before="0"/>
        <w:rPr>
          <w:color w:val="404040"/>
        </w:rPr>
      </w:pPr>
      <w:r w:rsidRPr="000A025E">
        <w:rPr>
          <w:color w:val="404040"/>
        </w:rPr>
        <w:t xml:space="preserve">Worksheet </w:t>
      </w:r>
      <w:r w:rsidR="006E4B50">
        <w:rPr>
          <w:color w:val="404040"/>
        </w:rPr>
        <w:t>2</w:t>
      </w:r>
      <w:r w:rsidRPr="000A025E">
        <w:rPr>
          <w:color w:val="404040"/>
        </w:rPr>
        <w:t xml:space="preserve">: </w:t>
      </w:r>
      <w:r w:rsidR="00BA45AF">
        <w:rPr>
          <w:color w:val="404040"/>
        </w:rPr>
        <w:t>Top-down design</w:t>
      </w:r>
    </w:p>
    <w:p w14:paraId="0CD0FB06" w14:textId="77777777" w:rsidR="006E4B50" w:rsidRDefault="006E4B50" w:rsidP="006E4B50">
      <w:pPr>
        <w:tabs>
          <w:tab w:val="left" w:pos="851"/>
          <w:tab w:val="left" w:pos="1276"/>
          <w:tab w:val="left" w:pos="1701"/>
        </w:tabs>
        <w:spacing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83AD2B2" w14:textId="77777777" w:rsidR="006E4B50" w:rsidRPr="00C06059" w:rsidRDefault="006E4B50" w:rsidP="006E4B50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 w:rsidR="00174120">
        <w:rPr>
          <w:rFonts w:ascii="Arial" w:eastAsia="Times New Roman" w:hAnsi="Arial" w:cs="Arial"/>
          <w:b/>
          <w:sz w:val="28"/>
          <w:szCs w:val="22"/>
          <w:lang w:eastAsia="en-GB"/>
        </w:rPr>
        <w:t>1</w:t>
      </w:r>
    </w:p>
    <w:p w14:paraId="13B1D560" w14:textId="4EAB5B7C" w:rsidR="006E4B50" w:rsidRDefault="00174120" w:rsidP="00D725F3">
      <w:pPr>
        <w:tabs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Hlk532283399"/>
      <w:bookmarkStart w:id="1" w:name="_GoBack"/>
      <w:bookmarkEnd w:id="1"/>
      <w:r>
        <w:rPr>
          <w:rFonts w:ascii="Arial" w:eastAsia="Times New Roman" w:hAnsi="Arial" w:cs="Arial"/>
          <w:sz w:val="22"/>
          <w:szCs w:val="22"/>
          <w:lang w:eastAsia="en-GB"/>
        </w:rPr>
        <w:t>Pseudocode for a procedure is given below.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ab/>
      </w:r>
    </w:p>
    <w:bookmarkEnd w:id="0"/>
    <w:p w14:paraId="28538E21" w14:textId="77777777" w:rsidR="006E4B50" w:rsidRDefault="006E4B50" w:rsidP="00D06B8E">
      <w:pPr>
        <w:tabs>
          <w:tab w:val="left" w:pos="851"/>
          <w:tab w:val="left" w:pos="1276"/>
          <w:tab w:val="left" w:pos="1701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PROCEDURE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printinfo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firstname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, surname, age)</w:t>
      </w:r>
    </w:p>
    <w:p w14:paraId="2880620E" w14:textId="77777777" w:rsidR="006E4B50" w:rsidRDefault="00174120" w:rsidP="00D06B8E">
      <w:pPr>
        <w:tabs>
          <w:tab w:val="left" w:pos="851"/>
          <w:tab w:val="left" w:pos="1276"/>
          <w:tab w:val="left" w:pos="1701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OUTPUT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 xml:space="preserve"> (“My name </w:t>
      </w:r>
      <w:proofErr w:type="gramStart"/>
      <w:r w:rsidR="006E4B50">
        <w:rPr>
          <w:rFonts w:ascii="Arial" w:eastAsia="Times New Roman" w:hAnsi="Arial" w:cs="Arial"/>
          <w:sz w:val="22"/>
          <w:szCs w:val="22"/>
          <w:lang w:eastAsia="en-GB"/>
        </w:rPr>
        <w:t>is ”</w:t>
      </w:r>
      <w:proofErr w:type="gramEnd"/>
      <w:r w:rsidR="006E4B50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proofErr w:type="spellStart"/>
      <w:r w:rsidR="006E4B50">
        <w:rPr>
          <w:rFonts w:ascii="Arial" w:eastAsia="Times New Roman" w:hAnsi="Arial" w:cs="Arial"/>
          <w:sz w:val="22"/>
          <w:szCs w:val="22"/>
          <w:lang w:eastAsia="en-GB"/>
        </w:rPr>
        <w:t>firstname</w:t>
      </w:r>
      <w:proofErr w:type="spellEnd"/>
      <w:r w:rsidR="006E4B50">
        <w:rPr>
          <w:rFonts w:ascii="Arial" w:eastAsia="Times New Roman" w:hAnsi="Arial" w:cs="Arial"/>
          <w:sz w:val="22"/>
          <w:szCs w:val="22"/>
          <w:lang w:eastAsia="en-GB"/>
        </w:rPr>
        <w:t>, “ ”, surname, “ and I am ”, age, “ years old”)</w:t>
      </w:r>
    </w:p>
    <w:p w14:paraId="603E734C" w14:textId="77777777" w:rsidR="006E4B50" w:rsidRDefault="00174120" w:rsidP="00D725F3">
      <w:pPr>
        <w:tabs>
          <w:tab w:val="left" w:pos="851"/>
          <w:tab w:val="left" w:pos="1276"/>
          <w:tab w:val="left" w:pos="170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ENDPROCEDURE</w:t>
      </w:r>
    </w:p>
    <w:p w14:paraId="56DA1DFF" w14:textId="77777777" w:rsidR="00174120" w:rsidRDefault="00174120" w:rsidP="00D725F3">
      <w:pPr>
        <w:tabs>
          <w:tab w:val="left" w:pos="851"/>
          <w:tab w:val="left" w:pos="1276"/>
          <w:tab w:val="left" w:pos="170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How many parameters does the procedure </w:t>
      </w:r>
      <w:proofErr w:type="spellStart"/>
      <w:r w:rsidRPr="00F84339">
        <w:rPr>
          <w:rFonts w:ascii="Arial" w:eastAsia="Times New Roman" w:hAnsi="Arial" w:cs="Arial"/>
          <w:b/>
          <w:sz w:val="22"/>
          <w:szCs w:val="22"/>
          <w:lang w:eastAsia="en-GB"/>
        </w:rPr>
        <w:t>printInfo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have?</w:t>
      </w:r>
    </w:p>
    <w:p w14:paraId="08BDB55A" w14:textId="77777777" w:rsidR="006E4B50" w:rsidRDefault="006E4B50" w:rsidP="00D725F3">
      <w:pPr>
        <w:tabs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</w:t>
      </w:r>
    </w:p>
    <w:p w14:paraId="70E2FEE1" w14:textId="41814BFA" w:rsidR="006E4B50" w:rsidRDefault="006E4B50" w:rsidP="00D725F3">
      <w:pPr>
        <w:tabs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will be printed by the following call to the procedure?</w:t>
      </w:r>
    </w:p>
    <w:p w14:paraId="4F58FEFD" w14:textId="77777777" w:rsidR="006E4B50" w:rsidRDefault="006E4B50" w:rsidP="00D725F3">
      <w:pPr>
        <w:tabs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Printinfo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(“Mickey”, “Mouse”, 85)</w:t>
      </w:r>
    </w:p>
    <w:p w14:paraId="243B167D" w14:textId="77777777" w:rsidR="006E4B50" w:rsidRDefault="00D725F3" w:rsidP="00D725F3">
      <w:pPr>
        <w:tabs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____________________________________________________________________</w:t>
      </w:r>
    </w:p>
    <w:p w14:paraId="09DA8671" w14:textId="77777777" w:rsidR="00174120" w:rsidRPr="00C06059" w:rsidRDefault="00174120" w:rsidP="00174120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2</w:t>
      </w:r>
    </w:p>
    <w:p w14:paraId="1F64460A" w14:textId="77777777" w:rsidR="00174120" w:rsidRDefault="00174120" w:rsidP="00174120">
      <w:pP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(a)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a function called </w:t>
      </w:r>
      <w:proofErr w:type="spellStart"/>
      <w:r w:rsidRPr="005A26A6">
        <w:rPr>
          <w:rFonts w:ascii="Arial" w:eastAsia="Times New Roman" w:hAnsi="Arial" w:cs="Arial"/>
          <w:b/>
          <w:sz w:val="22"/>
          <w:szCs w:val="22"/>
          <w:lang w:eastAsia="en-GB"/>
        </w:rPr>
        <w:t>answerYorN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to input and check the response to a question. It should be “y” or “n”. Any other response is invalid, and the function should ask the user to re-enter until a valid response is received. The value is returned by the function to the main program.</w:t>
      </w:r>
    </w:p>
    <w:p w14:paraId="64DFAED2" w14:textId="77777777" w:rsidR="00174120" w:rsidRDefault="00174120" w:rsidP="00174120">
      <w:pPr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The function is called as follows:</w:t>
      </w:r>
    </w:p>
    <w:p w14:paraId="7442892D" w14:textId="77777777" w:rsidR="00174120" w:rsidRDefault="00174120" w:rsidP="00174120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response = </w:t>
      </w:r>
      <w:proofErr w:type="spellStart"/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answerYorN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14:paraId="379569DA" w14:textId="77777777" w:rsidR="00174120" w:rsidRDefault="00174120" w:rsidP="00174120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pseudocode for a program which passes two integers as parameters to a function. The function adds up all the numbers from the first to the last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number, and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passes back the total of the numbers.  </w:t>
      </w:r>
    </w:p>
    <w:p w14:paraId="7A0A9640" w14:textId="77777777" w:rsidR="00174120" w:rsidRDefault="00174120" w:rsidP="00174120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main program outputs, for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example,  “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The total of the numbers is 7872”</w:t>
      </w:r>
    </w:p>
    <w:p w14:paraId="03330F16" w14:textId="77777777" w:rsidR="00174120" w:rsidRDefault="00174120" w:rsidP="00174120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user inputs 2 and 5 for the two integers which are passed to the function. Draw a trace table to show how the variables in the function change, and what value is output in the main program. </w:t>
      </w:r>
    </w:p>
    <w:tbl>
      <w:tblPr>
        <w:tblStyle w:val="TableGrid"/>
        <w:tblW w:w="8210" w:type="dxa"/>
        <w:tblInd w:w="1143" w:type="dxa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</w:tblGrid>
      <w:tr w:rsidR="00D06B8E" w:rsidRPr="000C04C4" w14:paraId="39EF4782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58D67FF4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37F79FFD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31C1906B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9CE14BD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21FE7586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06B8E" w:rsidRPr="000C04C4" w14:paraId="0DA129C2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2B97180D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5E826BAF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4C6A04EC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1A4B9E3D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2024F18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06B8E" w:rsidRPr="000C04C4" w14:paraId="447BA5F4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7ACBA960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722DC707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1393AD2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B927E0D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DFAAAE9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06B8E" w:rsidRPr="000C04C4" w14:paraId="0C4BD807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569A5E7A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7B274A2E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2D55BB13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4CF6A530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2D2C01BF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06B8E" w:rsidRPr="000C04C4" w14:paraId="0B60F77E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54AB3DA3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48687FCA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BFB3F99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20C3BAE8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0FE62688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06B8E" w:rsidRPr="000C04C4" w14:paraId="1D9BA4B0" w14:textId="77777777" w:rsidTr="00D06B8E">
        <w:trPr>
          <w:trHeight w:val="454"/>
        </w:trPr>
        <w:tc>
          <w:tcPr>
            <w:tcW w:w="1642" w:type="dxa"/>
            <w:vAlign w:val="center"/>
          </w:tcPr>
          <w:p w14:paraId="22034636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72A94A40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39261C6" w14:textId="77777777" w:rsidR="00D06B8E" w:rsidRPr="000C04C4" w:rsidRDefault="00D06B8E" w:rsidP="00D06B8E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01BDD1C2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642" w:type="dxa"/>
            <w:vAlign w:val="center"/>
          </w:tcPr>
          <w:p w14:paraId="6A24B75F" w14:textId="77777777" w:rsidR="00D06B8E" w:rsidRPr="000C04C4" w:rsidRDefault="00D06B8E" w:rsidP="006D26C1">
            <w:pPr>
              <w:tabs>
                <w:tab w:val="left" w:pos="567"/>
                <w:tab w:val="left" w:pos="1560"/>
                <w:tab w:val="left" w:pos="1985"/>
                <w:tab w:val="left" w:pos="2410"/>
                <w:tab w:val="left" w:pos="2835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709B100" w14:textId="77777777" w:rsidR="006E4B50" w:rsidRPr="00C06059" w:rsidRDefault="006E4B50" w:rsidP="006E4B50">
      <w:pPr>
        <w:tabs>
          <w:tab w:val="left" w:pos="851"/>
          <w:tab w:val="left" w:pos="1276"/>
          <w:tab w:val="left" w:pos="1701"/>
        </w:tabs>
        <w:spacing w:after="240" w:line="360" w:lineRule="auto"/>
        <w:ind w:left="425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9D84EA0" w14:textId="77777777" w:rsidR="006E4B50" w:rsidRPr="00C06059" w:rsidRDefault="006E4B50" w:rsidP="006E4B50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 xml:space="preserve">Task </w:t>
      </w:r>
      <w:r>
        <w:rPr>
          <w:rFonts w:ascii="Arial" w:eastAsia="Times New Roman" w:hAnsi="Arial" w:cs="Arial"/>
          <w:b/>
          <w:sz w:val="28"/>
          <w:szCs w:val="22"/>
          <w:lang w:eastAsia="en-GB"/>
        </w:rPr>
        <w:t>3</w:t>
      </w:r>
    </w:p>
    <w:p w14:paraId="0A4D3342" w14:textId="77777777" w:rsidR="006E4B50" w:rsidRPr="00C06059" w:rsidRDefault="006E4B50" w:rsidP="006E4B50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following program is written in Small Basic.</w:t>
      </w:r>
    </w:p>
    <w:p w14:paraId="4EB42A5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i/>
          <w:iCs/>
          <w:noProof/>
          <w:color w:val="008020"/>
          <w:lang w:eastAsia="en-GB"/>
        </w:rPr>
        <w:t>'program to model the running of a lemonade stand</w:t>
      </w:r>
    </w:p>
    <w:p w14:paraId="70CA253F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color w:val="000000"/>
          <w:lang w:eastAsia="en-GB"/>
        </w:rPr>
        <w:t>CalculateCostPrice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1603DE9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color w:val="000000"/>
          <w:lang w:eastAsia="en-GB"/>
        </w:rPr>
        <w:t>SetCupPrice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2D7E441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60079B1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For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Day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1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To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5</w:t>
      </w:r>
    </w:p>
    <w:p w14:paraId="1ED4E48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GetRandomTemperature</w:t>
      </w:r>
      <w:r>
        <w:rPr>
          <w:rFonts w:ascii="Consolas" w:hAnsi="Consolas" w:cs="Consolas"/>
          <w:noProof/>
          <w:color w:val="800000"/>
          <w:lang w:eastAsia="en-GB"/>
        </w:rPr>
        <w:t>()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684F9A2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EstimateFootfall</w:t>
      </w:r>
      <w:r>
        <w:rPr>
          <w:rFonts w:ascii="Consolas" w:hAnsi="Consolas" w:cs="Consolas"/>
          <w:noProof/>
          <w:color w:val="800000"/>
          <w:lang w:eastAsia="en-GB"/>
        </w:rPr>
        <w:t>()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50D8DFB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GetSales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2B0A853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DisplayRunningSalesTotal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4DA612E8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endfor</w:t>
      </w:r>
    </w:p>
    <w:p w14:paraId="77302C6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0E23D79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CalculateCostPrice</w:t>
      </w:r>
    </w:p>
    <w:p w14:paraId="1011840F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'Subroutine to calculate the cost of 1L of lemonade</w:t>
      </w:r>
    </w:p>
    <w:p w14:paraId="0B03F7A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'One litre = 5 cups of lemonade</w:t>
      </w:r>
    </w:p>
    <w:p w14:paraId="323FE6E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"Enter the cost in pence of a lemon: 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588B139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Lemon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ReadNumber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6A7AC37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"enter the cost in pence of 1kg sugar: 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02A8CC7A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 xml:space="preserve">'There are 100g (one tenth of a litre)  of sugar per litre of </w:t>
      </w:r>
      <w:r w:rsidR="008F5B10">
        <w:rPr>
          <w:rFonts w:ascii="Consolas" w:hAnsi="Consolas" w:cs="Consolas"/>
          <w:i/>
          <w:iCs/>
          <w:noProof/>
          <w:color w:val="008020"/>
          <w:lang w:eastAsia="en-GB"/>
        </w:rPr>
        <w:tab/>
      </w:r>
      <w:r w:rsidR="008F5B10">
        <w:rPr>
          <w:rFonts w:ascii="Consolas" w:hAnsi="Consolas" w:cs="Consolas"/>
          <w:i/>
          <w:iCs/>
          <w:noProof/>
          <w:color w:val="008020"/>
          <w:lang w:eastAsia="en-GB"/>
        </w:rPr>
        <w:tab/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 xml:space="preserve">lemonade </w:t>
      </w:r>
    </w:p>
    <w:p w14:paraId="20B9128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Sugar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ReadNumber</w:t>
      </w:r>
      <w:r>
        <w:rPr>
          <w:rFonts w:ascii="Consolas" w:hAnsi="Consolas" w:cs="Consolas"/>
          <w:noProof/>
          <w:color w:val="800000"/>
          <w:lang w:eastAsia="en-GB"/>
        </w:rPr>
        <w:t>()/</w:t>
      </w:r>
      <w:r>
        <w:rPr>
          <w:rFonts w:ascii="Consolas" w:hAnsi="Consolas" w:cs="Consolas"/>
          <w:noProof/>
          <w:color w:val="DD6633"/>
          <w:lang w:eastAsia="en-GB"/>
        </w:rPr>
        <w:t>10</w:t>
      </w:r>
    </w:p>
    <w:p w14:paraId="770987D5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TotalCost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Lemon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Sugar</w:t>
      </w:r>
    </w:p>
    <w:p w14:paraId="43ACFAB4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CostOfOneCup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Round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TotalCost</w:t>
      </w:r>
      <w:r>
        <w:rPr>
          <w:rFonts w:ascii="Consolas" w:hAnsi="Consolas" w:cs="Consolas"/>
          <w:noProof/>
          <w:color w:val="800000"/>
          <w:lang w:eastAsia="en-GB"/>
        </w:rPr>
        <w:t>/</w:t>
      </w:r>
      <w:r>
        <w:rPr>
          <w:rFonts w:ascii="Consolas" w:hAnsi="Consolas" w:cs="Consolas"/>
          <w:noProof/>
          <w:color w:val="DD6633"/>
          <w:lang w:eastAsia="en-GB"/>
        </w:rPr>
        <w:t>5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5E1A9CD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3DFFA89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"Cost of one cup of lemonade= 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>
        <w:rPr>
          <w:rFonts w:ascii="Consolas" w:hAnsi="Consolas" w:cs="Consolas"/>
          <w:noProof/>
          <w:color w:val="000000"/>
          <w:lang w:eastAsia="en-GB"/>
        </w:rPr>
        <w:t>CostOfOneCup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CC6633"/>
          <w:lang w:eastAsia="en-GB"/>
        </w:rPr>
        <w:t>"p"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13F3837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0006770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</w:p>
    <w:p w14:paraId="1311B78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29BAFB1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GetRandomTemperature</w:t>
      </w:r>
    </w:p>
    <w:p w14:paraId="0540175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'Generate a random temperature between 15 and 29</w:t>
      </w:r>
    </w:p>
    <w:p w14:paraId="06CD294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'to represent maximum forecast temperature, and display it</w:t>
      </w:r>
    </w:p>
    <w:p w14:paraId="07B517C8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Temperature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GetRandomNumber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DD6633"/>
          <w:lang w:eastAsia="en-GB"/>
        </w:rPr>
        <w:t>15</w:t>
      </w:r>
      <w:r>
        <w:rPr>
          <w:rFonts w:ascii="Consolas" w:hAnsi="Consolas" w:cs="Consolas"/>
          <w:noProof/>
          <w:color w:val="800000"/>
          <w:lang w:eastAsia="en-GB"/>
        </w:rPr>
        <w:t>)+</w:t>
      </w:r>
      <w:r>
        <w:rPr>
          <w:rFonts w:ascii="Consolas" w:hAnsi="Consolas" w:cs="Consolas"/>
          <w:noProof/>
          <w:color w:val="DD6633"/>
          <w:lang w:eastAsia="en-GB"/>
        </w:rPr>
        <w:t>14</w:t>
      </w:r>
    </w:p>
    <w:p w14:paraId="495E13B8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39275F4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"Today's maximum forecast temperature is "</w:t>
      </w:r>
      <w:r>
        <w:rPr>
          <w:rFonts w:ascii="Consolas" w:hAnsi="Consolas" w:cs="Consolas"/>
          <w:noProof/>
          <w:lang w:eastAsia="en-GB"/>
        </w:rPr>
        <w:t xml:space="preserve"> </w:t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Temperature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367FBE34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5DB09154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  <w:r>
        <w:rPr>
          <w:rFonts w:ascii="Consolas" w:hAnsi="Consolas" w:cs="Consolas"/>
          <w:noProof/>
          <w:lang w:eastAsia="en-GB"/>
        </w:rPr>
        <w:t xml:space="preserve">  </w:t>
      </w:r>
    </w:p>
    <w:p w14:paraId="59C4257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54DD6FC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SetCupPrice</w:t>
      </w:r>
    </w:p>
    <w:p w14:paraId="4E157484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'Ask the user to decide the price of a cup of lemonade</w:t>
      </w:r>
    </w:p>
    <w:p w14:paraId="2823BC4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7DFABED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 xml:space="preserve">"Enter the price in pence you are charging for </w:t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 w:rsidR="008F5B10">
        <w:rPr>
          <w:rFonts w:ascii="Consolas" w:hAnsi="Consolas" w:cs="Consolas"/>
          <w:noProof/>
          <w:color w:val="CC6633"/>
          <w:lang w:eastAsia="en-GB"/>
        </w:rPr>
        <w:tab/>
      </w:r>
      <w:r>
        <w:rPr>
          <w:rFonts w:ascii="Consolas" w:hAnsi="Consolas" w:cs="Consolas"/>
          <w:noProof/>
          <w:color w:val="CC6633"/>
          <w:lang w:eastAsia="en-GB"/>
        </w:rPr>
        <w:t>a cup of lemonade: 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1778302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CupPrice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ReadNumber</w:t>
      </w:r>
      <w:r>
        <w:rPr>
          <w:rFonts w:ascii="Consolas" w:hAnsi="Consolas" w:cs="Consolas"/>
          <w:noProof/>
          <w:color w:val="800000"/>
          <w:lang w:eastAsia="en-GB"/>
        </w:rPr>
        <w:t>()</w:t>
      </w:r>
    </w:p>
    <w:p w14:paraId="78DBE6F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27385E4F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3886C8C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lastRenderedPageBreak/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EstimateFootfall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25D0559A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 xml:space="preserve">'Estimate number of visitors passing the stand, depending on the </w:t>
      </w:r>
      <w:r w:rsidR="008F5B10">
        <w:rPr>
          <w:rFonts w:ascii="Consolas" w:hAnsi="Consolas" w:cs="Consolas"/>
          <w:i/>
          <w:iCs/>
          <w:noProof/>
          <w:color w:val="008020"/>
          <w:lang w:eastAsia="en-GB"/>
        </w:rPr>
        <w:tab/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 xml:space="preserve">weather    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4470C558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If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Temperature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&gt;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20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Then</w:t>
      </w:r>
    </w:p>
    <w:p w14:paraId="354F96FD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GetRandomNumber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DD6633"/>
          <w:lang w:eastAsia="en-GB"/>
        </w:rPr>
        <w:t>300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199</w:t>
      </w:r>
    </w:p>
    <w:p w14:paraId="49602F7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Else</w:t>
      </w:r>
    </w:p>
    <w:p w14:paraId="0A09D3F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GetRandomNumber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DD6633"/>
          <w:lang w:eastAsia="en-GB"/>
        </w:rPr>
        <w:t>200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49</w:t>
      </w:r>
    </w:p>
    <w:p w14:paraId="3615FF4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EndIf</w:t>
      </w:r>
    </w:p>
    <w:p w14:paraId="04F012E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"Temperature = 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Temperature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0910F66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6ACA0E95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"Footfall: "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649E4E4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</w:p>
    <w:p w14:paraId="282F00FF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2E45F760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GetSales</w:t>
      </w:r>
    </w:p>
    <w:p w14:paraId="4D2FF55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'Calculate number of cups sold</w:t>
      </w:r>
      <w:r>
        <w:rPr>
          <w:rFonts w:ascii="Consolas" w:hAnsi="Consolas" w:cs="Consolas"/>
          <w:noProof/>
          <w:lang w:eastAsia="en-GB"/>
        </w:rPr>
        <w:t xml:space="preserve">  </w:t>
      </w:r>
    </w:p>
    <w:p w14:paraId="43E2FD4A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BestPrice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Temperature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DD6633"/>
          <w:lang w:eastAsia="en-GB"/>
        </w:rPr>
        <w:t>3</w:t>
      </w:r>
    </w:p>
    <w:p w14:paraId="761BEA0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If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&lt;=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BestPrice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Then</w:t>
      </w:r>
    </w:p>
    <w:p w14:paraId="27EF03B0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Round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DD6633"/>
          <w:lang w:eastAsia="en-GB"/>
        </w:rPr>
        <w:t>0.2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176D404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ElseIf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&lt;=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1.5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000000"/>
          <w:lang w:eastAsia="en-GB"/>
        </w:rPr>
        <w:t>BestPrice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then</w:t>
      </w:r>
    </w:p>
    <w:p w14:paraId="5548506A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Round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DD6633"/>
          <w:lang w:eastAsia="en-GB"/>
        </w:rPr>
        <w:t>0.1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5241E42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ElseIf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&lt;=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DD6633"/>
          <w:lang w:eastAsia="en-GB"/>
        </w:rPr>
        <w:t>2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000000"/>
          <w:lang w:eastAsia="en-GB"/>
        </w:rPr>
        <w:t>BestPrice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then</w:t>
      </w:r>
    </w:p>
    <w:p w14:paraId="44DB5AE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Round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DD6633"/>
          <w:lang w:eastAsia="en-GB"/>
        </w:rPr>
        <w:t>0.05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2E3A3CF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Else</w:t>
      </w:r>
      <w:r>
        <w:rPr>
          <w:rFonts w:ascii="Consolas" w:hAnsi="Consolas" w:cs="Consolas"/>
          <w:noProof/>
          <w:lang w:eastAsia="en-GB"/>
        </w:rPr>
        <w:t xml:space="preserve">  </w:t>
      </w:r>
    </w:p>
    <w:p w14:paraId="0B4261D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 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Math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Round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Footfall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color w:val="DD6633"/>
          <w:lang w:eastAsia="en-GB"/>
        </w:rPr>
        <w:t>0.01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0CAF79B4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b/>
          <w:bCs/>
          <w:noProof/>
          <w:color w:val="7777FF"/>
          <w:lang w:eastAsia="en-GB"/>
        </w:rPr>
        <w:t>EndIf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42DC9BA6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</w:p>
    <w:p w14:paraId="244BFE0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</w:p>
    <w:p w14:paraId="125E354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Sub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DisplayRunningSalesTotal</w:t>
      </w:r>
    </w:p>
    <w:p w14:paraId="432DD41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 w:rsidR="008F5B10">
        <w:rPr>
          <w:rFonts w:ascii="Consolas" w:hAnsi="Consolas" w:cs="Consolas"/>
          <w:i/>
          <w:iCs/>
          <w:noProof/>
          <w:color w:val="008020"/>
          <w:lang w:eastAsia="en-GB"/>
        </w:rPr>
        <w:t>'</w:t>
      </w:r>
      <w:r>
        <w:rPr>
          <w:rFonts w:ascii="Consolas" w:hAnsi="Consolas" w:cs="Consolas"/>
          <w:i/>
          <w:iCs/>
          <w:noProof/>
          <w:color w:val="008020"/>
          <w:lang w:eastAsia="en-GB"/>
        </w:rPr>
        <w:t>Calculate and display total sales and profit in £ so far</w:t>
      </w:r>
    </w:p>
    <w:p w14:paraId="502EF350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SalesValue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000000"/>
          <w:lang w:eastAsia="en-GB"/>
        </w:rPr>
        <w:t>CupPrice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color w:val="800000"/>
          <w:lang w:eastAsia="en-GB"/>
        </w:rPr>
        <w:t>)/</w:t>
      </w:r>
      <w:r>
        <w:rPr>
          <w:rFonts w:ascii="Consolas" w:hAnsi="Consolas" w:cs="Consolas"/>
          <w:noProof/>
          <w:color w:val="DD6633"/>
          <w:lang w:eastAsia="en-GB"/>
        </w:rPr>
        <w:t>100</w:t>
      </w:r>
    </w:p>
    <w:p w14:paraId="3439264B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Profit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SalesValue</w:t>
      </w:r>
      <w:r>
        <w:rPr>
          <w:rFonts w:ascii="Consolas" w:hAnsi="Consolas" w:cs="Consolas"/>
          <w:noProof/>
          <w:color w:val="800000"/>
          <w:lang w:eastAsia="en-GB"/>
        </w:rPr>
        <w:t>-(</w:t>
      </w:r>
      <w:r>
        <w:rPr>
          <w:rFonts w:ascii="Consolas" w:hAnsi="Consolas" w:cs="Consolas"/>
          <w:noProof/>
          <w:color w:val="000000"/>
          <w:lang w:eastAsia="en-GB"/>
        </w:rPr>
        <w:t>CostOfOneCup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*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color w:val="800000"/>
          <w:lang w:eastAsia="en-GB"/>
        </w:rPr>
        <w:t>)/</w:t>
      </w:r>
      <w:r>
        <w:rPr>
          <w:rFonts w:ascii="Consolas" w:hAnsi="Consolas" w:cs="Consolas"/>
          <w:noProof/>
          <w:color w:val="DD6633"/>
          <w:lang w:eastAsia="en-GB"/>
        </w:rPr>
        <w:t>100</w:t>
      </w:r>
    </w:p>
    <w:p w14:paraId="0F7EEA1C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</w:p>
    <w:p w14:paraId="12E7E60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656F5FD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"Number of cups sold = 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CupsSold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7CBBE29D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"Sales Value = £"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SalesValue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4EF18D62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"Profit = £"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Profit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23C9B541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RunningTotalSales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color w:val="000000"/>
          <w:lang w:eastAsia="en-GB"/>
        </w:rPr>
        <w:t>RunningTotalSales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color w:val="000000"/>
          <w:lang w:eastAsia="en-GB"/>
        </w:rPr>
        <w:t>SalesValue</w:t>
      </w:r>
    </w:p>
    <w:p w14:paraId="0C3B517D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5AB1D7D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"Running total of sales = £"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>
        <w:rPr>
          <w:rFonts w:ascii="Consolas" w:hAnsi="Consolas" w:cs="Consolas"/>
          <w:noProof/>
          <w:color w:val="000000"/>
          <w:lang w:eastAsia="en-GB"/>
        </w:rPr>
        <w:t>RunningTotalSales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73B22C1E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 </w:t>
      </w:r>
    </w:p>
    <w:p w14:paraId="1553730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RunningTotalProfit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color w:val="000000"/>
          <w:lang w:eastAsia="en-GB"/>
        </w:rPr>
        <w:t>RunningTotalProfit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Profit</w:t>
      </w:r>
    </w:p>
    <w:p w14:paraId="3D6FF429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"Day 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0000"/>
          <w:lang w:eastAsia="en-GB"/>
        </w:rPr>
        <w:t>Day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0AF699F8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"Running total of profit = £"</w:t>
      </w:r>
      <w:r>
        <w:rPr>
          <w:rFonts w:ascii="Consolas" w:hAnsi="Consolas" w:cs="Consolas"/>
          <w:noProof/>
          <w:color w:val="800000"/>
          <w:lang w:eastAsia="en-GB"/>
        </w:rPr>
        <w:t>+</w:t>
      </w:r>
      <w:r>
        <w:rPr>
          <w:rFonts w:ascii="Consolas" w:hAnsi="Consolas" w:cs="Consolas"/>
          <w:noProof/>
          <w:lang w:eastAsia="en-GB"/>
        </w:rPr>
        <w:t xml:space="preserve"> </w:t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 w:rsidR="008F5B10">
        <w:rPr>
          <w:rFonts w:ascii="Consolas" w:hAnsi="Consolas" w:cs="Consolas"/>
          <w:noProof/>
          <w:lang w:eastAsia="en-GB"/>
        </w:rPr>
        <w:tab/>
      </w:r>
      <w:r>
        <w:rPr>
          <w:rFonts w:ascii="Consolas" w:hAnsi="Consolas" w:cs="Consolas"/>
          <w:noProof/>
          <w:color w:val="000000"/>
          <w:lang w:eastAsia="en-GB"/>
        </w:rPr>
        <w:t>RunningTotalProfit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317D871A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""</w:t>
      </w:r>
      <w:r>
        <w:rPr>
          <w:rFonts w:ascii="Consolas" w:hAnsi="Consolas" w:cs="Consolas"/>
          <w:noProof/>
          <w:color w:val="800000"/>
          <w:lang w:eastAsia="en-GB"/>
        </w:rPr>
        <w:t>)</w:t>
      </w:r>
      <w:r>
        <w:rPr>
          <w:rFonts w:ascii="Consolas" w:hAnsi="Consolas" w:cs="Consolas"/>
          <w:noProof/>
          <w:lang w:eastAsia="en-GB"/>
        </w:rPr>
        <w:t xml:space="preserve"> </w:t>
      </w:r>
    </w:p>
    <w:p w14:paraId="37B4B947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WriteLine</w:t>
      </w:r>
      <w:r>
        <w:rPr>
          <w:rFonts w:ascii="Consolas" w:hAnsi="Consolas" w:cs="Consolas"/>
          <w:noProof/>
          <w:color w:val="800000"/>
          <w:lang w:eastAsia="en-GB"/>
        </w:rPr>
        <w:t>(</w:t>
      </w:r>
      <w:r>
        <w:rPr>
          <w:rFonts w:ascii="Consolas" w:hAnsi="Consolas" w:cs="Consolas"/>
          <w:noProof/>
          <w:color w:val="CC6633"/>
          <w:lang w:eastAsia="en-GB"/>
        </w:rPr>
        <w:t>"Press Enter to continue"</w:t>
      </w:r>
      <w:r>
        <w:rPr>
          <w:rFonts w:ascii="Consolas" w:hAnsi="Consolas" w:cs="Consolas"/>
          <w:noProof/>
          <w:color w:val="800000"/>
          <w:lang w:eastAsia="en-GB"/>
        </w:rPr>
        <w:t>)</w:t>
      </w:r>
    </w:p>
    <w:p w14:paraId="2B34A18D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567"/>
        <w:rPr>
          <w:rFonts w:ascii="Consolas" w:hAnsi="Consolas" w:cs="Consolas"/>
          <w:noProof/>
          <w:lang w:eastAsia="en-GB"/>
        </w:rPr>
      </w:pPr>
      <w:r>
        <w:rPr>
          <w:rFonts w:ascii="Consolas" w:hAnsi="Consolas" w:cs="Consolas"/>
          <w:noProof/>
          <w:lang w:eastAsia="en-GB"/>
        </w:rPr>
        <w:t xml:space="preserve">  </w:t>
      </w:r>
      <w:r>
        <w:rPr>
          <w:rFonts w:ascii="Consolas" w:hAnsi="Consolas" w:cs="Consolas"/>
          <w:noProof/>
          <w:color w:val="000000"/>
          <w:lang w:eastAsia="en-GB"/>
        </w:rPr>
        <w:t>Pause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800000"/>
          <w:lang w:eastAsia="en-GB"/>
        </w:rPr>
        <w:t>=</w:t>
      </w:r>
      <w:r>
        <w:rPr>
          <w:rFonts w:ascii="Consolas" w:hAnsi="Consolas" w:cs="Consolas"/>
          <w:noProof/>
          <w:lang w:eastAsia="en-GB"/>
        </w:rPr>
        <w:t xml:space="preserve"> </w:t>
      </w:r>
      <w:r>
        <w:rPr>
          <w:rFonts w:ascii="Consolas" w:hAnsi="Consolas" w:cs="Consolas"/>
          <w:noProof/>
          <w:color w:val="006060"/>
          <w:lang w:eastAsia="en-GB"/>
        </w:rPr>
        <w:t>TextWindow</w:t>
      </w:r>
      <w:r>
        <w:rPr>
          <w:rFonts w:ascii="Consolas" w:hAnsi="Consolas" w:cs="Consolas"/>
          <w:noProof/>
          <w:color w:val="800000"/>
          <w:lang w:eastAsia="en-GB"/>
        </w:rPr>
        <w:t>.</w:t>
      </w:r>
      <w:r>
        <w:rPr>
          <w:rFonts w:ascii="Consolas" w:hAnsi="Consolas" w:cs="Consolas"/>
          <w:noProof/>
          <w:color w:val="802020"/>
          <w:lang w:eastAsia="en-GB"/>
        </w:rPr>
        <w:t>Read</w:t>
      </w:r>
      <w:r>
        <w:rPr>
          <w:rFonts w:ascii="Consolas" w:hAnsi="Consolas" w:cs="Consolas"/>
          <w:noProof/>
          <w:color w:val="800000"/>
          <w:lang w:eastAsia="en-GB"/>
        </w:rPr>
        <w:t>()</w:t>
      </w:r>
      <w:r>
        <w:rPr>
          <w:rFonts w:ascii="Consolas" w:hAnsi="Consolas" w:cs="Consolas"/>
          <w:noProof/>
          <w:lang w:eastAsia="en-GB"/>
        </w:rPr>
        <w:t xml:space="preserve">  </w:t>
      </w:r>
    </w:p>
    <w:p w14:paraId="1D266003" w14:textId="77777777" w:rsidR="006E4B50" w:rsidRDefault="006E4B50" w:rsidP="008F5B10">
      <w:pPr>
        <w:tabs>
          <w:tab w:val="left" w:pos="851"/>
          <w:tab w:val="left" w:pos="1134"/>
          <w:tab w:val="left" w:pos="1418"/>
          <w:tab w:val="left" w:pos="1701"/>
        </w:tabs>
        <w:spacing w:after="240"/>
        <w:ind w:left="567" w:hanging="426"/>
        <w:rPr>
          <w:rFonts w:ascii="Consolas" w:hAnsi="Consolas" w:cs="Consolas"/>
          <w:b/>
          <w:bCs/>
          <w:noProof/>
          <w:color w:val="7777FF"/>
          <w:lang w:eastAsia="en-GB"/>
        </w:rPr>
      </w:pPr>
      <w:r>
        <w:rPr>
          <w:rFonts w:ascii="Consolas" w:hAnsi="Consolas" w:cs="Consolas"/>
          <w:b/>
          <w:bCs/>
          <w:noProof/>
          <w:color w:val="7777FF"/>
          <w:lang w:eastAsia="en-GB"/>
        </w:rPr>
        <w:t>EndSub</w:t>
      </w:r>
    </w:p>
    <w:p w14:paraId="643E18FF" w14:textId="77777777" w:rsidR="006E4B50" w:rsidRDefault="008F5B10" w:rsidP="008F5B10">
      <w:pPr>
        <w:tabs>
          <w:tab w:val="left" w:pos="567"/>
        </w:tabs>
        <w:spacing w:after="240"/>
        <w:ind w:left="1134" w:hanging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ab/>
        <w:t>Underline all the calls to subroutines (subprograms).</w:t>
      </w:r>
    </w:p>
    <w:p w14:paraId="3D51DA89" w14:textId="77777777" w:rsidR="006E4B50" w:rsidRDefault="008F5B10" w:rsidP="008F5B10">
      <w:pPr>
        <w:tabs>
          <w:tab w:val="left" w:pos="567"/>
        </w:tabs>
        <w:spacing w:after="240"/>
        <w:ind w:left="1134" w:hanging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ab/>
        <w:t>What is the first line output when the program is run?</w:t>
      </w:r>
    </w:p>
    <w:p w14:paraId="083982D4" w14:textId="77777777" w:rsidR="006E4B50" w:rsidRDefault="008F5B10" w:rsidP="008F5B10">
      <w:pPr>
        <w:tabs>
          <w:tab w:val="left" w:pos="567"/>
        </w:tabs>
        <w:spacing w:after="240"/>
        <w:ind w:left="1134" w:hanging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</w:t>
      </w:r>
    </w:p>
    <w:p w14:paraId="215CB651" w14:textId="77777777" w:rsidR="006E4B50" w:rsidRDefault="008F5B10" w:rsidP="008F5B10">
      <w:pPr>
        <w:tabs>
          <w:tab w:val="left" w:pos="567"/>
        </w:tabs>
        <w:spacing w:after="240"/>
        <w:ind w:left="1134" w:hanging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bookmarkStart w:id="2" w:name="_Hlk532277187"/>
      <w:r w:rsidR="00F20B59">
        <w:rPr>
          <w:rFonts w:ascii="Arial" w:eastAsia="Times New Roman" w:hAnsi="Arial" w:cs="Arial"/>
          <w:sz w:val="22"/>
          <w:szCs w:val="22"/>
          <w:lang w:eastAsia="en-GB"/>
        </w:rPr>
        <w:t>Highlight or circle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bookmarkEnd w:id="2"/>
      <w:r w:rsidR="006E4B50">
        <w:rPr>
          <w:rFonts w:ascii="Arial" w:eastAsia="Times New Roman" w:hAnsi="Arial" w:cs="Arial"/>
          <w:sz w:val="22"/>
          <w:szCs w:val="22"/>
          <w:lang w:eastAsia="en-GB"/>
        </w:rPr>
        <w:t>all the subroutine definition statements</w:t>
      </w:r>
      <w:r w:rsidR="00F20B59">
        <w:rPr>
          <w:rFonts w:ascii="Arial" w:eastAsia="Times New Roman" w:hAnsi="Arial" w:cs="Arial"/>
          <w:sz w:val="22"/>
          <w:szCs w:val="22"/>
          <w:lang w:eastAsia="en-GB"/>
        </w:rPr>
        <w:t xml:space="preserve"> in the code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7CCAF6D9" w14:textId="77777777" w:rsidR="006E4B50" w:rsidRDefault="000D71CB" w:rsidP="00F20B59">
      <w:pPr>
        <w:tabs>
          <w:tab w:val="left" w:pos="567"/>
        </w:tabs>
        <w:spacing w:after="240"/>
        <w:ind w:left="567" w:hanging="567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8F5B10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Find </w:t>
      </w:r>
      <w:r w:rsidR="00682AFB">
        <w:rPr>
          <w:rFonts w:ascii="Arial" w:eastAsia="Times New Roman" w:hAnsi="Arial" w:cs="Arial"/>
          <w:b/>
          <w:sz w:val="22"/>
          <w:szCs w:val="22"/>
          <w:lang w:eastAsia="en-GB"/>
        </w:rPr>
        <w:t>six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 xml:space="preserve"> built-in functions used in the program. List them </w:t>
      </w:r>
      <w:r w:rsidR="008F5B10">
        <w:rPr>
          <w:rFonts w:ascii="Arial" w:eastAsia="Times New Roman" w:hAnsi="Arial" w:cs="Arial"/>
          <w:sz w:val="22"/>
          <w:szCs w:val="22"/>
          <w:lang w:eastAsia="en-GB"/>
        </w:rPr>
        <w:t xml:space="preserve">below and explain briefly their 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purpose.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D9650B"/>
          <w:right w:val="none" w:sz="0" w:space="0" w:color="auto"/>
          <w:insideH w:val="single" w:sz="4" w:space="0" w:color="D9650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088"/>
      </w:tblGrid>
      <w:tr w:rsidR="003A42CF" w:rsidRPr="00A4717F" w14:paraId="599DA162" w14:textId="77777777" w:rsidTr="008C6B2F">
        <w:trPr>
          <w:trHeight w:val="567"/>
          <w:jc w:val="center"/>
        </w:trPr>
        <w:tc>
          <w:tcPr>
            <w:tcW w:w="2830" w:type="dxa"/>
            <w:shd w:val="clear" w:color="auto" w:fill="D9650B"/>
            <w:vAlign w:val="center"/>
          </w:tcPr>
          <w:p w14:paraId="116CD03B" w14:textId="77777777" w:rsidR="003A42CF" w:rsidRPr="00A4717F" w:rsidRDefault="003A42CF" w:rsidP="008C6B2F">
            <w:pP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A4717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Function name</w:t>
            </w:r>
          </w:p>
        </w:tc>
        <w:tc>
          <w:tcPr>
            <w:tcW w:w="6088" w:type="dxa"/>
            <w:shd w:val="clear" w:color="auto" w:fill="D9650B"/>
            <w:vAlign w:val="center"/>
          </w:tcPr>
          <w:p w14:paraId="167D2268" w14:textId="77777777" w:rsidR="003A42CF" w:rsidRPr="00A4717F" w:rsidRDefault="003A42CF" w:rsidP="008C6B2F">
            <w:pP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A4717F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Purpose</w:t>
            </w:r>
          </w:p>
        </w:tc>
      </w:tr>
      <w:tr w:rsidR="003A42CF" w14:paraId="12BF26D3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0F450FE3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677F1E6D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A42CF" w14:paraId="6520D5D4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4A411D5B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3F100872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A42CF" w14:paraId="2FE54405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37B80CBE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2ACDAFFD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A42CF" w14:paraId="39279AA9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096F35C2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0A6E00F6" w14:textId="77777777" w:rsidR="003A42CF" w:rsidRPr="005837E7" w:rsidRDefault="003A42CF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F20B59" w14:paraId="0F30DA62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3F650F33" w14:textId="77777777" w:rsidR="00F20B59" w:rsidRPr="005837E7" w:rsidRDefault="00F20B59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2304EE26" w14:textId="77777777" w:rsidR="00F20B59" w:rsidRPr="005837E7" w:rsidRDefault="00F20B59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82AFB" w14:paraId="42360193" w14:textId="77777777" w:rsidTr="008C6B2F">
        <w:trPr>
          <w:trHeight w:val="567"/>
          <w:jc w:val="center"/>
        </w:trPr>
        <w:tc>
          <w:tcPr>
            <w:tcW w:w="2830" w:type="dxa"/>
            <w:vAlign w:val="center"/>
          </w:tcPr>
          <w:p w14:paraId="6036AC61" w14:textId="77777777" w:rsidR="00682AFB" w:rsidRPr="005837E7" w:rsidRDefault="00682AFB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088" w:type="dxa"/>
            <w:vAlign w:val="center"/>
          </w:tcPr>
          <w:p w14:paraId="2C7FE9B8" w14:textId="77777777" w:rsidR="00682AFB" w:rsidRPr="005837E7" w:rsidRDefault="00682AFB" w:rsidP="008C6B2F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2CE7340D" w14:textId="77777777" w:rsidR="003A42CF" w:rsidRPr="003A42CF" w:rsidRDefault="003A42CF" w:rsidP="006E4B50">
      <w:pPr>
        <w:spacing w:after="240"/>
        <w:ind w:left="426" w:hanging="426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3CC4B3C9" w14:textId="77777777" w:rsidR="006E4B50" w:rsidRPr="00C06059" w:rsidRDefault="00F20B59" w:rsidP="006E4B50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Draw a structure diagram to show the </w:t>
      </w:r>
      <w:r w:rsidR="004A7E2C">
        <w:rPr>
          <w:rFonts w:ascii="Arial" w:eastAsia="Times New Roman" w:hAnsi="Arial" w:cs="Arial"/>
          <w:sz w:val="22"/>
          <w:szCs w:val="22"/>
          <w:lang w:eastAsia="en-GB"/>
        </w:rPr>
        <w:t>sub</w:t>
      </w:r>
      <w:r w:rsidR="004466AE">
        <w:rPr>
          <w:rFonts w:ascii="Arial" w:eastAsia="Times New Roman" w:hAnsi="Arial" w:cs="Arial"/>
          <w:sz w:val="22"/>
          <w:szCs w:val="22"/>
          <w:lang w:eastAsia="en-GB"/>
        </w:rPr>
        <w:t>-</w:t>
      </w:r>
      <w:r w:rsidR="006E4B50">
        <w:rPr>
          <w:rFonts w:ascii="Arial" w:eastAsia="Times New Roman" w:hAnsi="Arial" w:cs="Arial"/>
          <w:sz w:val="22"/>
          <w:szCs w:val="22"/>
          <w:lang w:eastAsia="en-GB"/>
        </w:rPr>
        <w:t>tasks performed in the program.</w:t>
      </w:r>
    </w:p>
    <w:p w14:paraId="6131F06C" w14:textId="77777777" w:rsidR="006E4B50" w:rsidRPr="006E4B50" w:rsidRDefault="004466AE" w:rsidP="006E4B50">
      <w:r w:rsidRPr="00794BA4">
        <w:rPr>
          <w:rFonts w:ascii="Arial" w:eastAsia="Times New Roman" w:hAnsi="Arial" w:cs="Arial"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4E1B" wp14:editId="75744F47">
                <wp:simplePos x="0" y="0"/>
                <wp:positionH relativeFrom="page">
                  <wp:posOffset>2675255</wp:posOffset>
                </wp:positionH>
                <wp:positionV relativeFrom="paragraph">
                  <wp:posOffset>109220</wp:posOffset>
                </wp:positionV>
                <wp:extent cx="1428750" cy="609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A674B" w14:textId="77777777" w:rsidR="000D71CB" w:rsidRPr="006C3BFB" w:rsidRDefault="004466AE" w:rsidP="000D71C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Model a lemonade 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F4E1B" id="Rectangle 1" o:spid="_x0000_s1026" style="position:absolute;margin-left:210.65pt;margin-top:8.6pt;width:112.5pt;height:4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" fillcolor="white [3201]" strokecolor="black [3213]" strokeweight="1.5pt">
                <v:textbox>
                  <w:txbxContent>
                    <w:p w:rsidR="000D71CB" w:rsidRPr="006C3BFB" w:rsidRDefault="004466AE" w:rsidP="000D71C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3" w:name="_GoBack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Model a lemonade stand</w:t>
                      </w:r>
                      <w:bookmarkEnd w:id="3"/>
                    </w:p>
                  </w:txbxContent>
                </v:textbox>
                <w10:wrap anchorx="page"/>
              </v:rect>
            </w:pict>
          </mc:Fallback>
        </mc:AlternateContent>
      </w:r>
      <w:r w:rsidR="000D71CB">
        <w:rPr>
          <w:rFonts w:ascii="Arial" w:eastAsia="Times New Roman" w:hAnsi="Arial" w:cs="Arial"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721995</wp:posOffset>
                </wp:positionV>
                <wp:extent cx="0" cy="2571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CF3E0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pt,56.85pt" to="196.1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" strokecolor="black [3213]" strokeweight="1.5pt"/>
            </w:pict>
          </mc:Fallback>
        </mc:AlternateContent>
      </w:r>
      <w:r w:rsidR="000D71CB" w:rsidRPr="00291E7B">
        <w:rPr>
          <w:rFonts w:ascii="Arial" w:eastAsia="Times New Roman" w:hAnsi="Arial" w:cs="Arial"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87751" wp14:editId="3B161A98">
                <wp:simplePos x="0" y="0"/>
                <wp:positionH relativeFrom="column">
                  <wp:posOffset>514350</wp:posOffset>
                </wp:positionH>
                <wp:positionV relativeFrom="paragraph">
                  <wp:posOffset>979170</wp:posOffset>
                </wp:positionV>
                <wp:extent cx="391922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9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F7387" id="Straight Connector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77.1pt" to="349.1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" strokecolor="black [3213]" strokeweight="1.5pt"/>
            </w:pict>
          </mc:Fallback>
        </mc:AlternateContent>
      </w:r>
    </w:p>
    <w:sectPr w:rsidR="006E4B50" w:rsidRPr="006E4B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4D54" w14:textId="77777777" w:rsidR="00A35C6A" w:rsidRDefault="00A35C6A" w:rsidP="001330B2">
      <w:r>
        <w:separator/>
      </w:r>
    </w:p>
  </w:endnote>
  <w:endnote w:type="continuationSeparator" w:id="0">
    <w:p w14:paraId="548D9650" w14:textId="77777777" w:rsidR="00A35C6A" w:rsidRDefault="00A35C6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20BF43CD" w14:textId="77777777" w:rsidR="00943F29" w:rsidRPr="00943F29" w:rsidRDefault="00943F29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3A42CF">
          <w:rPr>
            <w:rFonts w:ascii="Arial" w:hAnsi="Arial" w:cs="Arial"/>
            <w:noProof/>
            <w:sz w:val="22"/>
          </w:rPr>
          <w:t>4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6498D2D5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D1A88" w14:textId="77777777" w:rsidR="00A35C6A" w:rsidRDefault="00A35C6A" w:rsidP="001330B2">
      <w:r>
        <w:separator/>
      </w:r>
    </w:p>
  </w:footnote>
  <w:footnote w:type="continuationSeparator" w:id="0">
    <w:p w14:paraId="1E4FB57D" w14:textId="77777777" w:rsidR="00A35C6A" w:rsidRDefault="00A35C6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24E9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51CD068E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FDE4497" w14:textId="77777777" w:rsidR="00613BA5" w:rsidRPr="002739D8" w:rsidRDefault="00BA45AF" w:rsidP="00224643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6E4B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Top-down design</w:t>
                          </w:r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Systems design and databases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B70CE" id="Rectangle 11" o:spid="_x0000_s1027" style="position:absolute;margin-left:-1in;margin-top:-34.55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" fillcolor="#d9650b" stroked="f">
              <v:fill opacity="62194f"/>
              <v:textbox>
                <w:txbxContent>
                  <w:p w14:paraId="2FDE4497" w14:textId="77777777" w:rsidR="00613BA5" w:rsidRPr="002739D8" w:rsidRDefault="00BA45AF" w:rsidP="00224643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6E4B5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Top-down design</w:t>
                    </w:r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Systems design and databases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 w15:restartNumberingAfterBreak="0">
    <w:nsid w:val="496D11DC"/>
    <w:multiLevelType w:val="hybridMultilevel"/>
    <w:tmpl w:val="F9DC0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271"/>
    <w:rsid w:val="000779E2"/>
    <w:rsid w:val="00092471"/>
    <w:rsid w:val="000955D3"/>
    <w:rsid w:val="00097EC3"/>
    <w:rsid w:val="000A025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1CB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4120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643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0E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86305"/>
    <w:rsid w:val="003936A2"/>
    <w:rsid w:val="00393A24"/>
    <w:rsid w:val="003953C5"/>
    <w:rsid w:val="003A42CF"/>
    <w:rsid w:val="003A71AA"/>
    <w:rsid w:val="003A7C2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66A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E2C"/>
    <w:rsid w:val="004A7FE9"/>
    <w:rsid w:val="004C0A2C"/>
    <w:rsid w:val="004C2DF0"/>
    <w:rsid w:val="004C41D4"/>
    <w:rsid w:val="004D49A6"/>
    <w:rsid w:val="004D4B01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1518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08BD"/>
    <w:rsid w:val="00641928"/>
    <w:rsid w:val="00641EBD"/>
    <w:rsid w:val="006526D7"/>
    <w:rsid w:val="00660B63"/>
    <w:rsid w:val="006713BE"/>
    <w:rsid w:val="00672AD3"/>
    <w:rsid w:val="00682AFB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B50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5C7E"/>
    <w:rsid w:val="00756814"/>
    <w:rsid w:val="007622D3"/>
    <w:rsid w:val="00763776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2842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16"/>
    <w:rsid w:val="008E092E"/>
    <w:rsid w:val="008E1EBF"/>
    <w:rsid w:val="008E37AF"/>
    <w:rsid w:val="008F1536"/>
    <w:rsid w:val="008F1F51"/>
    <w:rsid w:val="008F58B5"/>
    <w:rsid w:val="008F5B10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0B3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6FC9"/>
    <w:rsid w:val="009F00F0"/>
    <w:rsid w:val="009F375F"/>
    <w:rsid w:val="00A05AE2"/>
    <w:rsid w:val="00A23FFD"/>
    <w:rsid w:val="00A35C6A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4BB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4FB9"/>
    <w:rsid w:val="00B6741B"/>
    <w:rsid w:val="00B7126E"/>
    <w:rsid w:val="00B85B8A"/>
    <w:rsid w:val="00B91A13"/>
    <w:rsid w:val="00B922DE"/>
    <w:rsid w:val="00B93DFF"/>
    <w:rsid w:val="00BA29C9"/>
    <w:rsid w:val="00BA45AF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01F6"/>
    <w:rsid w:val="00CB2747"/>
    <w:rsid w:val="00CB5037"/>
    <w:rsid w:val="00CB7693"/>
    <w:rsid w:val="00CC03FF"/>
    <w:rsid w:val="00CD1645"/>
    <w:rsid w:val="00CD4618"/>
    <w:rsid w:val="00CD49E6"/>
    <w:rsid w:val="00CD4BD2"/>
    <w:rsid w:val="00CD5623"/>
    <w:rsid w:val="00CE56DE"/>
    <w:rsid w:val="00CE6647"/>
    <w:rsid w:val="00CF050E"/>
    <w:rsid w:val="00CF05A9"/>
    <w:rsid w:val="00CF5E3F"/>
    <w:rsid w:val="00CF5E6E"/>
    <w:rsid w:val="00CF6DB1"/>
    <w:rsid w:val="00CF6F41"/>
    <w:rsid w:val="00D01595"/>
    <w:rsid w:val="00D04D98"/>
    <w:rsid w:val="00D06B8E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25F3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0729"/>
    <w:rsid w:val="00DF0D7C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4C0E"/>
    <w:rsid w:val="00E8047D"/>
    <w:rsid w:val="00E80A59"/>
    <w:rsid w:val="00E91270"/>
    <w:rsid w:val="00E9128F"/>
    <w:rsid w:val="00E931D9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3B18"/>
    <w:rsid w:val="00EE5511"/>
    <w:rsid w:val="00EF1BD6"/>
    <w:rsid w:val="00F04EE2"/>
    <w:rsid w:val="00F07E61"/>
    <w:rsid w:val="00F10DB6"/>
    <w:rsid w:val="00F11882"/>
    <w:rsid w:val="00F20B59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3C68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251C6D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81AFB-7397-4BA1-B793-3DB2978B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785D-5A45-44BF-B8B8-6E18C68AB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0DB84-8178-4D84-ADF1-0316ED1374D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632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12</cp:revision>
  <cp:lastPrinted>2014-08-28T11:34:00Z</cp:lastPrinted>
  <dcterms:created xsi:type="dcterms:W3CDTF">2015-05-13T08:33:00Z</dcterms:created>
  <dcterms:modified xsi:type="dcterms:W3CDTF">2019-01-31T11:44:00Z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