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01FFA" w14:textId="77777777" w:rsidR="00DB35E2" w:rsidRPr="001201CD" w:rsidRDefault="00DB35E2" w:rsidP="00DB35E2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6F679CF3" w14:textId="77777777" w:rsidR="00DB35E2" w:rsidRDefault="00DB35E2" w:rsidP="00BC3FC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522127CA" w14:textId="77777777" w:rsidR="005254A7" w:rsidRPr="003B01DA" w:rsidRDefault="005254A7" w:rsidP="00126A15">
      <w:pPr>
        <w:pStyle w:val="PGTaskTitle"/>
      </w:pPr>
      <w:r w:rsidRPr="003B01DA">
        <w:t>Task 1</w:t>
      </w:r>
    </w:p>
    <w:p w14:paraId="3711DD75" w14:textId="758349D9" w:rsidR="00AF0722" w:rsidRDefault="00AF0722" w:rsidP="00126A15">
      <w:pPr>
        <w:pStyle w:val="PGQuestion-toplevel"/>
      </w:pPr>
      <w:r>
        <w:t>Understanding user</w:t>
      </w:r>
      <w:r w:rsidR="00BC06C5">
        <w:t xml:space="preserve"> needs can be difficult. </w:t>
      </w:r>
      <w:r w:rsidR="003F46A2">
        <w:t>Working in pairs, t</w:t>
      </w:r>
      <w:r w:rsidR="00BC06C5">
        <w:t>ry out the following activities:</w:t>
      </w:r>
    </w:p>
    <w:p w14:paraId="320CFE10" w14:textId="10B45A9E" w:rsidR="00BC06C5" w:rsidRDefault="00AF0722" w:rsidP="000E5BED">
      <w:pPr>
        <w:pStyle w:val="PGQuestion-Topbullets"/>
        <w:ind w:left="850" w:hanging="425"/>
      </w:pPr>
      <w:r>
        <w:t>Put a loop of ma</w:t>
      </w:r>
      <w:r w:rsidR="004D63EF">
        <w:t>s</w:t>
      </w:r>
      <w:r>
        <w:t>king tape over your finger joints on one hand to replicate restricted movement or arthritic joints</w:t>
      </w:r>
    </w:p>
    <w:p w14:paraId="46421B5E" w14:textId="019A9094" w:rsidR="00AF0722" w:rsidRDefault="00BC06C5" w:rsidP="000E5BED">
      <w:pPr>
        <w:pStyle w:val="PGQuestion-Topbullets"/>
        <w:ind w:left="850" w:hanging="425"/>
      </w:pPr>
      <w:r>
        <w:t>T</w:t>
      </w:r>
      <w:r w:rsidR="00AF0722">
        <w:t>ry wearing safety goggles with frosted tape to obscure clear vision</w:t>
      </w:r>
    </w:p>
    <w:p w14:paraId="727F93FB" w14:textId="7A829703" w:rsidR="00AF0722" w:rsidRDefault="005F4B7B" w:rsidP="00C9017E">
      <w:pPr>
        <w:pStyle w:val="PGQuestion-toplevel"/>
      </w:pPr>
      <w:r>
        <w:t>Then try to c</w:t>
      </w:r>
      <w:r w:rsidR="00AF0722">
        <w:t>omplete a range of basic tasks, including:</w:t>
      </w:r>
    </w:p>
    <w:p w14:paraId="467E7372" w14:textId="076B5B8E" w:rsidR="00AF0722" w:rsidRDefault="00AF0722" w:rsidP="000E5BED">
      <w:pPr>
        <w:pStyle w:val="PGQuestion-Topbullets"/>
        <w:ind w:left="850" w:hanging="425"/>
      </w:pPr>
      <w:r>
        <w:t xml:space="preserve">Tying your </w:t>
      </w:r>
      <w:r w:rsidR="00FD02AC">
        <w:t>shoelaces</w:t>
      </w:r>
    </w:p>
    <w:p w14:paraId="0763F6FE" w14:textId="77777777" w:rsidR="00AF0722" w:rsidRDefault="00AF0722" w:rsidP="000E5BED">
      <w:pPr>
        <w:pStyle w:val="PGQuestion-Topbullets"/>
        <w:ind w:left="850" w:hanging="425"/>
      </w:pPr>
      <w:r>
        <w:t>Writing your name</w:t>
      </w:r>
    </w:p>
    <w:p w14:paraId="6B448565" w14:textId="77777777" w:rsidR="00AF0722" w:rsidRDefault="00AF0722" w:rsidP="000E5BED">
      <w:pPr>
        <w:pStyle w:val="PGQuestion-Topbullets"/>
        <w:ind w:left="850" w:hanging="425"/>
      </w:pPr>
      <w:r>
        <w:t>Cutting a square out of paper using scissors</w:t>
      </w:r>
    </w:p>
    <w:p w14:paraId="7E802687" w14:textId="77777777" w:rsidR="00AF0722" w:rsidRDefault="00AF0722" w:rsidP="000E5BED">
      <w:pPr>
        <w:pStyle w:val="PGQuestion-Topbullets"/>
        <w:ind w:left="850" w:hanging="425"/>
      </w:pPr>
      <w:r>
        <w:t>Opening your schoolbag</w:t>
      </w:r>
    </w:p>
    <w:p w14:paraId="18E7A991" w14:textId="62108B08" w:rsidR="009F5737" w:rsidRDefault="00AF0722" w:rsidP="000E5BED">
      <w:pPr>
        <w:pStyle w:val="PGQuestion-Topbullets"/>
        <w:ind w:left="850" w:hanging="425"/>
      </w:pPr>
      <w:r>
        <w:t>Using a compass, protractor or calculator.</w:t>
      </w:r>
    </w:p>
    <w:p w14:paraId="709F0DB1" w14:textId="48EB239C" w:rsidR="00D25AAF" w:rsidRDefault="003F46A2" w:rsidP="00C9017E">
      <w:pPr>
        <w:pStyle w:val="PGQuestion-toplevel"/>
        <w:ind w:left="0" w:firstLine="0"/>
      </w:pPr>
      <w:r>
        <w:t>Discuss</w:t>
      </w:r>
      <w:r w:rsidR="009F5737">
        <w:t xml:space="preserve"> the tasks you have found more difficult and suggest what could be changed to improve the products used.</w:t>
      </w:r>
    </w:p>
    <w:p w14:paraId="2ACECA9C" w14:textId="40A52B77" w:rsidR="00DB35E2" w:rsidRDefault="00DB35E2" w:rsidP="00DB35E2">
      <w:pPr>
        <w:pStyle w:val="PGAnswerLines"/>
      </w:pPr>
    </w:p>
    <w:p w14:paraId="1B815E08" w14:textId="4D011EAA" w:rsidR="00DB35E2" w:rsidRDefault="00DB35E2" w:rsidP="00DB35E2">
      <w:pPr>
        <w:pStyle w:val="PGAnswerLines"/>
      </w:pPr>
    </w:p>
    <w:p w14:paraId="3F023DB8" w14:textId="54068D24" w:rsidR="00DB35E2" w:rsidRDefault="00DB35E2" w:rsidP="00DB35E2">
      <w:pPr>
        <w:pStyle w:val="PGAnswerLines"/>
      </w:pPr>
    </w:p>
    <w:p w14:paraId="1A617AFE" w14:textId="6BDB5D0F" w:rsidR="00DB35E2" w:rsidRDefault="00DB35E2" w:rsidP="00DB35E2">
      <w:pPr>
        <w:pStyle w:val="PGAnswerLines"/>
      </w:pPr>
    </w:p>
    <w:p w14:paraId="598DE7C2" w14:textId="77777777" w:rsidR="006818F4" w:rsidRDefault="006818F4" w:rsidP="00DB35E2">
      <w:pPr>
        <w:pStyle w:val="PGAnswerLines"/>
      </w:pPr>
    </w:p>
    <w:p w14:paraId="519E4AB7" w14:textId="77777777" w:rsidR="00DB35E2" w:rsidRPr="00DB35E2" w:rsidRDefault="00DB35E2" w:rsidP="006818F4">
      <w:pPr>
        <w:pStyle w:val="PGAnswerLines"/>
        <w:spacing w:before="0" w:line="240" w:lineRule="auto"/>
      </w:pPr>
    </w:p>
    <w:p w14:paraId="20DD4487" w14:textId="4F69D9A1" w:rsidR="003F0995" w:rsidRPr="003B01DA" w:rsidRDefault="003F0995" w:rsidP="006818F4">
      <w:pPr>
        <w:pStyle w:val="PGTaskTitle"/>
        <w:spacing w:before="0"/>
      </w:pPr>
      <w:r w:rsidRPr="003B01DA">
        <w:t xml:space="preserve">Task 2 </w:t>
      </w:r>
    </w:p>
    <w:p w14:paraId="4BBD42DB" w14:textId="026582C9" w:rsidR="00A54BD0" w:rsidRDefault="00C15C62" w:rsidP="003F0995">
      <w:pPr>
        <w:rPr>
          <w:rFonts w:ascii="Arial" w:hAnsi="Arial" w:cs="Arial"/>
        </w:rPr>
      </w:pPr>
      <w:r>
        <w:rPr>
          <w:rFonts w:ascii="Arial" w:hAnsi="Arial" w:cs="Arial"/>
        </w:rPr>
        <w:t>Sort the following research methods into primary and secondary sources.</w:t>
      </w:r>
    </w:p>
    <w:tbl>
      <w:tblPr>
        <w:tblStyle w:val="TableGrid"/>
        <w:tblW w:w="0" w:type="auto"/>
        <w:tblBorders>
          <w:top w:val="single" w:sz="8" w:space="0" w:color="808E86"/>
          <w:left w:val="single" w:sz="8" w:space="0" w:color="808E86"/>
          <w:bottom w:val="single" w:sz="8" w:space="0" w:color="808E86"/>
          <w:right w:val="single" w:sz="8" w:space="0" w:color="808E86"/>
          <w:insideH w:val="single" w:sz="8" w:space="0" w:color="808E86"/>
          <w:insideV w:val="single" w:sz="8" w:space="0" w:color="808E86"/>
        </w:tblBorders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BA2938" w14:paraId="5023C968" w14:textId="77777777" w:rsidTr="004117F7">
        <w:trPr>
          <w:trHeight w:val="454"/>
        </w:trPr>
        <w:tc>
          <w:tcPr>
            <w:tcW w:w="4248" w:type="dxa"/>
            <w:tcBorders>
              <w:right w:val="single" w:sz="8" w:space="0" w:color="FFFFFF" w:themeColor="background1"/>
            </w:tcBorders>
            <w:shd w:val="clear" w:color="auto" w:fill="808E86"/>
            <w:vAlign w:val="center"/>
          </w:tcPr>
          <w:p w14:paraId="6EC364E2" w14:textId="43FAD0EC" w:rsidR="00BA2938" w:rsidRPr="00FF26AF" w:rsidRDefault="00754014" w:rsidP="00FF26A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F26AF">
              <w:rPr>
                <w:rFonts w:ascii="Arial" w:hAnsi="Arial" w:cs="Arial"/>
                <w:b/>
                <w:color w:val="FFFFFF" w:themeColor="background1"/>
              </w:rPr>
              <w:t>Type of research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808E86"/>
            <w:vAlign w:val="center"/>
          </w:tcPr>
          <w:p w14:paraId="590236B9" w14:textId="2798A151" w:rsidR="00BA2938" w:rsidRPr="00FF26AF" w:rsidRDefault="00BA2938" w:rsidP="00FF26A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F26AF">
              <w:rPr>
                <w:rFonts w:ascii="Arial" w:hAnsi="Arial" w:cs="Arial"/>
                <w:b/>
                <w:color w:val="FFFFFF" w:themeColor="background1"/>
              </w:rPr>
              <w:t>Primary research</w:t>
            </w:r>
          </w:p>
        </w:tc>
        <w:tc>
          <w:tcPr>
            <w:tcW w:w="2358" w:type="dxa"/>
            <w:tcBorders>
              <w:left w:val="single" w:sz="8" w:space="0" w:color="FFFFFF" w:themeColor="background1"/>
            </w:tcBorders>
            <w:shd w:val="clear" w:color="auto" w:fill="808E86"/>
            <w:vAlign w:val="center"/>
          </w:tcPr>
          <w:p w14:paraId="44FA4487" w14:textId="1E934E5F" w:rsidR="00BA2938" w:rsidRPr="00FF26AF" w:rsidRDefault="00BA2938" w:rsidP="00FF26A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F26AF">
              <w:rPr>
                <w:rFonts w:ascii="Arial" w:hAnsi="Arial" w:cs="Arial"/>
                <w:b/>
                <w:color w:val="FFFFFF" w:themeColor="background1"/>
              </w:rPr>
              <w:t>Secondary research</w:t>
            </w:r>
          </w:p>
        </w:tc>
      </w:tr>
      <w:tr w:rsidR="00BA2938" w14:paraId="5F0420DD" w14:textId="77777777" w:rsidTr="003E5CA9">
        <w:trPr>
          <w:trHeight w:val="454"/>
        </w:trPr>
        <w:tc>
          <w:tcPr>
            <w:tcW w:w="4248" w:type="dxa"/>
            <w:vAlign w:val="center"/>
          </w:tcPr>
          <w:p w14:paraId="07F276DF" w14:textId="224B5868" w:rsidR="00BA2938" w:rsidRDefault="00BA2938" w:rsidP="00CB1A49">
            <w:pPr>
              <w:rPr>
                <w:rFonts w:ascii="Arial" w:hAnsi="Arial" w:cs="Arial"/>
              </w:rPr>
            </w:pPr>
            <w:r w:rsidRPr="00BA293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onducting a c</w:t>
            </w:r>
            <w:r w:rsidRPr="00BA2938">
              <w:rPr>
                <w:rFonts w:ascii="Arial" w:hAnsi="Arial" w:cs="Arial"/>
              </w:rPr>
              <w:t xml:space="preserve">lient </w:t>
            </w:r>
            <w:r>
              <w:rPr>
                <w:rFonts w:ascii="Arial" w:hAnsi="Arial" w:cs="Arial"/>
              </w:rPr>
              <w:t>i</w:t>
            </w:r>
            <w:r w:rsidRPr="00BA2938">
              <w:rPr>
                <w:rFonts w:ascii="Arial" w:hAnsi="Arial" w:cs="Arial"/>
              </w:rPr>
              <w:t>nterview</w:t>
            </w:r>
          </w:p>
        </w:tc>
        <w:tc>
          <w:tcPr>
            <w:tcW w:w="2410" w:type="dxa"/>
            <w:vAlign w:val="center"/>
          </w:tcPr>
          <w:p w14:paraId="7BC7058D" w14:textId="69636D8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  <w:vAlign w:val="center"/>
          </w:tcPr>
          <w:p w14:paraId="1D2CE970" w14:textId="7777777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</w:tr>
      <w:tr w:rsidR="00BA2938" w14:paraId="26B9AEFE" w14:textId="77777777" w:rsidTr="003E5CA9">
        <w:trPr>
          <w:trHeight w:val="454"/>
        </w:trPr>
        <w:tc>
          <w:tcPr>
            <w:tcW w:w="4248" w:type="dxa"/>
            <w:vAlign w:val="center"/>
          </w:tcPr>
          <w:p w14:paraId="131A5B08" w14:textId="05EA391E" w:rsidR="00BA2938" w:rsidRPr="00BA2938" w:rsidRDefault="00BA2938" w:rsidP="00CB1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 existing products</w:t>
            </w:r>
          </w:p>
        </w:tc>
        <w:tc>
          <w:tcPr>
            <w:tcW w:w="2410" w:type="dxa"/>
            <w:vAlign w:val="center"/>
          </w:tcPr>
          <w:p w14:paraId="75230F4E" w14:textId="266DB8E6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  <w:vAlign w:val="center"/>
          </w:tcPr>
          <w:p w14:paraId="5D0F1586" w14:textId="7777777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</w:tr>
      <w:tr w:rsidR="00BA2938" w14:paraId="44552C4D" w14:textId="77777777" w:rsidTr="003E5CA9">
        <w:trPr>
          <w:trHeight w:val="454"/>
        </w:trPr>
        <w:tc>
          <w:tcPr>
            <w:tcW w:w="4248" w:type="dxa"/>
            <w:vAlign w:val="center"/>
          </w:tcPr>
          <w:p w14:paraId="6F7C7542" w14:textId="1CA3890D" w:rsidR="00BA2938" w:rsidRDefault="00BA2938" w:rsidP="00CB1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Anthropometric data tables</w:t>
            </w:r>
          </w:p>
        </w:tc>
        <w:tc>
          <w:tcPr>
            <w:tcW w:w="2410" w:type="dxa"/>
            <w:vAlign w:val="center"/>
          </w:tcPr>
          <w:p w14:paraId="14AB64E2" w14:textId="7777777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  <w:vAlign w:val="center"/>
          </w:tcPr>
          <w:p w14:paraId="0E49E7FA" w14:textId="7D791680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</w:tr>
      <w:tr w:rsidR="00BA2938" w14:paraId="07BE8C1B" w14:textId="77777777" w:rsidTr="003E5CA9">
        <w:trPr>
          <w:trHeight w:val="454"/>
        </w:trPr>
        <w:tc>
          <w:tcPr>
            <w:tcW w:w="4248" w:type="dxa"/>
            <w:vAlign w:val="center"/>
          </w:tcPr>
          <w:p w14:paraId="12914E95" w14:textId="20D4924D" w:rsidR="00BA2938" w:rsidRDefault="00BA2938" w:rsidP="00CB1A49">
            <w:pPr>
              <w:rPr>
                <w:rFonts w:ascii="Arial" w:hAnsi="Arial" w:cs="Arial"/>
              </w:rPr>
            </w:pPr>
            <w:r w:rsidRPr="00BA2938">
              <w:rPr>
                <w:rFonts w:ascii="Arial" w:hAnsi="Arial" w:cs="Arial"/>
              </w:rPr>
              <w:t>Information from books and magazines</w:t>
            </w:r>
          </w:p>
        </w:tc>
        <w:tc>
          <w:tcPr>
            <w:tcW w:w="2410" w:type="dxa"/>
            <w:vAlign w:val="center"/>
          </w:tcPr>
          <w:p w14:paraId="6B805DFA" w14:textId="7777777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  <w:vAlign w:val="center"/>
          </w:tcPr>
          <w:p w14:paraId="36A23456" w14:textId="2961346C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</w:tr>
      <w:tr w:rsidR="00BA2938" w14:paraId="0AF9B487" w14:textId="77777777" w:rsidTr="003E5CA9">
        <w:trPr>
          <w:trHeight w:val="454"/>
        </w:trPr>
        <w:tc>
          <w:tcPr>
            <w:tcW w:w="4248" w:type="dxa"/>
            <w:vAlign w:val="center"/>
          </w:tcPr>
          <w:p w14:paraId="34119883" w14:textId="2957E0C9" w:rsidR="00BA2938" w:rsidRDefault="00BA2938" w:rsidP="00CB1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research of existing products</w:t>
            </w:r>
          </w:p>
        </w:tc>
        <w:tc>
          <w:tcPr>
            <w:tcW w:w="2410" w:type="dxa"/>
            <w:vAlign w:val="center"/>
          </w:tcPr>
          <w:p w14:paraId="2214B5FB" w14:textId="7777777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  <w:vAlign w:val="center"/>
          </w:tcPr>
          <w:p w14:paraId="0F96103D" w14:textId="1124D9E5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</w:tr>
      <w:tr w:rsidR="00BA2938" w14:paraId="0A89733E" w14:textId="77777777" w:rsidTr="003E5CA9">
        <w:trPr>
          <w:trHeight w:val="454"/>
        </w:trPr>
        <w:tc>
          <w:tcPr>
            <w:tcW w:w="4248" w:type="dxa"/>
            <w:vAlign w:val="center"/>
          </w:tcPr>
          <w:p w14:paraId="288F53A5" w14:textId="2D1C2794" w:rsidR="00BA2938" w:rsidRDefault="00BA2938" w:rsidP="00CB1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Questioning of stakeholders</w:t>
            </w:r>
          </w:p>
        </w:tc>
        <w:tc>
          <w:tcPr>
            <w:tcW w:w="2410" w:type="dxa"/>
            <w:vAlign w:val="center"/>
          </w:tcPr>
          <w:p w14:paraId="1D88A80D" w14:textId="5A5B15C3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  <w:vAlign w:val="center"/>
          </w:tcPr>
          <w:p w14:paraId="1EA3BCA9" w14:textId="7777777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</w:tr>
      <w:tr w:rsidR="00BA2938" w14:paraId="6D6C3969" w14:textId="77777777" w:rsidTr="003E5CA9">
        <w:trPr>
          <w:trHeight w:val="454"/>
        </w:trPr>
        <w:tc>
          <w:tcPr>
            <w:tcW w:w="4248" w:type="dxa"/>
            <w:vAlign w:val="center"/>
          </w:tcPr>
          <w:p w14:paraId="4485024E" w14:textId="35191965" w:rsidR="00BA2938" w:rsidRDefault="00BA2938" w:rsidP="00CB1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Holding a f</w:t>
            </w:r>
            <w:r w:rsidRPr="00BA2938">
              <w:rPr>
                <w:rFonts w:ascii="Arial" w:hAnsi="Arial" w:cs="Arial"/>
              </w:rPr>
              <w:t>ocus group</w:t>
            </w:r>
          </w:p>
        </w:tc>
        <w:tc>
          <w:tcPr>
            <w:tcW w:w="2410" w:type="dxa"/>
            <w:vAlign w:val="center"/>
          </w:tcPr>
          <w:p w14:paraId="3DB64826" w14:textId="735EBB3E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8" w:type="dxa"/>
            <w:vAlign w:val="center"/>
          </w:tcPr>
          <w:p w14:paraId="14FA9D2B" w14:textId="7777777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</w:tr>
      <w:tr w:rsidR="00BA2938" w14:paraId="05671BD8" w14:textId="77777777" w:rsidTr="003E5CA9">
        <w:trPr>
          <w:trHeight w:val="454"/>
        </w:trPr>
        <w:tc>
          <w:tcPr>
            <w:tcW w:w="4248" w:type="dxa"/>
            <w:vAlign w:val="center"/>
          </w:tcPr>
          <w:p w14:paraId="3316A84C" w14:textId="1130E11A" w:rsidR="00BA2938" w:rsidRDefault="001F07A2" w:rsidP="00CB1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Conducting an online survey</w:t>
            </w:r>
          </w:p>
        </w:tc>
        <w:tc>
          <w:tcPr>
            <w:tcW w:w="2410" w:type="dxa"/>
            <w:vAlign w:val="center"/>
          </w:tcPr>
          <w:p w14:paraId="07432994" w14:textId="14423ED3" w:rsidR="00BA2938" w:rsidRDefault="00BA2938" w:rsidP="00FF26A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358" w:type="dxa"/>
            <w:vAlign w:val="center"/>
          </w:tcPr>
          <w:p w14:paraId="369ECE8F" w14:textId="77777777" w:rsidR="00BA2938" w:rsidRDefault="00BA2938" w:rsidP="00FF26A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4F98EE" w14:textId="77777777" w:rsidR="00394388" w:rsidRPr="00A47770" w:rsidRDefault="00C307F3" w:rsidP="003F0995">
      <w:pPr>
        <w:rPr>
          <w:rFonts w:ascii="Arial" w:hAnsi="Arial" w:cs="Arial"/>
          <w:b/>
          <w:sz w:val="28"/>
        </w:rPr>
      </w:pPr>
      <w:r w:rsidRPr="003E5CA9">
        <w:rPr>
          <w:rFonts w:ascii="Arial" w:hAnsi="Arial" w:cs="Arial"/>
          <w:sz w:val="28"/>
        </w:rPr>
        <w:br w:type="page"/>
      </w:r>
      <w:r w:rsidR="00394388" w:rsidRPr="00A47770">
        <w:rPr>
          <w:rFonts w:ascii="Arial" w:hAnsi="Arial" w:cs="Arial"/>
          <w:b/>
          <w:sz w:val="28"/>
        </w:rPr>
        <w:lastRenderedPageBreak/>
        <w:t>Task 3</w:t>
      </w:r>
    </w:p>
    <w:p w14:paraId="255678E9" w14:textId="7BF6FB89" w:rsidR="0007693F" w:rsidRDefault="00394388" w:rsidP="003F0995">
      <w:pPr>
        <w:rPr>
          <w:rFonts w:ascii="Arial" w:hAnsi="Arial" w:cs="Arial"/>
        </w:rPr>
      </w:pPr>
      <w:r>
        <w:rPr>
          <w:rFonts w:ascii="Arial" w:hAnsi="Arial" w:cs="Arial"/>
        </w:rPr>
        <w:t>Label</w:t>
      </w:r>
      <w:r w:rsidR="00CF250A">
        <w:rPr>
          <w:rFonts w:ascii="Arial" w:hAnsi="Arial" w:cs="Arial"/>
        </w:rPr>
        <w:t xml:space="preserve"> and discuss</w:t>
      </w:r>
      <w:r>
        <w:rPr>
          <w:rFonts w:ascii="Arial" w:hAnsi="Arial" w:cs="Arial"/>
        </w:rPr>
        <w:t xml:space="preserve"> the ways in which ergonomics have been considered in the design of this workspace</w:t>
      </w:r>
      <w:r w:rsidR="00BF4929">
        <w:rPr>
          <w:rFonts w:ascii="Arial" w:hAnsi="Arial" w:cs="Arial"/>
        </w:rPr>
        <w:t xml:space="preserve"> as well as any omissions that should also be considered.</w:t>
      </w:r>
      <w:r w:rsidR="000E5BED">
        <w:rPr>
          <w:rFonts w:ascii="Arial" w:hAnsi="Arial" w:cs="Arial"/>
        </w:rPr>
        <w:br/>
      </w:r>
    </w:p>
    <w:p w14:paraId="048292B2" w14:textId="25BAE82F" w:rsidR="00BF4929" w:rsidRDefault="00A972E2" w:rsidP="00846065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0E6A0A26" wp14:editId="7876AC08">
            <wp:extent cx="5939790" cy="2743200"/>
            <wp:effectExtent l="0" t="0" r="3810" b="0"/>
            <wp:docPr id="1" name="Picture 1" descr="A close up of a map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gonomic_Diagram_Student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6142"/>
                    <a:stretch/>
                  </pic:blipFill>
                  <pic:spPr bwMode="auto">
                    <a:xfrm>
                      <a:off x="0" y="0"/>
                      <a:ext cx="593979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743CFEE0" w14:textId="685E5C62" w:rsidR="00846065" w:rsidRDefault="00846065" w:rsidP="00846065">
      <w:pPr>
        <w:pStyle w:val="PGAnswerLines"/>
      </w:pPr>
    </w:p>
    <w:p w14:paraId="070AFB70" w14:textId="4B5CB760" w:rsidR="00846065" w:rsidRDefault="00846065" w:rsidP="00846065">
      <w:pPr>
        <w:pStyle w:val="PGAnswerLines"/>
      </w:pPr>
    </w:p>
    <w:p w14:paraId="3EF3C6DA" w14:textId="29205F08" w:rsidR="00846065" w:rsidRDefault="00846065" w:rsidP="00846065">
      <w:pPr>
        <w:pStyle w:val="PGAnswerLines"/>
      </w:pPr>
    </w:p>
    <w:p w14:paraId="59EA7478" w14:textId="12831323" w:rsidR="00846065" w:rsidRDefault="00846065" w:rsidP="00846065">
      <w:pPr>
        <w:pStyle w:val="PGAnswerLines"/>
      </w:pPr>
    </w:p>
    <w:p w14:paraId="4981DCA3" w14:textId="15FA3887" w:rsidR="00846065" w:rsidRDefault="00846065" w:rsidP="00846065">
      <w:pPr>
        <w:pStyle w:val="PGAnswerLines"/>
      </w:pPr>
    </w:p>
    <w:p w14:paraId="3B574851" w14:textId="1E7E2AE3" w:rsidR="00846065" w:rsidRDefault="00846065" w:rsidP="00846065">
      <w:pPr>
        <w:pStyle w:val="PGAnswerLines"/>
      </w:pPr>
    </w:p>
    <w:p w14:paraId="694009AC" w14:textId="58C00910" w:rsidR="00846065" w:rsidRDefault="00846065" w:rsidP="00846065">
      <w:pPr>
        <w:pStyle w:val="PGAnswerLines"/>
      </w:pPr>
    </w:p>
    <w:p w14:paraId="5A289522" w14:textId="61EE2FE3" w:rsidR="00846065" w:rsidRDefault="00846065" w:rsidP="00846065">
      <w:pPr>
        <w:pStyle w:val="PGAnswerLines"/>
      </w:pPr>
    </w:p>
    <w:p w14:paraId="09AFFEF2" w14:textId="3FD43779" w:rsidR="00846065" w:rsidRDefault="00846065" w:rsidP="00846065">
      <w:pPr>
        <w:pStyle w:val="PGAnswerLines"/>
      </w:pPr>
    </w:p>
    <w:p w14:paraId="4B60E137" w14:textId="5EACE707" w:rsidR="00846065" w:rsidRDefault="00846065" w:rsidP="00846065">
      <w:pPr>
        <w:pStyle w:val="PGAnswerLines"/>
      </w:pPr>
    </w:p>
    <w:p w14:paraId="2A27CE89" w14:textId="542B3330" w:rsidR="00846065" w:rsidRDefault="00846065" w:rsidP="00846065">
      <w:pPr>
        <w:pStyle w:val="PGAnswerLines"/>
      </w:pPr>
    </w:p>
    <w:p w14:paraId="185794FA" w14:textId="72FAFACE" w:rsidR="00846065" w:rsidRDefault="00846065" w:rsidP="00846065">
      <w:pPr>
        <w:pStyle w:val="PGAnswerLines"/>
      </w:pPr>
    </w:p>
    <w:p w14:paraId="2174B5B0" w14:textId="156AD65D" w:rsidR="00846065" w:rsidRDefault="00846065" w:rsidP="00846065">
      <w:pPr>
        <w:pStyle w:val="PGAnswerLines"/>
      </w:pPr>
    </w:p>
    <w:p w14:paraId="3EAE74D1" w14:textId="77777777" w:rsidR="00846065" w:rsidRDefault="00846065" w:rsidP="00846065">
      <w:pPr>
        <w:pStyle w:val="PGAnswerLines"/>
      </w:pPr>
    </w:p>
    <w:p w14:paraId="7CABDD86" w14:textId="77777777" w:rsidR="00846065" w:rsidRPr="00DF3BF7" w:rsidRDefault="00846065" w:rsidP="00846065">
      <w:pPr>
        <w:pStyle w:val="PGAnswerLines"/>
      </w:pPr>
    </w:p>
    <w:sectPr w:rsidR="00846065" w:rsidRPr="00DF3BF7" w:rsidSect="004117F7">
      <w:headerReference w:type="default" r:id="rId11"/>
      <w:footerReference w:type="default" r:id="rId12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AF8D9" w14:textId="77777777" w:rsidR="003A3975" w:rsidRDefault="003A3975" w:rsidP="005254A7">
      <w:pPr>
        <w:spacing w:after="0" w:line="240" w:lineRule="auto"/>
      </w:pPr>
      <w:r>
        <w:separator/>
      </w:r>
    </w:p>
  </w:endnote>
  <w:endnote w:type="continuationSeparator" w:id="0">
    <w:p w14:paraId="1342D9C8" w14:textId="77777777" w:rsidR="003A3975" w:rsidRDefault="003A397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0119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6DE39E7" w14:textId="79930D9F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7726F3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660165B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E3899" w14:textId="77777777" w:rsidR="003A3975" w:rsidRDefault="003A3975" w:rsidP="005254A7">
      <w:pPr>
        <w:spacing w:after="0" w:line="240" w:lineRule="auto"/>
      </w:pPr>
      <w:r>
        <w:separator/>
      </w:r>
    </w:p>
  </w:footnote>
  <w:footnote w:type="continuationSeparator" w:id="0">
    <w:p w14:paraId="27E0CCE4" w14:textId="77777777" w:rsidR="003A3975" w:rsidRDefault="003A397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ACE7" w14:textId="39CC7F9C" w:rsidR="005254A7" w:rsidRPr="000B21DB" w:rsidRDefault="007A0C1A" w:rsidP="007A0C1A">
    <w:pPr>
      <w:pStyle w:val="Header"/>
      <w:tabs>
        <w:tab w:val="clear" w:pos="9026"/>
        <w:tab w:val="right" w:pos="9354"/>
      </w:tabs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4E03E99" wp14:editId="6D0B63C7">
          <wp:simplePos x="0" y="0"/>
          <wp:positionH relativeFrom="column">
            <wp:posOffset>4343400</wp:posOffset>
          </wp:positionH>
          <wp:positionV relativeFrom="paragraph">
            <wp:posOffset>-45872</wp:posOffset>
          </wp:positionV>
          <wp:extent cx="1604010" cy="384962"/>
          <wp:effectExtent l="0" t="0" r="0" b="0"/>
          <wp:wrapNone/>
          <wp:docPr id="4096" name="Picture 409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49" cy="395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BD5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8DB699" wp14:editId="220823AE">
              <wp:simplePos x="0" y="0"/>
              <wp:positionH relativeFrom="column">
                <wp:posOffset>-752475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663E1D" w14:textId="10428B15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46F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A0C1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</w:t>
                          </w:r>
                          <w:r w:rsidR="00D831F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esign</w:t>
                          </w:r>
                          <w:r w:rsidR="007A0C1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methods and processes</w:t>
                          </w:r>
                          <w:r w:rsidR="00D831F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3 Design </w:t>
                          </w:r>
                          <w:r w:rsidR="004C1D0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ethods</w:t>
                          </w:r>
                        </w:p>
                        <w:p w14:paraId="5069AE2F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9.25pt;margin-top:-35.3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" fillcolor="#913f2e" stroked="f">
              <v:fill opacity="64764f"/>
              <v:textbox>
                <w:txbxContent>
                  <w:p w14:paraId="3F663E1D" w14:textId="10428B15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46F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A0C1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</w:t>
                    </w:r>
                    <w:r w:rsidR="00D831F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esign</w:t>
                    </w:r>
                    <w:r w:rsidR="007A0C1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methods and processes</w:t>
                    </w:r>
                    <w:r w:rsidR="00D831F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3 Design </w:t>
                    </w:r>
                    <w:r w:rsidR="004C1D0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ethods</w:t>
                    </w:r>
                  </w:p>
                  <w:p w14:paraId="5069AE2F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14C1E24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CB05DE0"/>
    <w:multiLevelType w:val="hybridMultilevel"/>
    <w:tmpl w:val="4D64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05C29BB"/>
    <w:multiLevelType w:val="hybridMultilevel"/>
    <w:tmpl w:val="4EB84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EE732F2"/>
    <w:multiLevelType w:val="hybridMultilevel"/>
    <w:tmpl w:val="7668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13"/>
  </w:num>
  <w:num w:numId="10">
    <w:abstractNumId w:val="7"/>
  </w:num>
  <w:num w:numId="11">
    <w:abstractNumId w:val="8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47CFC"/>
    <w:rsid w:val="000577A7"/>
    <w:rsid w:val="0007693F"/>
    <w:rsid w:val="000976F1"/>
    <w:rsid w:val="000C2885"/>
    <w:rsid w:val="000C5FCB"/>
    <w:rsid w:val="000D7BD5"/>
    <w:rsid w:val="000E1E16"/>
    <w:rsid w:val="000E43D0"/>
    <w:rsid w:val="000E5BED"/>
    <w:rsid w:val="00111CCC"/>
    <w:rsid w:val="001121EC"/>
    <w:rsid w:val="00126A15"/>
    <w:rsid w:val="001519AA"/>
    <w:rsid w:val="00155E29"/>
    <w:rsid w:val="001607B3"/>
    <w:rsid w:val="00175338"/>
    <w:rsid w:val="001757E4"/>
    <w:rsid w:val="001839CF"/>
    <w:rsid w:val="001B190F"/>
    <w:rsid w:val="001C4F25"/>
    <w:rsid w:val="001D0536"/>
    <w:rsid w:val="001E6D32"/>
    <w:rsid w:val="001F07A2"/>
    <w:rsid w:val="0021252F"/>
    <w:rsid w:val="00231B75"/>
    <w:rsid w:val="00284956"/>
    <w:rsid w:val="00286A52"/>
    <w:rsid w:val="002D494C"/>
    <w:rsid w:val="00312098"/>
    <w:rsid w:val="00316FEA"/>
    <w:rsid w:val="00392111"/>
    <w:rsid w:val="00394388"/>
    <w:rsid w:val="003A3975"/>
    <w:rsid w:val="003B01DA"/>
    <w:rsid w:val="003B4F8A"/>
    <w:rsid w:val="003E5CA9"/>
    <w:rsid w:val="003F0995"/>
    <w:rsid w:val="003F1FEC"/>
    <w:rsid w:val="003F46A2"/>
    <w:rsid w:val="00410268"/>
    <w:rsid w:val="004117F7"/>
    <w:rsid w:val="00442E95"/>
    <w:rsid w:val="004966E1"/>
    <w:rsid w:val="004B1F9C"/>
    <w:rsid w:val="004C109B"/>
    <w:rsid w:val="004C1D0E"/>
    <w:rsid w:val="004D63EF"/>
    <w:rsid w:val="004E541B"/>
    <w:rsid w:val="004F6EEF"/>
    <w:rsid w:val="00515A59"/>
    <w:rsid w:val="00520525"/>
    <w:rsid w:val="005254A7"/>
    <w:rsid w:val="00536CD2"/>
    <w:rsid w:val="00573318"/>
    <w:rsid w:val="0057772F"/>
    <w:rsid w:val="00591445"/>
    <w:rsid w:val="005F02A4"/>
    <w:rsid w:val="005F4B7B"/>
    <w:rsid w:val="00616F72"/>
    <w:rsid w:val="006818F4"/>
    <w:rsid w:val="006F5AB3"/>
    <w:rsid w:val="00746FDF"/>
    <w:rsid w:val="00754014"/>
    <w:rsid w:val="007726F3"/>
    <w:rsid w:val="00780477"/>
    <w:rsid w:val="00791E1B"/>
    <w:rsid w:val="007A0C1A"/>
    <w:rsid w:val="007E2740"/>
    <w:rsid w:val="008077BC"/>
    <w:rsid w:val="00815462"/>
    <w:rsid w:val="00826648"/>
    <w:rsid w:val="00846065"/>
    <w:rsid w:val="0084751B"/>
    <w:rsid w:val="008557C2"/>
    <w:rsid w:val="00864817"/>
    <w:rsid w:val="008A69C9"/>
    <w:rsid w:val="00904492"/>
    <w:rsid w:val="00947D78"/>
    <w:rsid w:val="00956D27"/>
    <w:rsid w:val="00995B57"/>
    <w:rsid w:val="009D1CD5"/>
    <w:rsid w:val="009F5737"/>
    <w:rsid w:val="00A0113C"/>
    <w:rsid w:val="00A05EC5"/>
    <w:rsid w:val="00A10E2D"/>
    <w:rsid w:val="00A1593A"/>
    <w:rsid w:val="00A47770"/>
    <w:rsid w:val="00A50F89"/>
    <w:rsid w:val="00A54BD0"/>
    <w:rsid w:val="00A63E8B"/>
    <w:rsid w:val="00A972E2"/>
    <w:rsid w:val="00AA330D"/>
    <w:rsid w:val="00AD2993"/>
    <w:rsid w:val="00AF0722"/>
    <w:rsid w:val="00B03192"/>
    <w:rsid w:val="00B0387B"/>
    <w:rsid w:val="00B5091D"/>
    <w:rsid w:val="00B62ACF"/>
    <w:rsid w:val="00B705E2"/>
    <w:rsid w:val="00BA2938"/>
    <w:rsid w:val="00BC06C5"/>
    <w:rsid w:val="00BC3FC7"/>
    <w:rsid w:val="00BD644A"/>
    <w:rsid w:val="00BE7146"/>
    <w:rsid w:val="00BF4929"/>
    <w:rsid w:val="00C15C62"/>
    <w:rsid w:val="00C22223"/>
    <w:rsid w:val="00C307F3"/>
    <w:rsid w:val="00C77EB0"/>
    <w:rsid w:val="00C9017E"/>
    <w:rsid w:val="00CB1A49"/>
    <w:rsid w:val="00CF0788"/>
    <w:rsid w:val="00CF250A"/>
    <w:rsid w:val="00D0627D"/>
    <w:rsid w:val="00D25AAF"/>
    <w:rsid w:val="00D317FC"/>
    <w:rsid w:val="00D831F0"/>
    <w:rsid w:val="00DB35E2"/>
    <w:rsid w:val="00DE6293"/>
    <w:rsid w:val="00DF3BF7"/>
    <w:rsid w:val="00E0228C"/>
    <w:rsid w:val="00E23177"/>
    <w:rsid w:val="00E23BF7"/>
    <w:rsid w:val="00E32727"/>
    <w:rsid w:val="00E72A10"/>
    <w:rsid w:val="00E86BCE"/>
    <w:rsid w:val="00ED6348"/>
    <w:rsid w:val="00F35FCA"/>
    <w:rsid w:val="00F45EA9"/>
    <w:rsid w:val="00F60B40"/>
    <w:rsid w:val="00F95979"/>
    <w:rsid w:val="00FA7F31"/>
    <w:rsid w:val="00FD02AC"/>
    <w:rsid w:val="00FD6F0E"/>
    <w:rsid w:val="00FE6E64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4A62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126A15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126A1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F4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6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126A15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126A15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126A15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126A15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126A15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126A15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126A15"/>
    <w:pPr>
      <w:numPr>
        <w:numId w:val="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126A15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126A15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126A15"/>
    <w:pPr>
      <w:numPr>
        <w:numId w:val="6"/>
      </w:numPr>
    </w:pPr>
  </w:style>
  <w:style w:type="paragraph" w:customStyle="1" w:styleId="PGAnswers2ndbullets">
    <w:name w:val="PG Answers 2nd bullets"/>
    <w:basedOn w:val="PGAnswers-2ndlevel"/>
    <w:qFormat/>
    <w:rsid w:val="00126A15"/>
    <w:pPr>
      <w:numPr>
        <w:numId w:val="7"/>
      </w:numPr>
    </w:pPr>
  </w:style>
  <w:style w:type="character" w:customStyle="1" w:styleId="PGBold">
    <w:name w:val="PG Bold"/>
    <w:basedOn w:val="DefaultParagraphFont"/>
    <w:uiPriority w:val="1"/>
    <w:qFormat/>
    <w:rsid w:val="00126A15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126A15"/>
    <w:rPr>
      <w:b/>
      <w:i/>
    </w:rPr>
  </w:style>
  <w:style w:type="paragraph" w:customStyle="1" w:styleId="PGBusinessMulti-ChoiceAnswer">
    <w:name w:val="PG Business Multi-Choice Answer"/>
    <w:qFormat/>
    <w:rsid w:val="00126A15"/>
    <w:pPr>
      <w:numPr>
        <w:numId w:val="8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126A15"/>
    <w:pPr>
      <w:keepNext/>
      <w:numPr>
        <w:numId w:val="9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126A15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126A15"/>
    <w:rPr>
      <w:b w:val="0"/>
      <w:i/>
    </w:rPr>
  </w:style>
  <w:style w:type="character" w:customStyle="1" w:styleId="PGMathsTNRItalic">
    <w:name w:val="PG Maths TNR_Italic"/>
    <w:uiPriority w:val="1"/>
    <w:qFormat/>
    <w:rsid w:val="00126A15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126A15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126A15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126A15"/>
    <w:pPr>
      <w:numPr>
        <w:numId w:val="1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126A1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126A15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126A15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126A1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126A15"/>
    <w:pPr>
      <w:numPr>
        <w:numId w:val="1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126A15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126A1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126A15"/>
    <w:pPr>
      <w:ind w:left="1559" w:hanging="425"/>
    </w:pPr>
  </w:style>
  <w:style w:type="paragraph" w:customStyle="1" w:styleId="PGQuestion-toplevel">
    <w:name w:val="PG Question - top level"/>
    <w:basedOn w:val="Normal"/>
    <w:link w:val="PGQuestion-toplevelChar"/>
    <w:qFormat/>
    <w:rsid w:val="00126A15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126A1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126A15"/>
    <w:pPr>
      <w:numPr>
        <w:numId w:val="14"/>
      </w:numPr>
    </w:pPr>
  </w:style>
  <w:style w:type="character" w:customStyle="1" w:styleId="PGRedHighlight">
    <w:name w:val="PG Red Highlight"/>
    <w:uiPriority w:val="1"/>
    <w:qFormat/>
    <w:rsid w:val="00126A15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126A15"/>
    <w:rPr>
      <w:b/>
      <w:color w:val="FF0000"/>
    </w:rPr>
  </w:style>
  <w:style w:type="table" w:customStyle="1" w:styleId="PGTable1">
    <w:name w:val="PG Table 1"/>
    <w:basedOn w:val="TableNormal"/>
    <w:uiPriority w:val="99"/>
    <w:rsid w:val="00126A15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126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126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126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126A15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126A15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126A15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126A15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126A15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126A15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126A15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126A15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126A15"/>
    <w:pPr>
      <w:numPr>
        <w:numId w:val="15"/>
      </w:numPr>
    </w:pPr>
  </w:style>
  <w:style w:type="paragraph" w:customStyle="1" w:styleId="PGTasktextbullets">
    <w:name w:val="PG Task text bullets"/>
    <w:basedOn w:val="PGTasktext"/>
    <w:qFormat/>
    <w:rsid w:val="00126A15"/>
    <w:pPr>
      <w:numPr>
        <w:numId w:val="16"/>
      </w:numPr>
    </w:pPr>
  </w:style>
  <w:style w:type="paragraph" w:customStyle="1" w:styleId="PGTaskTitle">
    <w:name w:val="PG Task Title"/>
    <w:basedOn w:val="Normal"/>
    <w:next w:val="Normal"/>
    <w:qFormat/>
    <w:rsid w:val="00126A15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126A1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42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2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79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5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87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913B0-3290-4D2F-A4A9-DA52438E2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5AD97-E7FF-473A-8197-FB4EB780B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86C4-64E2-47F1-96DF-5649E9FACD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10</cp:revision>
  <dcterms:created xsi:type="dcterms:W3CDTF">2019-06-04T15:32:00Z</dcterms:created>
  <dcterms:modified xsi:type="dcterms:W3CDTF">2019-06-07T10:26:00Z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3584">
    <vt:lpwstr>29</vt:lpwstr>
  </property>
</Properties>
</file>