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D007" w14:textId="77777777" w:rsidR="00DC71CF" w:rsidRDefault="00DC71CF" w:rsidP="00DC71CF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bookmarkStart w:id="2" w:name="_GoBack"/>
      <w:bookmarkEnd w:id="2"/>
      <w:r>
        <w:rPr>
          <w:color w:val="5F5F5F"/>
          <w:sz w:val="22"/>
        </w:rPr>
        <w:t>N</w:t>
      </w:r>
      <w:bookmarkStart w:id="3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0467C01" w14:textId="77777777" w:rsidR="00DC71CF" w:rsidRDefault="00DC71CF" w:rsidP="00DC71C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3"/>
    </w:p>
    <w:p w14:paraId="611237D8" w14:textId="208A0562" w:rsidR="00786A7D" w:rsidRDefault="00D313A2" w:rsidP="003465D3">
      <w:pPr>
        <w:pStyle w:val="PGQuestion-toplevel"/>
        <w:ind w:left="0" w:firstLine="0"/>
      </w:pPr>
      <w:r>
        <w:t xml:space="preserve">You have been asked to </w:t>
      </w:r>
      <w:r w:rsidR="00576644">
        <w:t>design</w:t>
      </w:r>
      <w:r w:rsidR="00254ED2">
        <w:t xml:space="preserve"> a new</w:t>
      </w:r>
      <w:r w:rsidR="00010A48">
        <w:t xml:space="preserve"> family</w:t>
      </w:r>
      <w:r w:rsidR="0040259C">
        <w:t xml:space="preserve"> board game for </w:t>
      </w:r>
      <w:r w:rsidR="00576644">
        <w:t xml:space="preserve">a </w:t>
      </w:r>
      <w:r w:rsidR="002D302C">
        <w:t xml:space="preserve">global </w:t>
      </w:r>
      <w:r w:rsidR="00576644">
        <w:t>toy manufacturer.</w:t>
      </w:r>
      <w:r w:rsidR="005F7963">
        <w:t xml:space="preserve"> </w:t>
      </w:r>
    </w:p>
    <w:p w14:paraId="781C7A2E" w14:textId="21266430" w:rsidR="005F7963" w:rsidRDefault="005F7963" w:rsidP="003465D3">
      <w:pPr>
        <w:pStyle w:val="PGQuestion-toplevel"/>
        <w:ind w:left="0" w:firstLine="0"/>
      </w:pPr>
      <w:r>
        <w:t>In pairs</w:t>
      </w:r>
      <w:r w:rsidR="00A52A93">
        <w:t>,</w:t>
      </w:r>
      <w:r w:rsidR="005809E8">
        <w:t xml:space="preserve"> </w:t>
      </w:r>
      <w:r>
        <w:t>discuss and note down</w:t>
      </w:r>
      <w:r w:rsidR="00393DB2">
        <w:t xml:space="preserve"> all </w:t>
      </w:r>
      <w:r w:rsidR="00F00473">
        <w:t xml:space="preserve">the </w:t>
      </w:r>
      <w:r w:rsidR="00393DB2">
        <w:t>areas that you</w:t>
      </w:r>
      <w:r w:rsidR="00F00473">
        <w:t>, as a responsible designer,</w:t>
      </w:r>
      <w:r w:rsidR="00393DB2">
        <w:t xml:space="preserve"> need to consider</w:t>
      </w:r>
      <w:r w:rsidR="008A411A">
        <w:t>, research</w:t>
      </w:r>
      <w:r w:rsidR="00F00473">
        <w:t xml:space="preserve"> and test for</w:t>
      </w:r>
      <w:r w:rsidR="00393DB2">
        <w:t xml:space="preserve"> under each of the following heading</w:t>
      </w:r>
      <w:r w:rsidR="002D302C">
        <w:t>s.</w:t>
      </w:r>
    </w:p>
    <w:p w14:paraId="7E498130" w14:textId="6FB1FCEA" w:rsidR="002D302C" w:rsidRDefault="002D302C" w:rsidP="00F35FCA">
      <w:pPr>
        <w:pStyle w:val="Tasktext"/>
      </w:pPr>
      <w:r>
        <w:t>Not causing offence:</w:t>
      </w:r>
    </w:p>
    <w:p w14:paraId="3C52E900" w14:textId="77777777" w:rsidR="00A77F0C" w:rsidRDefault="00A77F0C" w:rsidP="00A77F0C">
      <w:pPr>
        <w:pStyle w:val="PGAnswerLines"/>
      </w:pPr>
    </w:p>
    <w:p w14:paraId="3DADD800" w14:textId="3C4FB978" w:rsidR="00A77F0C" w:rsidRDefault="00A77F0C" w:rsidP="00A77F0C">
      <w:pPr>
        <w:pStyle w:val="PGAnswerLines"/>
      </w:pPr>
    </w:p>
    <w:p w14:paraId="598AFE25" w14:textId="4444AB35" w:rsidR="00A77F0C" w:rsidRDefault="00A77F0C" w:rsidP="00A77F0C">
      <w:pPr>
        <w:pStyle w:val="PGAnswerLines"/>
      </w:pPr>
    </w:p>
    <w:p w14:paraId="1968DAF6" w14:textId="66A4C683" w:rsidR="00A77F0C" w:rsidRDefault="00A77F0C" w:rsidP="00A77F0C">
      <w:pPr>
        <w:pStyle w:val="PGAnswerLines"/>
      </w:pPr>
    </w:p>
    <w:p w14:paraId="5A6083CD" w14:textId="43AD451C" w:rsidR="00A77F0C" w:rsidRDefault="00A77F0C" w:rsidP="00A77F0C">
      <w:pPr>
        <w:pStyle w:val="PGAnswerLines"/>
      </w:pPr>
    </w:p>
    <w:p w14:paraId="694123C1" w14:textId="77777777" w:rsidR="00A77F0C" w:rsidRDefault="00A77F0C" w:rsidP="00A77F0C">
      <w:pPr>
        <w:pStyle w:val="PGAnswerLines"/>
      </w:pPr>
    </w:p>
    <w:p w14:paraId="418C3EBD" w14:textId="77777777" w:rsidR="00A77F0C" w:rsidRDefault="00A77F0C" w:rsidP="00A77F0C">
      <w:pPr>
        <w:pStyle w:val="PGAnswerLines"/>
        <w:spacing w:before="0" w:line="240" w:lineRule="auto"/>
      </w:pPr>
    </w:p>
    <w:p w14:paraId="35399994" w14:textId="51443AAF" w:rsidR="002D302C" w:rsidRDefault="00381A06" w:rsidP="00F35FCA">
      <w:pPr>
        <w:pStyle w:val="Tasktext"/>
      </w:pPr>
      <w:r>
        <w:t>Sustainable and ethical production:</w:t>
      </w:r>
    </w:p>
    <w:p w14:paraId="7212FB30" w14:textId="77777777" w:rsidR="00A77F0C" w:rsidRDefault="00A77F0C" w:rsidP="00A77F0C">
      <w:pPr>
        <w:pStyle w:val="PGAnswerLines"/>
      </w:pPr>
    </w:p>
    <w:p w14:paraId="5D3B5FAA" w14:textId="77777777" w:rsidR="00A77F0C" w:rsidRDefault="00A77F0C" w:rsidP="00A77F0C">
      <w:pPr>
        <w:pStyle w:val="PGAnswerLines"/>
      </w:pPr>
    </w:p>
    <w:p w14:paraId="49D1E715" w14:textId="77777777" w:rsidR="00A77F0C" w:rsidRDefault="00A77F0C" w:rsidP="00A77F0C">
      <w:pPr>
        <w:pStyle w:val="PGAnswerLines"/>
      </w:pPr>
    </w:p>
    <w:p w14:paraId="149AE0CE" w14:textId="77777777" w:rsidR="00A77F0C" w:rsidRDefault="00A77F0C" w:rsidP="00A77F0C">
      <w:pPr>
        <w:pStyle w:val="PGAnswerLines"/>
      </w:pPr>
    </w:p>
    <w:p w14:paraId="14AEFFF4" w14:textId="77777777" w:rsidR="00A77F0C" w:rsidRDefault="00A77F0C" w:rsidP="00A77F0C">
      <w:pPr>
        <w:pStyle w:val="PGAnswerLines"/>
      </w:pPr>
    </w:p>
    <w:p w14:paraId="189DE133" w14:textId="77777777" w:rsidR="00A77F0C" w:rsidRDefault="00A77F0C" w:rsidP="00A77F0C">
      <w:pPr>
        <w:pStyle w:val="PGAnswerLines"/>
      </w:pPr>
    </w:p>
    <w:p w14:paraId="7BD525C9" w14:textId="77777777" w:rsidR="00A77F0C" w:rsidRDefault="00A77F0C" w:rsidP="00A77F0C">
      <w:pPr>
        <w:pStyle w:val="PGAnswerLines"/>
        <w:spacing w:before="0" w:line="240" w:lineRule="auto"/>
      </w:pPr>
    </w:p>
    <w:p w14:paraId="32945A9A" w14:textId="21F9164A" w:rsidR="00381A06" w:rsidRDefault="00381A06" w:rsidP="00F35FCA">
      <w:pPr>
        <w:pStyle w:val="Tasktext"/>
      </w:pPr>
      <w:r>
        <w:t>Inclusive design:</w:t>
      </w:r>
    </w:p>
    <w:p w14:paraId="52DA032E" w14:textId="77777777" w:rsidR="00A77F0C" w:rsidRDefault="00A77F0C" w:rsidP="00A77F0C">
      <w:pPr>
        <w:pStyle w:val="PGAnswerLines"/>
      </w:pPr>
    </w:p>
    <w:p w14:paraId="10B8D04F" w14:textId="77777777" w:rsidR="00A77F0C" w:rsidRDefault="00A77F0C" w:rsidP="00A77F0C">
      <w:pPr>
        <w:pStyle w:val="PGAnswerLines"/>
      </w:pPr>
    </w:p>
    <w:p w14:paraId="1D1C1CF3" w14:textId="77777777" w:rsidR="00A77F0C" w:rsidRDefault="00A77F0C" w:rsidP="00A77F0C">
      <w:pPr>
        <w:pStyle w:val="PGAnswerLines"/>
      </w:pPr>
    </w:p>
    <w:p w14:paraId="5A8F5D3C" w14:textId="77777777" w:rsidR="00A77F0C" w:rsidRDefault="00A77F0C" w:rsidP="00A77F0C">
      <w:pPr>
        <w:pStyle w:val="PGAnswerLines"/>
      </w:pPr>
    </w:p>
    <w:p w14:paraId="48F8A129" w14:textId="77777777" w:rsidR="00A77F0C" w:rsidRDefault="00A77F0C" w:rsidP="00A77F0C">
      <w:pPr>
        <w:pStyle w:val="PGAnswerLines"/>
      </w:pPr>
    </w:p>
    <w:p w14:paraId="054B7DFC" w14:textId="77777777" w:rsidR="00A77F0C" w:rsidRDefault="00A77F0C" w:rsidP="00A77F0C">
      <w:pPr>
        <w:pStyle w:val="PGAnswerLines"/>
      </w:pPr>
    </w:p>
    <w:p w14:paraId="3C2CE917" w14:textId="77777777" w:rsidR="00A77F0C" w:rsidRDefault="00A77F0C" w:rsidP="00A77F0C">
      <w:pPr>
        <w:pStyle w:val="PGAnswerLines"/>
        <w:spacing w:before="0" w:line="240" w:lineRule="auto"/>
      </w:pPr>
    </w:p>
    <w:p w14:paraId="33CD0FFF" w14:textId="69E35FAB" w:rsidR="00784C4C" w:rsidRDefault="00784C4C" w:rsidP="00A77F0C">
      <w:pPr>
        <w:pStyle w:val="Taskanswer"/>
      </w:pPr>
    </w:p>
    <w:sectPr w:rsidR="00784C4C" w:rsidSect="00D70EE5">
      <w:headerReference w:type="default" r:id="rId10"/>
      <w:footerReference w:type="default" r:id="rId11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84390" w14:textId="77777777" w:rsidR="006A3529" w:rsidRDefault="006A3529" w:rsidP="005254A7">
      <w:pPr>
        <w:spacing w:after="0" w:line="240" w:lineRule="auto"/>
      </w:pPr>
      <w:r>
        <w:separator/>
      </w:r>
    </w:p>
  </w:endnote>
  <w:endnote w:type="continuationSeparator" w:id="0">
    <w:p w14:paraId="0BEF71BC" w14:textId="77777777" w:rsidR="006A3529" w:rsidRDefault="006A352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06571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133F849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8A6623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1C8D4E0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D892" w14:textId="77777777" w:rsidR="006A3529" w:rsidRDefault="006A3529" w:rsidP="005254A7">
      <w:pPr>
        <w:spacing w:after="0" w:line="240" w:lineRule="auto"/>
      </w:pPr>
      <w:r>
        <w:separator/>
      </w:r>
    </w:p>
  </w:footnote>
  <w:footnote w:type="continuationSeparator" w:id="0">
    <w:p w14:paraId="753D7106" w14:textId="77777777" w:rsidR="006A3529" w:rsidRDefault="006A352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518F3" w14:textId="1794ECE3" w:rsidR="005254A7" w:rsidRPr="000B21DB" w:rsidRDefault="007A4E21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2AC8246E">
          <wp:simplePos x="0" y="0"/>
          <wp:positionH relativeFrom="column">
            <wp:posOffset>4114800</wp:posOffset>
          </wp:positionH>
          <wp:positionV relativeFrom="paragraph">
            <wp:posOffset>-100736</wp:posOffset>
          </wp:positionV>
          <wp:extent cx="1832610" cy="439826"/>
          <wp:effectExtent l="0" t="0" r="0" b="0"/>
          <wp:wrapNone/>
          <wp:docPr id="15" name="Picture 1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121" cy="44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1F32AFFB">
              <wp:simplePos x="0" y="0"/>
              <wp:positionH relativeFrom="column">
                <wp:posOffset>-733425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0BC7402" w14:textId="77777777" w:rsidR="005254A7" w:rsidRPr="00CD5D79" w:rsidRDefault="005254A7" w:rsidP="007A4E21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83301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3301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Social considerations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8A662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28BB1B36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75pt;margin-top:-34.55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AG8PDH4QAAAAwBAAAPAAAAAAAAAAAAAAAAAHAEAABkcnMvZG93bnJldi54bWxQSwUG&#10;AAAAAAQABADzAAAAfgUAAAAA&#10;" fillcolor="#913f2e" stroked="f">
              <v:fill opacity="64764f"/>
              <v:textbox>
                <w:txbxContent>
                  <w:p w14:paraId="10BC7402" w14:textId="77777777" w:rsidR="005254A7" w:rsidRPr="00CD5D79" w:rsidRDefault="005254A7" w:rsidP="007A4E21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83301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3301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Social considerations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8A662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28BB1B36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D0FC015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2B7513"/>
    <w:multiLevelType w:val="hybridMultilevel"/>
    <w:tmpl w:val="74D0E37E"/>
    <w:lvl w:ilvl="0" w:tplc="DFDA7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05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2D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C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6C2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80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28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24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44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E23432"/>
    <w:multiLevelType w:val="hybridMultilevel"/>
    <w:tmpl w:val="2F18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1B12985"/>
    <w:multiLevelType w:val="hybridMultilevel"/>
    <w:tmpl w:val="087009DE"/>
    <w:lvl w:ilvl="0" w:tplc="016A8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AA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E7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2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4B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8C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4B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C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24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6E380F"/>
    <w:multiLevelType w:val="hybridMultilevel"/>
    <w:tmpl w:val="9218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8AE3609"/>
    <w:multiLevelType w:val="hybridMultilevel"/>
    <w:tmpl w:val="5D2AA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13"/>
  </w:num>
  <w:num w:numId="9">
    <w:abstractNumId w:val="6"/>
  </w:num>
  <w:num w:numId="10">
    <w:abstractNumId w:val="0"/>
  </w:num>
  <w:num w:numId="11">
    <w:abstractNumId w:val="16"/>
  </w:num>
  <w:num w:numId="12">
    <w:abstractNumId w:val="8"/>
  </w:num>
  <w:num w:numId="13">
    <w:abstractNumId w:val="9"/>
  </w:num>
  <w:num w:numId="14">
    <w:abstractNumId w:val="17"/>
  </w:num>
  <w:num w:numId="15">
    <w:abstractNumId w:val="5"/>
  </w:num>
  <w:num w:numId="16">
    <w:abstractNumId w:val="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3019"/>
    <w:rsid w:val="00010A48"/>
    <w:rsid w:val="00011420"/>
    <w:rsid w:val="00011DA4"/>
    <w:rsid w:val="000976F1"/>
    <w:rsid w:val="000C2885"/>
    <w:rsid w:val="000C5FCB"/>
    <w:rsid w:val="000E1E16"/>
    <w:rsid w:val="000E43D0"/>
    <w:rsid w:val="001121EC"/>
    <w:rsid w:val="0013559C"/>
    <w:rsid w:val="001519AA"/>
    <w:rsid w:val="00155E29"/>
    <w:rsid w:val="001607B3"/>
    <w:rsid w:val="00175338"/>
    <w:rsid w:val="001757E4"/>
    <w:rsid w:val="001839CF"/>
    <w:rsid w:val="001B190F"/>
    <w:rsid w:val="001C4F25"/>
    <w:rsid w:val="001E6D32"/>
    <w:rsid w:val="00205277"/>
    <w:rsid w:val="00220386"/>
    <w:rsid w:val="00231B75"/>
    <w:rsid w:val="00254554"/>
    <w:rsid w:val="00254ED2"/>
    <w:rsid w:val="00286A52"/>
    <w:rsid w:val="002D302C"/>
    <w:rsid w:val="002D494C"/>
    <w:rsid w:val="002E699F"/>
    <w:rsid w:val="00311A92"/>
    <w:rsid w:val="00312098"/>
    <w:rsid w:val="00316FEA"/>
    <w:rsid w:val="00317F8F"/>
    <w:rsid w:val="00341837"/>
    <w:rsid w:val="003465D3"/>
    <w:rsid w:val="00381A06"/>
    <w:rsid w:val="00393DB2"/>
    <w:rsid w:val="003B01DA"/>
    <w:rsid w:val="003F0995"/>
    <w:rsid w:val="0040259C"/>
    <w:rsid w:val="00410268"/>
    <w:rsid w:val="00442E95"/>
    <w:rsid w:val="004760A4"/>
    <w:rsid w:val="00495E0E"/>
    <w:rsid w:val="004966E1"/>
    <w:rsid w:val="004B1F9C"/>
    <w:rsid w:val="004C109B"/>
    <w:rsid w:val="004F7DBF"/>
    <w:rsid w:val="00513065"/>
    <w:rsid w:val="00515A59"/>
    <w:rsid w:val="005254A7"/>
    <w:rsid w:val="00573318"/>
    <w:rsid w:val="00576644"/>
    <w:rsid w:val="005809E8"/>
    <w:rsid w:val="005D10EC"/>
    <w:rsid w:val="005F5960"/>
    <w:rsid w:val="005F7963"/>
    <w:rsid w:val="00616F72"/>
    <w:rsid w:val="006A3529"/>
    <w:rsid w:val="006A3C36"/>
    <w:rsid w:val="006B5FA1"/>
    <w:rsid w:val="00746FDF"/>
    <w:rsid w:val="007637AE"/>
    <w:rsid w:val="00784C4C"/>
    <w:rsid w:val="00786A7D"/>
    <w:rsid w:val="00791E1B"/>
    <w:rsid w:val="007A4E21"/>
    <w:rsid w:val="007C26A0"/>
    <w:rsid w:val="007E2740"/>
    <w:rsid w:val="008077BC"/>
    <w:rsid w:val="00816E19"/>
    <w:rsid w:val="00826648"/>
    <w:rsid w:val="00827CCE"/>
    <w:rsid w:val="0083301A"/>
    <w:rsid w:val="0084751B"/>
    <w:rsid w:val="00871B31"/>
    <w:rsid w:val="008A411A"/>
    <w:rsid w:val="008A6623"/>
    <w:rsid w:val="008F4501"/>
    <w:rsid w:val="00904492"/>
    <w:rsid w:val="009140C4"/>
    <w:rsid w:val="00944727"/>
    <w:rsid w:val="009460D9"/>
    <w:rsid w:val="00947D78"/>
    <w:rsid w:val="00952E23"/>
    <w:rsid w:val="0095507C"/>
    <w:rsid w:val="00995B57"/>
    <w:rsid w:val="009D7BF2"/>
    <w:rsid w:val="00A0113C"/>
    <w:rsid w:val="00A10E2D"/>
    <w:rsid w:val="00A1593A"/>
    <w:rsid w:val="00A50D61"/>
    <w:rsid w:val="00A50F89"/>
    <w:rsid w:val="00A52911"/>
    <w:rsid w:val="00A52A93"/>
    <w:rsid w:val="00A77F0C"/>
    <w:rsid w:val="00AA330D"/>
    <w:rsid w:val="00AC40F3"/>
    <w:rsid w:val="00AC5B7B"/>
    <w:rsid w:val="00AD2993"/>
    <w:rsid w:val="00AE2946"/>
    <w:rsid w:val="00B03192"/>
    <w:rsid w:val="00B0387B"/>
    <w:rsid w:val="00B15904"/>
    <w:rsid w:val="00B35C4B"/>
    <w:rsid w:val="00B56878"/>
    <w:rsid w:val="00B62ACF"/>
    <w:rsid w:val="00B705E2"/>
    <w:rsid w:val="00BC4E69"/>
    <w:rsid w:val="00BD644A"/>
    <w:rsid w:val="00BE32A8"/>
    <w:rsid w:val="00C22223"/>
    <w:rsid w:val="00C52E96"/>
    <w:rsid w:val="00CF0788"/>
    <w:rsid w:val="00D25AAF"/>
    <w:rsid w:val="00D313A2"/>
    <w:rsid w:val="00D317FC"/>
    <w:rsid w:val="00D65191"/>
    <w:rsid w:val="00D70EE5"/>
    <w:rsid w:val="00DC71CF"/>
    <w:rsid w:val="00E0228C"/>
    <w:rsid w:val="00E23177"/>
    <w:rsid w:val="00E23BF7"/>
    <w:rsid w:val="00E72A10"/>
    <w:rsid w:val="00E86BCE"/>
    <w:rsid w:val="00ED0FF8"/>
    <w:rsid w:val="00EE3581"/>
    <w:rsid w:val="00F00473"/>
    <w:rsid w:val="00F35FCA"/>
    <w:rsid w:val="00F37282"/>
    <w:rsid w:val="00F50081"/>
    <w:rsid w:val="00FA34CD"/>
    <w:rsid w:val="00FD6F0E"/>
    <w:rsid w:val="00FE3B77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B2103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A4E21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A4E21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PGAnswerLines">
    <w:name w:val="PG Answer Lines"/>
    <w:basedOn w:val="Normal"/>
    <w:rsid w:val="007A4E21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7A4E2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7A4E21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A4E21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A4E21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A4E21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7A4E21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7A4E21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7A4E21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7A4E21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7A4E21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7A4E2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7A4E21"/>
    <w:rPr>
      <w:b/>
      <w:i/>
    </w:rPr>
  </w:style>
  <w:style w:type="paragraph" w:customStyle="1" w:styleId="PGBusinessMulti-ChoiceAnswer">
    <w:name w:val="PG Business Multi-Choice Answer"/>
    <w:qFormat/>
    <w:rsid w:val="007A4E21"/>
    <w:pPr>
      <w:numPr>
        <w:numId w:val="10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7A4E21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7A4E21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7A4E21"/>
    <w:rPr>
      <w:b w:val="0"/>
      <w:i/>
    </w:rPr>
  </w:style>
  <w:style w:type="character" w:customStyle="1" w:styleId="PGMathsTNRItalic">
    <w:name w:val="PG Maths TNR_Italic"/>
    <w:uiPriority w:val="1"/>
    <w:qFormat/>
    <w:rsid w:val="007A4E2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7A4E21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7A4E21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7A4E21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7A4E2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7A4E2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7A4E21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7A4E2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7A4E21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7A4E21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7A4E2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7A4E21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7A4E21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7A4E2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7A4E21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7A4E2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7A4E21"/>
    <w:rPr>
      <w:b/>
      <w:color w:val="FF0000"/>
    </w:rPr>
  </w:style>
  <w:style w:type="table" w:customStyle="1" w:styleId="PGTable1">
    <w:name w:val="PG Table 1"/>
    <w:basedOn w:val="TableNormal"/>
    <w:uiPriority w:val="99"/>
    <w:rsid w:val="007A4E2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7A4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7A4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7A4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7A4E21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7A4E2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7A4E21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7A4E21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7A4E2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7A4E2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7A4E21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A4E21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7A4E21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7A4E21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7A4E21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7A4E2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56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51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991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17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9361C-7BB3-4B4A-8B07-40A2AFAC41E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4039CB-7A36-4C8B-84F4-2E2AE5EBB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FBB4D-D6E5-4103-927C-887E56182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5</cp:revision>
  <dcterms:created xsi:type="dcterms:W3CDTF">2019-06-05T10:08:00Z</dcterms:created>
  <dcterms:modified xsi:type="dcterms:W3CDTF">2019-06-07T12:52:00Z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