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023DE" w14:textId="77777777" w:rsidR="005E5627" w:rsidRPr="001201CD" w:rsidRDefault="005E5627" w:rsidP="005E5627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740CD6E9" w14:textId="77777777" w:rsidR="005E5627" w:rsidRDefault="005E5627" w:rsidP="005E562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3CE36A51" w14:textId="77777777" w:rsidR="00303844" w:rsidRPr="003B01DA" w:rsidRDefault="00303844" w:rsidP="00303844">
      <w:pPr>
        <w:pStyle w:val="Tasknumber"/>
      </w:pPr>
      <w:r w:rsidRPr="003B01DA">
        <w:t>Task 1</w:t>
      </w:r>
    </w:p>
    <w:p w14:paraId="7B727260" w14:textId="77777777" w:rsidR="00303844" w:rsidRDefault="00303844" w:rsidP="00303844">
      <w:pPr>
        <w:pStyle w:val="Tasktext"/>
      </w:pPr>
      <w:r>
        <w:t>In the table below</w:t>
      </w:r>
      <w:r w:rsidRPr="00024BF6">
        <w:rPr>
          <w:b/>
        </w:rPr>
        <w:t xml:space="preserve"> </w:t>
      </w:r>
      <w:r w:rsidRPr="001626A8">
        <w:rPr>
          <w:bCs/>
        </w:rPr>
        <w:t>name and explain the</w:t>
      </w:r>
      <w:r>
        <w:t xml:space="preserve"> purpose of the different types of prototypes.</w:t>
      </w:r>
    </w:p>
    <w:tbl>
      <w:tblPr>
        <w:tblStyle w:val="TableGrid"/>
        <w:tblW w:w="9386" w:type="dxa"/>
        <w:tblInd w:w="-19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1701"/>
        <w:gridCol w:w="4699"/>
      </w:tblGrid>
      <w:tr w:rsidR="00011D88" w14:paraId="4D019179" w14:textId="77777777" w:rsidTr="008F0EEA">
        <w:trPr>
          <w:trHeight w:val="601"/>
        </w:trPr>
        <w:tc>
          <w:tcPr>
            <w:tcW w:w="2986" w:type="dxa"/>
            <w:shd w:val="clear" w:color="auto" w:fill="D87002"/>
            <w:vAlign w:val="center"/>
          </w:tcPr>
          <w:p w14:paraId="709ABB9E" w14:textId="77777777" w:rsidR="00303844" w:rsidRPr="00031CBC" w:rsidRDefault="00303844" w:rsidP="00304D1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Prototype</w:t>
            </w:r>
          </w:p>
        </w:tc>
        <w:tc>
          <w:tcPr>
            <w:tcW w:w="1701" w:type="dxa"/>
            <w:shd w:val="clear" w:color="auto" w:fill="D87002"/>
            <w:vAlign w:val="center"/>
          </w:tcPr>
          <w:p w14:paraId="7B1C8838" w14:textId="77777777" w:rsidR="00303844" w:rsidRPr="00031CBC" w:rsidRDefault="00303844" w:rsidP="00304D1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Type of prototype</w:t>
            </w:r>
          </w:p>
        </w:tc>
        <w:tc>
          <w:tcPr>
            <w:tcW w:w="4699" w:type="dxa"/>
            <w:shd w:val="clear" w:color="auto" w:fill="D87002"/>
            <w:vAlign w:val="center"/>
          </w:tcPr>
          <w:p w14:paraId="10A2B4DF" w14:textId="77777777" w:rsidR="00303844" w:rsidRPr="005529A2" w:rsidRDefault="00303844" w:rsidP="00304D1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529A2">
              <w:rPr>
                <w:rFonts w:ascii="Arial" w:hAnsi="Arial" w:cs="Arial"/>
                <w:b/>
                <w:color w:val="FFFFFF" w:themeColor="background1"/>
              </w:rPr>
              <w:t>Purpose of prototype</w:t>
            </w:r>
          </w:p>
        </w:tc>
      </w:tr>
      <w:tr w:rsidR="00B673F2" w14:paraId="6990D11C" w14:textId="77777777" w:rsidTr="004C599E">
        <w:trPr>
          <w:trHeight w:val="2197"/>
        </w:trPr>
        <w:tc>
          <w:tcPr>
            <w:tcW w:w="2986" w:type="dxa"/>
            <w:tcMar>
              <w:left w:w="0" w:type="dxa"/>
              <w:right w:w="0" w:type="dxa"/>
            </w:tcMar>
            <w:vAlign w:val="center"/>
          </w:tcPr>
          <w:p w14:paraId="5CA00426" w14:textId="58699EF8" w:rsidR="00303844" w:rsidRPr="00031CBC" w:rsidRDefault="00A01D6E" w:rsidP="00304D17">
            <w:pPr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7046788" wp14:editId="34389710">
                  <wp:extent cx="1536371" cy="1021687"/>
                  <wp:effectExtent l="0" t="0" r="6985" b="7620"/>
                  <wp:docPr id="24" name="Picture 24" descr="A picture containing indoor, sky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3D_printed_parts_shutterstock_1569801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97" cy="103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1CC1899" w14:textId="4B807E25" w:rsidR="00303844" w:rsidRPr="00031CBC" w:rsidRDefault="00303844" w:rsidP="00304D17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4699" w:type="dxa"/>
          </w:tcPr>
          <w:p w14:paraId="0D860595" w14:textId="032B0B8A" w:rsidR="00303844" w:rsidRPr="00031CBC" w:rsidRDefault="00303844" w:rsidP="00304D17">
            <w:pPr>
              <w:spacing w:before="60" w:after="120"/>
              <w:rPr>
                <w:rFonts w:ascii="Arial" w:hAnsi="Arial" w:cs="Arial"/>
              </w:rPr>
            </w:pPr>
          </w:p>
        </w:tc>
      </w:tr>
      <w:tr w:rsidR="00B673F2" w14:paraId="5FE54507" w14:textId="77777777" w:rsidTr="004C599E">
        <w:trPr>
          <w:trHeight w:val="2255"/>
        </w:trPr>
        <w:tc>
          <w:tcPr>
            <w:tcW w:w="2986" w:type="dxa"/>
            <w:tcMar>
              <w:left w:w="0" w:type="dxa"/>
              <w:right w:w="0" w:type="dxa"/>
            </w:tcMar>
            <w:vAlign w:val="center"/>
          </w:tcPr>
          <w:p w14:paraId="379CB082" w14:textId="03D40E20" w:rsidR="00303844" w:rsidRPr="005830E1" w:rsidRDefault="005830E1" w:rsidP="00583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110A8A8" wp14:editId="72C7ED04">
                  <wp:extent cx="2522475" cy="1490980"/>
                  <wp:effectExtent l="0" t="0" r="0" b="0"/>
                  <wp:docPr id="25" name="Picture 25" descr="A car parked on the side of a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oncept_car_shutterstock_733930063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44" r="1988" b="1"/>
                          <a:stretch/>
                        </pic:blipFill>
                        <pic:spPr bwMode="auto">
                          <a:xfrm>
                            <a:off x="0" y="0"/>
                            <a:ext cx="2761244" cy="1632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12C3A6E" w14:textId="1B742105" w:rsidR="00303844" w:rsidRPr="00031CBC" w:rsidRDefault="00303844" w:rsidP="00304D17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99" w:type="dxa"/>
          </w:tcPr>
          <w:p w14:paraId="0AAB122F" w14:textId="45D3DBF1" w:rsidR="00303844" w:rsidRPr="00031CBC" w:rsidRDefault="00303844" w:rsidP="00304D17">
            <w:pPr>
              <w:spacing w:before="60" w:after="120"/>
              <w:rPr>
                <w:rFonts w:ascii="Arial" w:hAnsi="Arial" w:cs="Arial"/>
              </w:rPr>
            </w:pPr>
          </w:p>
        </w:tc>
      </w:tr>
      <w:tr w:rsidR="00B673F2" w14:paraId="4F34072A" w14:textId="77777777" w:rsidTr="00011D88">
        <w:trPr>
          <w:trHeight w:val="1802"/>
        </w:trPr>
        <w:tc>
          <w:tcPr>
            <w:tcW w:w="2986" w:type="dxa"/>
            <w:tcMar>
              <w:left w:w="0" w:type="dxa"/>
              <w:right w:w="0" w:type="dxa"/>
            </w:tcMar>
            <w:vAlign w:val="bottom"/>
          </w:tcPr>
          <w:p w14:paraId="0AB02BB9" w14:textId="39CEA35A" w:rsidR="00303844" w:rsidRPr="001626A8" w:rsidRDefault="00B673F2" w:rsidP="00162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75D7735" wp14:editId="677DC9D2">
                  <wp:extent cx="2218713" cy="1479881"/>
                  <wp:effectExtent l="0" t="0" r="0" b="6350"/>
                  <wp:docPr id="26" name="Picture 26" descr="A picture containing tree, table, white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rchitects_model_shutterstock_78715856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044" cy="153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38A14FA" w14:textId="51236C8C" w:rsidR="00303844" w:rsidRPr="00031CBC" w:rsidRDefault="00303844" w:rsidP="00304D17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99" w:type="dxa"/>
          </w:tcPr>
          <w:p w14:paraId="348436B8" w14:textId="08825AEE" w:rsidR="00303844" w:rsidRPr="00031CBC" w:rsidRDefault="00303844" w:rsidP="00304D17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</w:tbl>
    <w:p w14:paraId="1A03AA54" w14:textId="77777777" w:rsidR="00303844" w:rsidRDefault="00303844" w:rsidP="00303844">
      <w:pPr>
        <w:pStyle w:val="Tasktext"/>
      </w:pPr>
    </w:p>
    <w:p w14:paraId="19AA2AB7" w14:textId="77777777" w:rsidR="00303844" w:rsidRPr="003B01DA" w:rsidRDefault="00303844" w:rsidP="001E6F1D">
      <w:pPr>
        <w:pStyle w:val="PGTaskTitle"/>
      </w:pPr>
      <w:r w:rsidRPr="003B01DA">
        <w:t xml:space="preserve">Task 2 </w:t>
      </w:r>
    </w:p>
    <w:p w14:paraId="30356BEC" w14:textId="77777777" w:rsidR="00303844" w:rsidRPr="00CE0C24" w:rsidRDefault="00303844" w:rsidP="001E6F1D">
      <w:pPr>
        <w:pStyle w:val="PGQuestion-toplevel"/>
      </w:pPr>
      <w:r w:rsidRPr="00CE0C24">
        <w:t>What might</w:t>
      </w:r>
      <w:r>
        <w:t xml:space="preserve"> be</w:t>
      </w:r>
      <w:r w:rsidRPr="00CE0C24">
        <w:t xml:space="preserve"> the disadvantages</w:t>
      </w:r>
      <w:r>
        <w:t xml:space="preserve"> of rapid prototyping</w:t>
      </w:r>
      <w:r w:rsidRPr="00CE0C24">
        <w:t>?</w:t>
      </w:r>
    </w:p>
    <w:p w14:paraId="127C75A5" w14:textId="4F20FA36" w:rsidR="005E5627" w:rsidRDefault="005E5627" w:rsidP="005A306A">
      <w:pPr>
        <w:pStyle w:val="PGAnswerLines"/>
        <w:spacing w:line="240" w:lineRule="auto"/>
      </w:pPr>
    </w:p>
    <w:p w14:paraId="3F2BCCAC" w14:textId="0E57C146" w:rsidR="005E5627" w:rsidRDefault="005E5627" w:rsidP="005A306A">
      <w:pPr>
        <w:pStyle w:val="PGAnswerLines"/>
        <w:spacing w:line="240" w:lineRule="auto"/>
      </w:pPr>
    </w:p>
    <w:p w14:paraId="579E454A" w14:textId="29E15EB1" w:rsidR="005E5627" w:rsidRDefault="005E5627" w:rsidP="005A306A">
      <w:pPr>
        <w:pStyle w:val="PGAnswerLines"/>
        <w:spacing w:line="240" w:lineRule="auto"/>
      </w:pPr>
    </w:p>
    <w:p w14:paraId="45FA64F2" w14:textId="0ED3A15F" w:rsidR="005A306A" w:rsidRDefault="005A306A" w:rsidP="005A306A">
      <w:pPr>
        <w:pStyle w:val="PGAnswerLines"/>
        <w:spacing w:line="240" w:lineRule="auto"/>
      </w:pPr>
    </w:p>
    <w:p w14:paraId="67E27F45" w14:textId="62F52E98" w:rsidR="004C599E" w:rsidRDefault="004C599E" w:rsidP="005A306A">
      <w:pPr>
        <w:pStyle w:val="PGAnswerLines"/>
        <w:spacing w:line="240" w:lineRule="auto"/>
      </w:pPr>
    </w:p>
    <w:p w14:paraId="1F1A6E9B" w14:textId="5411F9F6" w:rsidR="005E5627" w:rsidRDefault="005E5627" w:rsidP="005A306A">
      <w:pPr>
        <w:pStyle w:val="PGAnswerLines"/>
        <w:spacing w:line="240" w:lineRule="auto"/>
      </w:pPr>
      <w:bookmarkStart w:id="3" w:name="_GoBack"/>
      <w:bookmarkEnd w:id="3"/>
    </w:p>
    <w:p w14:paraId="50AF4169" w14:textId="02CD16EF" w:rsidR="005E5627" w:rsidRDefault="005E5627" w:rsidP="005A306A">
      <w:pPr>
        <w:pStyle w:val="PGAnswerLines"/>
        <w:spacing w:line="240" w:lineRule="auto"/>
      </w:pPr>
    </w:p>
    <w:p w14:paraId="6F63728B" w14:textId="77777777" w:rsidR="005E5627" w:rsidRDefault="005E5627" w:rsidP="005A306A">
      <w:pPr>
        <w:pStyle w:val="PGAnswerLines"/>
        <w:spacing w:line="240" w:lineRule="auto"/>
      </w:pPr>
    </w:p>
    <w:p w14:paraId="55B6567E" w14:textId="77777777" w:rsidR="005E5627" w:rsidRDefault="005E5627" w:rsidP="005A306A">
      <w:pPr>
        <w:pStyle w:val="PGAnswerLines"/>
        <w:spacing w:before="0" w:line="240" w:lineRule="auto"/>
      </w:pPr>
    </w:p>
    <w:p w14:paraId="52B17DB7" w14:textId="4BBA0425" w:rsidR="00303844" w:rsidRPr="00CE0C24" w:rsidRDefault="00303844" w:rsidP="001E6F1D">
      <w:pPr>
        <w:pStyle w:val="PGTaskTitle"/>
      </w:pPr>
      <w:r w:rsidRPr="00CE0C24">
        <w:lastRenderedPageBreak/>
        <w:t>Task 3</w:t>
      </w:r>
    </w:p>
    <w:p w14:paraId="7E30A846" w14:textId="69EEE6E1" w:rsidR="00303844" w:rsidRPr="0008531A" w:rsidRDefault="00303844" w:rsidP="00303844">
      <w:pPr>
        <w:rPr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Select </w:t>
      </w:r>
      <w:r w:rsidRPr="009718A4">
        <w:rPr>
          <w:rFonts w:ascii="Arial" w:hAnsi="Arial" w:cs="Arial"/>
          <w:b/>
          <w:bCs/>
          <w:color w:val="000000" w:themeColor="text1"/>
          <w:shd w:val="clear" w:color="auto" w:fill="FFFFFF"/>
          <w:lang w:val="en-US"/>
        </w:rPr>
        <w:t>two</w:t>
      </w:r>
      <w:r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of</w:t>
      </w:r>
      <w:r w:rsidRPr="0008531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Pr="009718A4">
        <w:rPr>
          <w:rFonts w:ascii="Arial" w:hAnsi="Arial" w:cs="Arial"/>
          <w:color w:val="000000" w:themeColor="text1"/>
          <w:shd w:val="clear" w:color="auto" w:fill="FFFFFF"/>
          <w:lang w:val="en-US"/>
        </w:rPr>
        <w:t>the</w:t>
      </w:r>
      <w:r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products from the photos below and list </w:t>
      </w:r>
      <w:r w:rsidR="00A32670">
        <w:rPr>
          <w:rFonts w:ascii="Arial" w:hAnsi="Arial" w:cs="Arial"/>
          <w:color w:val="000000" w:themeColor="text1"/>
          <w:shd w:val="clear" w:color="auto" w:fill="FFFFFF"/>
          <w:lang w:val="en-US"/>
        </w:rPr>
        <w:t>any</w:t>
      </w:r>
      <w:r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8E435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design </w:t>
      </w:r>
      <w:r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considerations </w:t>
      </w:r>
      <w:r w:rsidR="00374DCE">
        <w:rPr>
          <w:rFonts w:ascii="Arial" w:hAnsi="Arial" w:cs="Arial"/>
          <w:color w:val="000000" w:themeColor="text1"/>
          <w:shd w:val="clear" w:color="auto" w:fill="FFFFFF"/>
          <w:lang w:val="en-US"/>
        </w:rPr>
        <w:t>needed</w:t>
      </w:r>
      <w:r w:rsidR="00374DCE"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8E435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to be thought through </w:t>
      </w:r>
      <w:r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before prototyping </w:t>
      </w:r>
      <w:r w:rsidR="00374DCE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a </w:t>
      </w:r>
      <w:r w:rsidR="00385383" w:rsidRPr="009718A4">
        <w:rPr>
          <w:rFonts w:ascii="Arial" w:hAnsi="Arial" w:cs="Arial"/>
          <w:color w:val="000000" w:themeColor="text1"/>
          <w:shd w:val="clear" w:color="auto" w:fill="FFFFFF"/>
          <w:lang w:val="en-US"/>
        </w:rPr>
        <w:t>ne</w:t>
      </w:r>
      <w:r w:rsidR="00385383" w:rsidRPr="0008531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w </w:t>
      </w:r>
      <w:r w:rsidR="00385383"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>design</w:t>
      </w:r>
      <w:r w:rsidRPr="0008531A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for the product</w:t>
      </w:r>
      <w:r w:rsidR="00434960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begins</w:t>
      </w:r>
      <w:r w:rsidRPr="0077615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</w:p>
    <w:p w14:paraId="2BB47A9E" w14:textId="77777777" w:rsidR="00303844" w:rsidRDefault="00303844" w:rsidP="00303844">
      <w:pPr>
        <w:pStyle w:val="Taskanswer"/>
        <w:rPr>
          <w:color w:val="000000" w:themeColor="text1"/>
          <w:shd w:val="clear" w:color="auto" w:fill="FFFFFF"/>
          <w:lang w:val="en-US"/>
        </w:rPr>
      </w:pPr>
      <w:r w:rsidRPr="00776158">
        <w:rPr>
          <w:color w:val="000000" w:themeColor="text1"/>
          <w:shd w:val="clear" w:color="auto" w:fill="FFFFFF"/>
          <w:lang w:val="en-US"/>
        </w:rPr>
        <w:t xml:space="preserve">Explain your answers and refer to at least </w:t>
      </w:r>
      <w:r w:rsidRPr="00BF2488">
        <w:rPr>
          <w:b/>
          <w:color w:val="000000" w:themeColor="text1"/>
          <w:shd w:val="clear" w:color="auto" w:fill="FFFFFF"/>
          <w:lang w:val="en-US"/>
        </w:rPr>
        <w:t>one</w:t>
      </w:r>
      <w:r w:rsidRPr="00776158">
        <w:rPr>
          <w:color w:val="000000" w:themeColor="text1"/>
          <w:shd w:val="clear" w:color="auto" w:fill="FFFFFF"/>
          <w:lang w:val="en-US"/>
        </w:rPr>
        <w:t xml:space="preserve"> of the types of prototype mentioned below. </w:t>
      </w:r>
    </w:p>
    <w:p w14:paraId="45D0DC89" w14:textId="77777777" w:rsidR="00303844" w:rsidRDefault="00303844" w:rsidP="00303844">
      <w:pPr>
        <w:pStyle w:val="Taskanswer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>- Visual prototype</w:t>
      </w:r>
    </w:p>
    <w:p w14:paraId="78A94523" w14:textId="77777777" w:rsidR="00303844" w:rsidRDefault="00303844" w:rsidP="00303844">
      <w:pPr>
        <w:pStyle w:val="Taskanswer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 xml:space="preserve">- Proof of concept prototype </w:t>
      </w:r>
    </w:p>
    <w:p w14:paraId="09882FDC" w14:textId="77E6B9EB" w:rsidR="00303844" w:rsidRDefault="00303844" w:rsidP="09882FDC">
      <w:pPr>
        <w:pStyle w:val="Taskanswer"/>
        <w:rPr>
          <w:color w:val="000000" w:themeColor="text1"/>
          <w:shd w:val="clear" w:color="auto" w:fill="FFFFFF"/>
          <w:lang w:val="en-US"/>
        </w:rPr>
      </w:pPr>
      <w:r>
        <w:rPr>
          <w:color w:val="000000" w:themeColor="text1"/>
          <w:shd w:val="clear" w:color="auto" w:fill="FFFFFF"/>
          <w:lang w:val="en-US"/>
        </w:rPr>
        <w:t>- Presentation prototype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255"/>
        <w:gridCol w:w="2620"/>
        <w:gridCol w:w="258"/>
        <w:gridCol w:w="1587"/>
        <w:gridCol w:w="249"/>
        <w:gridCol w:w="2087"/>
      </w:tblGrid>
      <w:tr w:rsidR="00602A76" w14:paraId="76D9CC9D" w14:textId="77777777" w:rsidTr="00602A76">
        <w:tc>
          <w:tcPr>
            <w:tcW w:w="1970" w:type="dxa"/>
            <w:vAlign w:val="center"/>
          </w:tcPr>
          <w:p w14:paraId="1D04E529" w14:textId="3ECFB9A0" w:rsidR="00474835" w:rsidRDefault="00474835" w:rsidP="000826CB">
            <w:pPr>
              <w:pStyle w:val="Taskanswer"/>
              <w:jc w:val="center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42110E22" wp14:editId="062C4853">
                  <wp:extent cx="1105231" cy="1020128"/>
                  <wp:effectExtent l="0" t="0" r="0" b="8890"/>
                  <wp:docPr id="20" name="Picture 20" descr="A pair of red sho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red_trainers_shutterstock_9533000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283" cy="104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  <w:vAlign w:val="center"/>
          </w:tcPr>
          <w:p w14:paraId="5FD819DA" w14:textId="74DBA9C6" w:rsidR="00474835" w:rsidRPr="00B04A46" w:rsidRDefault="00474835" w:rsidP="000826CB">
            <w:pPr>
              <w:pStyle w:val="Taskanswer"/>
              <w:jc w:val="center"/>
              <w:rPr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2620" w:type="dxa"/>
            <w:vAlign w:val="center"/>
          </w:tcPr>
          <w:p w14:paraId="0064B6BC" w14:textId="770ADF3A" w:rsidR="00474835" w:rsidRDefault="00474835" w:rsidP="000826CB">
            <w:pPr>
              <w:pStyle w:val="Taskanswer"/>
              <w:jc w:val="center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7722A642" wp14:editId="3090BD67">
                  <wp:extent cx="1526650" cy="1018275"/>
                  <wp:effectExtent l="0" t="0" r="0" b="0"/>
                  <wp:docPr id="21" name="Picture 21" descr="A picture containing transport, tricy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hilds_trike_shutterstock_64048293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326" cy="103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dxa"/>
            <w:vAlign w:val="center"/>
          </w:tcPr>
          <w:p w14:paraId="32C30B69" w14:textId="77777777" w:rsidR="00474835" w:rsidRDefault="00474835" w:rsidP="000826CB">
            <w:pPr>
              <w:pStyle w:val="Taskanswer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87" w:type="dxa"/>
            <w:vAlign w:val="center"/>
          </w:tcPr>
          <w:p w14:paraId="7F998F10" w14:textId="50E9F919" w:rsidR="00474835" w:rsidRDefault="00474835" w:rsidP="000826CB">
            <w:pPr>
              <w:pStyle w:val="Taskanswer"/>
              <w:jc w:val="center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3B061B1C" wp14:editId="21604D8A">
                  <wp:extent cx="782440" cy="1160890"/>
                  <wp:effectExtent l="0" t="0" r="0" b="1270"/>
                  <wp:docPr id="22" name="Picture 22" descr="A close up of a trip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walking_frame_shutterstock_21907902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239" cy="118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  <w:vAlign w:val="center"/>
          </w:tcPr>
          <w:p w14:paraId="4FEBB0EE" w14:textId="77777777" w:rsidR="00474835" w:rsidRDefault="00474835" w:rsidP="000826CB">
            <w:pPr>
              <w:pStyle w:val="Taskanswer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87" w:type="dxa"/>
            <w:vAlign w:val="center"/>
          </w:tcPr>
          <w:p w14:paraId="411251D2" w14:textId="2432E3F5" w:rsidR="00474835" w:rsidRDefault="00474835" w:rsidP="000826CB">
            <w:pPr>
              <w:pStyle w:val="Taskanswer"/>
              <w:jc w:val="center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4F5FFEED" wp14:editId="7E742FEA">
                  <wp:extent cx="553311" cy="1383527"/>
                  <wp:effectExtent l="0" t="0" r="0" b="7620"/>
                  <wp:docPr id="23" name="Picture 23" descr="A picture containing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floor_lamp_shutterstock_167305997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45" r="34261"/>
                          <a:stretch/>
                        </pic:blipFill>
                        <pic:spPr bwMode="auto">
                          <a:xfrm>
                            <a:off x="0" y="0"/>
                            <a:ext cx="565841" cy="1414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D105D" w14:textId="77777777" w:rsidR="00E359BA" w:rsidRDefault="00E359BA" w:rsidP="00E359BA">
      <w:pPr>
        <w:pStyle w:val="PGAnswerLines"/>
        <w:rPr>
          <w:b/>
          <w:bCs/>
        </w:rPr>
      </w:pPr>
    </w:p>
    <w:p w14:paraId="3B26938D" w14:textId="10E05969" w:rsidR="00E359BA" w:rsidRDefault="00E359BA" w:rsidP="00E359BA">
      <w:pPr>
        <w:pStyle w:val="PGAnswerLines"/>
        <w:rPr>
          <w:b/>
          <w:bCs/>
        </w:rPr>
      </w:pPr>
    </w:p>
    <w:p w14:paraId="09D2BC88" w14:textId="74976766" w:rsidR="00E359BA" w:rsidRDefault="00E359BA" w:rsidP="00E359BA">
      <w:pPr>
        <w:pStyle w:val="PGAnswerLines"/>
        <w:rPr>
          <w:b/>
          <w:bCs/>
        </w:rPr>
      </w:pPr>
    </w:p>
    <w:p w14:paraId="6F66A485" w14:textId="4FC274E2" w:rsidR="00E359BA" w:rsidRDefault="00E359BA" w:rsidP="00E359BA">
      <w:pPr>
        <w:pStyle w:val="PGAnswerLines"/>
        <w:rPr>
          <w:b/>
          <w:bCs/>
        </w:rPr>
      </w:pPr>
    </w:p>
    <w:p w14:paraId="720AD199" w14:textId="2417D012" w:rsidR="00E359BA" w:rsidRDefault="00E359BA" w:rsidP="00E359BA">
      <w:pPr>
        <w:pStyle w:val="PGAnswerLines"/>
        <w:rPr>
          <w:b/>
          <w:bCs/>
        </w:rPr>
      </w:pPr>
    </w:p>
    <w:p w14:paraId="4096152F" w14:textId="58B79353" w:rsidR="00E359BA" w:rsidRDefault="00E359BA" w:rsidP="00E359BA">
      <w:pPr>
        <w:pStyle w:val="PGAnswerLines"/>
        <w:rPr>
          <w:b/>
          <w:bCs/>
        </w:rPr>
      </w:pPr>
    </w:p>
    <w:p w14:paraId="159BBC89" w14:textId="129C7E08" w:rsidR="00E359BA" w:rsidRDefault="00E359BA" w:rsidP="00E359BA">
      <w:pPr>
        <w:pStyle w:val="PGAnswerLines"/>
        <w:rPr>
          <w:b/>
          <w:bCs/>
        </w:rPr>
      </w:pPr>
    </w:p>
    <w:p w14:paraId="189BBD78" w14:textId="29C05FCA" w:rsidR="00E359BA" w:rsidRDefault="00E359BA" w:rsidP="00E359BA">
      <w:pPr>
        <w:pStyle w:val="PGAnswerLines"/>
        <w:rPr>
          <w:b/>
          <w:bCs/>
        </w:rPr>
      </w:pPr>
    </w:p>
    <w:p w14:paraId="54278EE4" w14:textId="0CA197C0" w:rsidR="00E359BA" w:rsidRDefault="00E359BA" w:rsidP="00E359BA">
      <w:pPr>
        <w:pStyle w:val="PGAnswerLines"/>
        <w:rPr>
          <w:b/>
          <w:bCs/>
        </w:rPr>
      </w:pPr>
    </w:p>
    <w:p w14:paraId="2E4748D7" w14:textId="7FC21A65" w:rsidR="00E359BA" w:rsidRDefault="00E359BA" w:rsidP="00E359BA">
      <w:pPr>
        <w:pStyle w:val="PGAnswerLines"/>
        <w:rPr>
          <w:b/>
          <w:bCs/>
        </w:rPr>
      </w:pPr>
    </w:p>
    <w:p w14:paraId="547BA108" w14:textId="25DD91FD" w:rsidR="00E359BA" w:rsidRDefault="00E359BA" w:rsidP="00E359BA">
      <w:pPr>
        <w:pStyle w:val="PGAnswerLines"/>
        <w:rPr>
          <w:b/>
          <w:bCs/>
        </w:rPr>
      </w:pPr>
    </w:p>
    <w:p w14:paraId="403667D5" w14:textId="023A36D1" w:rsidR="00E359BA" w:rsidRDefault="00E359BA" w:rsidP="00E359BA">
      <w:pPr>
        <w:pStyle w:val="PGAnswerLines"/>
        <w:rPr>
          <w:b/>
          <w:bCs/>
        </w:rPr>
      </w:pPr>
    </w:p>
    <w:p w14:paraId="0E559AA3" w14:textId="051A273A" w:rsidR="00E359BA" w:rsidRDefault="00E359BA" w:rsidP="00E359BA">
      <w:pPr>
        <w:pStyle w:val="PGAnswerLines"/>
        <w:rPr>
          <w:b/>
          <w:bCs/>
        </w:rPr>
      </w:pPr>
    </w:p>
    <w:p w14:paraId="575F958A" w14:textId="08F8B530" w:rsidR="00E359BA" w:rsidRDefault="00E359BA" w:rsidP="00E359BA">
      <w:pPr>
        <w:pStyle w:val="PGAnswerLines"/>
        <w:rPr>
          <w:b/>
          <w:bCs/>
        </w:rPr>
      </w:pPr>
    </w:p>
    <w:p w14:paraId="484BB50C" w14:textId="1B6D798F" w:rsidR="00E359BA" w:rsidRDefault="00E359BA" w:rsidP="00E359BA">
      <w:pPr>
        <w:pStyle w:val="PGAnswerLines"/>
        <w:rPr>
          <w:b/>
          <w:bCs/>
        </w:rPr>
      </w:pPr>
    </w:p>
    <w:p w14:paraId="51DD2183" w14:textId="77777777" w:rsidR="00E359BA" w:rsidRDefault="00E359BA" w:rsidP="00E359BA">
      <w:pPr>
        <w:pStyle w:val="PGAnswerLines"/>
        <w:rPr>
          <w:b/>
          <w:bCs/>
        </w:rPr>
      </w:pPr>
    </w:p>
    <w:p w14:paraId="3782E8B3" w14:textId="1D2433B5" w:rsidR="00E359BA" w:rsidRPr="003B01DA" w:rsidRDefault="00E359BA" w:rsidP="00E359BA">
      <w:pPr>
        <w:pStyle w:val="PGAnswerLines"/>
      </w:pPr>
    </w:p>
    <w:sectPr w:rsidR="00E359BA" w:rsidRPr="003B01DA" w:rsidSect="005E5627">
      <w:headerReference w:type="default" r:id="rId17"/>
      <w:footerReference w:type="default" r:id="rId18"/>
      <w:pgSz w:w="11906" w:h="16838"/>
      <w:pgMar w:top="1692" w:right="1418" w:bottom="567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2FD50" w14:textId="77777777" w:rsidR="00014F5F" w:rsidRDefault="00014F5F" w:rsidP="005254A7">
      <w:pPr>
        <w:spacing w:after="0" w:line="240" w:lineRule="auto"/>
      </w:pPr>
      <w:r>
        <w:separator/>
      </w:r>
    </w:p>
  </w:endnote>
  <w:endnote w:type="continuationSeparator" w:id="0">
    <w:p w14:paraId="6275D171" w14:textId="77777777" w:rsidR="00014F5F" w:rsidRDefault="00014F5F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26265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DCFE34B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451921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2DCFE34C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BFE83" w14:textId="77777777" w:rsidR="00014F5F" w:rsidRDefault="00014F5F" w:rsidP="005254A7">
      <w:pPr>
        <w:spacing w:after="0" w:line="240" w:lineRule="auto"/>
      </w:pPr>
      <w:r>
        <w:separator/>
      </w:r>
    </w:p>
  </w:footnote>
  <w:footnote w:type="continuationSeparator" w:id="0">
    <w:p w14:paraId="50017E3C" w14:textId="77777777" w:rsidR="00014F5F" w:rsidRDefault="00014F5F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E349" w14:textId="0625B299" w:rsidR="005254A7" w:rsidRPr="000B21DB" w:rsidRDefault="008F0EEA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CFE34D" wp14:editId="663E6132">
          <wp:simplePos x="0" y="0"/>
          <wp:positionH relativeFrom="column">
            <wp:posOffset>4114800</wp:posOffset>
          </wp:positionH>
          <wp:positionV relativeFrom="paragraph">
            <wp:posOffset>-100239</wp:posOffset>
          </wp:positionV>
          <wp:extent cx="1832610" cy="439826"/>
          <wp:effectExtent l="0" t="0" r="0" b="0"/>
          <wp:wrapNone/>
          <wp:docPr id="41" name="Picture 4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244" cy="450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D88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FE34F" wp14:editId="4AFB7A31">
              <wp:simplePos x="0" y="0"/>
              <wp:positionH relativeFrom="column">
                <wp:posOffset>-732459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CFE351" w14:textId="77777777" w:rsidR="005254A7" w:rsidRPr="00CD5D79" w:rsidRDefault="005254A7" w:rsidP="002503B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5C371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CF078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C371D" w:rsidRPr="005C371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Prototype development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5C371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CF078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E4563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2DCFE35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CFE34F" id="Rectangle 11" o:spid="_x0000_s1026" style="position:absolute;margin-left:-57.6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Bx5Jc24AAAAAwBAAAPAAAAAAAAAAAAAAAAAG4EAABkcnMvZG93bnJldi54bWxQSwUGAAAA&#10;AAQABADzAAAAewUAAAAA&#10;" fillcolor="#b498b8" stroked="f">
              <v:fill opacity="64764f"/>
              <v:textbox>
                <w:txbxContent>
                  <w:p w14:paraId="2DCFE351" w14:textId="77777777" w:rsidR="005254A7" w:rsidRPr="00CD5D79" w:rsidRDefault="005254A7" w:rsidP="002503B4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5C371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CF078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C371D" w:rsidRPr="005C371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Prototype development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5C371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CF078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E4563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2DCFE35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DCFE34A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88"/>
    <w:rsid w:val="00011DA4"/>
    <w:rsid w:val="00014F5F"/>
    <w:rsid w:val="000826CB"/>
    <w:rsid w:val="0008531A"/>
    <w:rsid w:val="000976F1"/>
    <w:rsid w:val="000C2885"/>
    <w:rsid w:val="000C5FCB"/>
    <w:rsid w:val="000E1E16"/>
    <w:rsid w:val="000E43D0"/>
    <w:rsid w:val="00107647"/>
    <w:rsid w:val="001121EC"/>
    <w:rsid w:val="001519AA"/>
    <w:rsid w:val="00155E29"/>
    <w:rsid w:val="001607B3"/>
    <w:rsid w:val="001626A8"/>
    <w:rsid w:val="00175338"/>
    <w:rsid w:val="001757E4"/>
    <w:rsid w:val="001839CF"/>
    <w:rsid w:val="001B190F"/>
    <w:rsid w:val="001C4F25"/>
    <w:rsid w:val="001E6D32"/>
    <w:rsid w:val="001E6F1D"/>
    <w:rsid w:val="00231B75"/>
    <w:rsid w:val="002503B4"/>
    <w:rsid w:val="00286A52"/>
    <w:rsid w:val="002C3461"/>
    <w:rsid w:val="002D494C"/>
    <w:rsid w:val="00303844"/>
    <w:rsid w:val="00312098"/>
    <w:rsid w:val="00313F44"/>
    <w:rsid w:val="00316FEA"/>
    <w:rsid w:val="00374DCE"/>
    <w:rsid w:val="00385383"/>
    <w:rsid w:val="003B01DA"/>
    <w:rsid w:val="003F0995"/>
    <w:rsid w:val="00410268"/>
    <w:rsid w:val="00434960"/>
    <w:rsid w:val="00442E95"/>
    <w:rsid w:val="00444BE2"/>
    <w:rsid w:val="00451921"/>
    <w:rsid w:val="00470498"/>
    <w:rsid w:val="00474835"/>
    <w:rsid w:val="004966E1"/>
    <w:rsid w:val="004B1F9C"/>
    <w:rsid w:val="004C109B"/>
    <w:rsid w:val="004C599E"/>
    <w:rsid w:val="004D1F1E"/>
    <w:rsid w:val="004E2A43"/>
    <w:rsid w:val="00515A59"/>
    <w:rsid w:val="005254A7"/>
    <w:rsid w:val="00573318"/>
    <w:rsid w:val="005830E1"/>
    <w:rsid w:val="005A306A"/>
    <w:rsid w:val="005A6CC7"/>
    <w:rsid w:val="005C371D"/>
    <w:rsid w:val="005E5627"/>
    <w:rsid w:val="005F0C38"/>
    <w:rsid w:val="00602A76"/>
    <w:rsid w:val="00616F72"/>
    <w:rsid w:val="00652729"/>
    <w:rsid w:val="00746FDF"/>
    <w:rsid w:val="00770AC2"/>
    <w:rsid w:val="0077171D"/>
    <w:rsid w:val="00791E1B"/>
    <w:rsid w:val="007E2740"/>
    <w:rsid w:val="008077BC"/>
    <w:rsid w:val="00826648"/>
    <w:rsid w:val="0084751B"/>
    <w:rsid w:val="008E435E"/>
    <w:rsid w:val="008F0EEA"/>
    <w:rsid w:val="00904492"/>
    <w:rsid w:val="00936627"/>
    <w:rsid w:val="00947D78"/>
    <w:rsid w:val="00951C35"/>
    <w:rsid w:val="009718A4"/>
    <w:rsid w:val="00995B57"/>
    <w:rsid w:val="00A0113C"/>
    <w:rsid w:val="00A01D6E"/>
    <w:rsid w:val="00A10E2D"/>
    <w:rsid w:val="00A1593A"/>
    <w:rsid w:val="00A32670"/>
    <w:rsid w:val="00A34109"/>
    <w:rsid w:val="00A50F89"/>
    <w:rsid w:val="00AA330D"/>
    <w:rsid w:val="00AD2993"/>
    <w:rsid w:val="00B03192"/>
    <w:rsid w:val="00B0387B"/>
    <w:rsid w:val="00B04A46"/>
    <w:rsid w:val="00B62ACF"/>
    <w:rsid w:val="00B673F2"/>
    <w:rsid w:val="00B705E2"/>
    <w:rsid w:val="00BC1792"/>
    <w:rsid w:val="00BD644A"/>
    <w:rsid w:val="00C22223"/>
    <w:rsid w:val="00CF0788"/>
    <w:rsid w:val="00CF0C4D"/>
    <w:rsid w:val="00D25AAF"/>
    <w:rsid w:val="00D317FC"/>
    <w:rsid w:val="00D719E0"/>
    <w:rsid w:val="00E0228C"/>
    <w:rsid w:val="00E23177"/>
    <w:rsid w:val="00E23BF7"/>
    <w:rsid w:val="00E359BA"/>
    <w:rsid w:val="00E4563C"/>
    <w:rsid w:val="00E72A10"/>
    <w:rsid w:val="00E86BCE"/>
    <w:rsid w:val="00F35FCA"/>
    <w:rsid w:val="00FD6F0E"/>
    <w:rsid w:val="00FE6E64"/>
    <w:rsid w:val="0988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FE33D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01D6E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01D6E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30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83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A01D6E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01D6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01D6E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01D6E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01D6E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01D6E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01D6E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01D6E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01D6E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01D6E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A01D6E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A01D6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01D6E"/>
    <w:rPr>
      <w:b/>
      <w:i/>
    </w:rPr>
  </w:style>
  <w:style w:type="paragraph" w:customStyle="1" w:styleId="PGBusinessMulti-ChoiceAnswer">
    <w:name w:val="PG Business Multi-Choice Answer"/>
    <w:qFormat/>
    <w:rsid w:val="00A01D6E"/>
    <w:pPr>
      <w:numPr>
        <w:numId w:val="5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01D6E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01D6E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01D6E"/>
    <w:rPr>
      <w:b w:val="0"/>
      <w:i/>
    </w:rPr>
  </w:style>
  <w:style w:type="character" w:customStyle="1" w:styleId="PGMathsTNRItalic">
    <w:name w:val="PG Maths TNR_Italic"/>
    <w:uiPriority w:val="1"/>
    <w:qFormat/>
    <w:rsid w:val="00A01D6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01D6E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01D6E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01D6E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01D6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01D6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01D6E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01D6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01D6E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01D6E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01D6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01D6E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01D6E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01D6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01D6E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A01D6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01D6E"/>
    <w:rPr>
      <w:b/>
      <w:color w:val="FF0000"/>
    </w:rPr>
  </w:style>
  <w:style w:type="table" w:customStyle="1" w:styleId="PGTable1">
    <w:name w:val="PG Table 1"/>
    <w:basedOn w:val="TableNormal"/>
    <w:uiPriority w:val="99"/>
    <w:rsid w:val="00A01D6E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01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01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01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01D6E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01D6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01D6E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01D6E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01D6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01D6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01D6E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01D6E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01D6E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A01D6E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1E6F1D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01D6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6607D-85E4-41C6-8120-C3602C83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D90ED-0CDF-4DF8-B008-541E160EA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262AF-196C-4FCE-A327-AFCE5966E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</cp:revision>
  <dcterms:created xsi:type="dcterms:W3CDTF">2019-07-24T13:43:00Z</dcterms:created>
  <dcterms:modified xsi:type="dcterms:W3CDTF">2019-08-05T11:57:00Z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