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00149" w14:textId="77777777" w:rsidR="00224573" w:rsidRPr="001201CD" w:rsidRDefault="00224573" w:rsidP="00224573">
      <w:pPr>
        <w:pStyle w:val="PGWorksheetHeading"/>
        <w:tabs>
          <w:tab w:val="left" w:leader="dot" w:pos="6946"/>
          <w:tab w:val="left" w:pos="7088"/>
          <w:tab w:val="right" w:leader="dot" w:pos="9356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54BDFBF9" w14:textId="77777777" w:rsidR="00224573" w:rsidRDefault="00224573" w:rsidP="00224573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67C32E4D" w14:textId="4965D4BB" w:rsidR="009A1614" w:rsidRPr="000F2954" w:rsidRDefault="6A09CDCC" w:rsidP="00F70B0A">
      <w:pPr>
        <w:pStyle w:val="PGTaskTitle"/>
        <w:spacing w:before="0"/>
        <w:rPr>
          <w:rFonts w:eastAsiaTheme="minorEastAsia"/>
          <w:noProof/>
          <w:sz w:val="32"/>
          <w:szCs w:val="32"/>
          <w:lang w:eastAsia="en-GB"/>
        </w:rPr>
      </w:pPr>
      <w:r w:rsidRPr="6A09CDCC">
        <w:t>Task 1</w:t>
      </w:r>
      <w:bookmarkStart w:id="3" w:name="_Hlk491869799"/>
      <w:bookmarkEnd w:id="3"/>
      <w:r w:rsidR="00E612CD" w:rsidRPr="00E612CD">
        <w:rPr>
          <w:rFonts w:eastAsiaTheme="minorEastAsia"/>
          <w:noProof/>
          <w:color w:val="FF0000"/>
          <w:sz w:val="32"/>
          <w:szCs w:val="32"/>
          <w:lang w:eastAsia="en-GB"/>
        </w:rPr>
        <w:t xml:space="preserve"> </w:t>
      </w:r>
      <w:r w:rsidR="00595510" w:rsidRPr="001C4E56">
        <w:t>The circular economy</w:t>
      </w:r>
    </w:p>
    <w:p w14:paraId="134825B0" w14:textId="14A70359" w:rsidR="00035C94" w:rsidRDefault="0031085A" w:rsidP="00035C94">
      <w:pPr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noProof/>
          <w:color w:val="000000" w:themeColor="text1"/>
          <w:sz w:val="28"/>
        </w:rPr>
        <w:drawing>
          <wp:inline distT="0" distB="0" distL="0" distR="0" wp14:anchorId="6638303E" wp14:editId="1086221E">
            <wp:extent cx="5933812" cy="2360938"/>
            <wp:effectExtent l="0" t="0" r="0" b="1270"/>
            <wp:docPr id="4" name="Picture 4" descr="A close up of a picnic tabl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ooden_deck_shutterstock_142309612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15"/>
                    <a:stretch/>
                  </pic:blipFill>
                  <pic:spPr bwMode="auto">
                    <a:xfrm>
                      <a:off x="0" y="0"/>
                      <a:ext cx="6089660" cy="2422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F2EC45" w14:textId="7236B427" w:rsidR="008C490D" w:rsidRDefault="00AE1DA9" w:rsidP="00123404">
      <w:pPr>
        <w:pStyle w:val="PGQuestion-toplevel"/>
        <w:ind w:left="0" w:firstLine="0"/>
      </w:pPr>
      <w:r>
        <w:t xml:space="preserve">Homeowners are increasingly </w:t>
      </w:r>
      <w:r w:rsidR="00B4292D">
        <w:t xml:space="preserve">taking advantage of </w:t>
      </w:r>
      <w:r w:rsidR="00FB0588">
        <w:t>what room they have outside</w:t>
      </w:r>
      <w:r w:rsidR="00A5006E">
        <w:t xml:space="preserve"> their house</w:t>
      </w:r>
      <w:r w:rsidR="00B4292D">
        <w:t xml:space="preserve"> to </w:t>
      </w:r>
      <w:r w:rsidR="00FB0588">
        <w:t>extend</w:t>
      </w:r>
      <w:r w:rsidR="00A5006E">
        <w:t xml:space="preserve"> their</w:t>
      </w:r>
      <w:r w:rsidR="00FB0588">
        <w:t xml:space="preserve"> living space. One popular method of </w:t>
      </w:r>
      <w:r w:rsidR="008C490D">
        <w:t>achieving</w:t>
      </w:r>
      <w:r w:rsidR="007F22E5">
        <w:t xml:space="preserve"> this is by installing decking to create a hardy</w:t>
      </w:r>
      <w:r w:rsidR="00BD3B36">
        <w:t>,</w:t>
      </w:r>
      <w:r w:rsidR="007F22E5">
        <w:t xml:space="preserve"> all weather surface</w:t>
      </w:r>
      <w:r w:rsidR="008C490D">
        <w:t>.</w:t>
      </w:r>
    </w:p>
    <w:p w14:paraId="13768ABB" w14:textId="6172BCE8" w:rsidR="00307E46" w:rsidRPr="009A1614" w:rsidRDefault="00DA3213" w:rsidP="00123404">
      <w:pPr>
        <w:pStyle w:val="PGQuestion-toplevel"/>
        <w:rPr>
          <w:b/>
          <w:sz w:val="28"/>
        </w:rPr>
      </w:pPr>
      <w:r>
        <w:t>Discuss the two decking options below f</w:t>
      </w:r>
      <w:r w:rsidR="006A2AFB">
        <w:t xml:space="preserve">ocusing on </w:t>
      </w:r>
      <w:r w:rsidR="00DA32E8">
        <w:t>how they fit into</w:t>
      </w:r>
      <w:r w:rsidR="00F162BE">
        <w:t xml:space="preserve"> </w:t>
      </w:r>
      <w:r w:rsidR="00DA32E8">
        <w:t>a</w:t>
      </w:r>
      <w:r w:rsidR="00F162BE">
        <w:t xml:space="preserve"> </w:t>
      </w:r>
      <w:r w:rsidR="006A2AFB">
        <w:t>circular economy</w:t>
      </w:r>
      <w:r w:rsidR="00DA32E8">
        <w:t>.</w:t>
      </w:r>
      <w:r w:rsidR="00275F2F">
        <w:br/>
      </w:r>
    </w:p>
    <w:p w14:paraId="38E703B8" w14:textId="42C27449" w:rsidR="00307E46" w:rsidRDefault="000C1413" w:rsidP="00123404">
      <w:pPr>
        <w:pStyle w:val="PGQuestion-toplevel"/>
        <w:rPr>
          <w:b/>
        </w:rPr>
      </w:pPr>
      <w:r w:rsidRPr="000C1413">
        <w:rPr>
          <w:b/>
        </w:rPr>
        <w:t xml:space="preserve">Natural </w:t>
      </w:r>
      <w:r w:rsidR="005759B6">
        <w:rPr>
          <w:b/>
        </w:rPr>
        <w:t>timber</w:t>
      </w:r>
      <w:r w:rsidRPr="000C1413">
        <w:rPr>
          <w:b/>
        </w:rPr>
        <w:t xml:space="preserve"> decking</w:t>
      </w:r>
    </w:p>
    <w:p w14:paraId="28FC8919" w14:textId="7CA9C587" w:rsidR="009D2CDB" w:rsidRDefault="009D2CDB" w:rsidP="008E4321">
      <w:pPr>
        <w:pStyle w:val="PGAnswerLines"/>
      </w:pPr>
    </w:p>
    <w:p w14:paraId="180BC774" w14:textId="16EF66EA" w:rsidR="008E4321" w:rsidRDefault="008E4321" w:rsidP="008E4321">
      <w:pPr>
        <w:pStyle w:val="PGAnswerLines"/>
      </w:pPr>
    </w:p>
    <w:p w14:paraId="794BD434" w14:textId="6D18CDBE" w:rsidR="008E4321" w:rsidRDefault="008E4321" w:rsidP="008E4321">
      <w:pPr>
        <w:pStyle w:val="PGAnswerLines"/>
      </w:pPr>
    </w:p>
    <w:p w14:paraId="6B99DFCB" w14:textId="092B4CA3" w:rsidR="008E4321" w:rsidRDefault="008E4321" w:rsidP="008E4321">
      <w:pPr>
        <w:pStyle w:val="PGAnswerLines"/>
      </w:pPr>
    </w:p>
    <w:p w14:paraId="50BC2B5F" w14:textId="5DD8A949" w:rsidR="008E4321" w:rsidRDefault="008E4321" w:rsidP="008E4321">
      <w:pPr>
        <w:pStyle w:val="PGAnswerLines"/>
      </w:pPr>
    </w:p>
    <w:p w14:paraId="5BE34430" w14:textId="38BBCA24" w:rsidR="008E4321" w:rsidRDefault="008E4321" w:rsidP="008E4321">
      <w:pPr>
        <w:pStyle w:val="PGAnswerLines"/>
      </w:pPr>
    </w:p>
    <w:p w14:paraId="6DB71ECA" w14:textId="0C8861B8" w:rsidR="000C1413" w:rsidRPr="005E4BA3" w:rsidRDefault="00AB505D" w:rsidP="008E4321">
      <w:pPr>
        <w:pStyle w:val="PGQuestion-toplevel"/>
        <w:ind w:left="0" w:firstLine="0"/>
        <w:rPr>
          <w:b/>
        </w:rPr>
      </w:pPr>
      <w:r w:rsidRPr="005E4BA3">
        <w:rPr>
          <w:b/>
        </w:rPr>
        <w:t>C</w:t>
      </w:r>
      <w:r w:rsidR="003427EA" w:rsidRPr="005E4BA3">
        <w:rPr>
          <w:b/>
        </w:rPr>
        <w:t>omposite decking</w:t>
      </w:r>
    </w:p>
    <w:p w14:paraId="11AAC8CB" w14:textId="77777777" w:rsidR="00DE28CC" w:rsidRDefault="00DE28CC" w:rsidP="00DE28CC">
      <w:pPr>
        <w:pStyle w:val="PGAnswerLines"/>
      </w:pPr>
    </w:p>
    <w:p w14:paraId="5FE5D5E8" w14:textId="77777777" w:rsidR="00DE28CC" w:rsidRDefault="00DE28CC" w:rsidP="00DE28CC">
      <w:pPr>
        <w:pStyle w:val="PGAnswerLines"/>
      </w:pPr>
    </w:p>
    <w:p w14:paraId="0F4C0E09" w14:textId="77777777" w:rsidR="00DE28CC" w:rsidRDefault="00DE28CC" w:rsidP="00DE28CC">
      <w:pPr>
        <w:pStyle w:val="PGAnswerLines"/>
      </w:pPr>
    </w:p>
    <w:p w14:paraId="73C32032" w14:textId="77777777" w:rsidR="00DE28CC" w:rsidRDefault="00DE28CC" w:rsidP="00DE28CC">
      <w:pPr>
        <w:pStyle w:val="PGAnswerLines"/>
      </w:pPr>
    </w:p>
    <w:p w14:paraId="1FB70F75" w14:textId="77777777" w:rsidR="00DE28CC" w:rsidRDefault="00DE28CC" w:rsidP="00DE28CC">
      <w:pPr>
        <w:pStyle w:val="PGAnswerLines"/>
      </w:pPr>
    </w:p>
    <w:p w14:paraId="4CD8C78E" w14:textId="77777777" w:rsidR="00DE28CC" w:rsidRDefault="00DE28CC" w:rsidP="00DE28CC">
      <w:pPr>
        <w:pStyle w:val="PGAnswerLines"/>
      </w:pPr>
    </w:p>
    <w:p w14:paraId="24E24C29" w14:textId="50D929A5" w:rsidR="00894F8D" w:rsidRPr="00894F8D" w:rsidRDefault="00894F8D" w:rsidP="00235AE1">
      <w:pPr>
        <w:pStyle w:val="PGTaskTitle"/>
      </w:pPr>
      <w:bookmarkStart w:id="4" w:name="_GoBack"/>
      <w:bookmarkEnd w:id="4"/>
      <w:r w:rsidRPr="00894F8D">
        <w:lastRenderedPageBreak/>
        <w:t>Task 2</w:t>
      </w:r>
      <w:r w:rsidR="00595510">
        <w:t xml:space="preserve"> Sustainable packaging</w:t>
      </w:r>
    </w:p>
    <w:p w14:paraId="04014DB6" w14:textId="1B9DC1D9" w:rsidR="00107691" w:rsidRDefault="00894F8D" w:rsidP="00235AE1">
      <w:pPr>
        <w:pStyle w:val="PGQuestion-toplevel"/>
      </w:pPr>
      <w:r>
        <w:t xml:space="preserve">Watch the short </w:t>
      </w:r>
      <w:r w:rsidR="00126EBC">
        <w:t xml:space="preserve">Link </w:t>
      </w:r>
      <w:r>
        <w:t>video on sustainable packaging</w:t>
      </w:r>
      <w:r w:rsidR="00126EBC">
        <w:t xml:space="preserve"> [3m19s]</w:t>
      </w:r>
      <w:r w:rsidRPr="00894F8D">
        <w:t>.</w:t>
      </w:r>
      <w:r w:rsidR="0059140B">
        <w:t xml:space="preserve"> </w:t>
      </w:r>
    </w:p>
    <w:p w14:paraId="235BFD14" w14:textId="5809EB09" w:rsidR="0059140B" w:rsidRDefault="00126EBC" w:rsidP="00235AE1">
      <w:pPr>
        <w:pStyle w:val="PGQuestion-toplevel"/>
        <w:ind w:left="0" w:firstLine="0"/>
      </w:pPr>
      <w:r>
        <w:t>U</w:t>
      </w:r>
      <w:r w:rsidR="00261923">
        <w:t xml:space="preserve">sing the </w:t>
      </w:r>
      <w:r w:rsidR="000377AD">
        <w:t>video clip as inspirations, s</w:t>
      </w:r>
      <w:r w:rsidR="0057747F">
        <w:t xml:space="preserve">uggest </w:t>
      </w:r>
      <w:r w:rsidR="000377AD">
        <w:t xml:space="preserve">as many </w:t>
      </w:r>
      <w:r w:rsidR="0057747F">
        <w:t xml:space="preserve">alternative </w:t>
      </w:r>
      <w:r w:rsidR="003E59D7">
        <w:t>packaging materials</w:t>
      </w:r>
      <w:r w:rsidR="000377AD">
        <w:t xml:space="preserve"> or </w:t>
      </w:r>
      <w:r w:rsidR="003E59D7">
        <w:t xml:space="preserve">solutions </w:t>
      </w:r>
      <w:r w:rsidR="000377AD">
        <w:t xml:space="preserve">as you can </w:t>
      </w:r>
      <w:r w:rsidR="003E59D7">
        <w:t>for the following existing products.</w:t>
      </w:r>
    </w:p>
    <w:p w14:paraId="4187B088" w14:textId="6ADA719B" w:rsidR="007711A1" w:rsidRDefault="00442E80" w:rsidP="00442E80">
      <w:pPr>
        <w:pStyle w:val="PGQuestion-toplevel"/>
      </w:pPr>
      <w:r>
        <w:t>1.</w:t>
      </w:r>
      <w:r w:rsidR="005B7ED4">
        <w:tab/>
      </w:r>
      <w:r w:rsidR="600FAA59" w:rsidRPr="600FAA59">
        <w:t>Yoghurt</w:t>
      </w:r>
      <w:r w:rsidR="00126EBC">
        <w:t xml:space="preserve"> pots</w:t>
      </w:r>
      <w:r w:rsidR="00F6762F">
        <w:t>.</w:t>
      </w:r>
    </w:p>
    <w:p w14:paraId="7D7A7EEB" w14:textId="77777777" w:rsidR="00275F2F" w:rsidRDefault="00275F2F" w:rsidP="00275F2F">
      <w:pPr>
        <w:pStyle w:val="PGAnswerLines"/>
      </w:pPr>
    </w:p>
    <w:p w14:paraId="1A1DA0EA" w14:textId="4F194E6E" w:rsidR="00275F2F" w:rsidRDefault="00275F2F" w:rsidP="00275F2F">
      <w:pPr>
        <w:pStyle w:val="PGAnswerLines"/>
      </w:pPr>
    </w:p>
    <w:p w14:paraId="18E2C222" w14:textId="15B347E4" w:rsidR="00275F2F" w:rsidRDefault="00275F2F" w:rsidP="00275F2F">
      <w:pPr>
        <w:pStyle w:val="PGAnswerLines"/>
      </w:pPr>
    </w:p>
    <w:p w14:paraId="19D9A5DC" w14:textId="77777777" w:rsidR="005D5225" w:rsidRDefault="005D5225" w:rsidP="00275F2F">
      <w:pPr>
        <w:pStyle w:val="PGAnswerLines"/>
      </w:pPr>
    </w:p>
    <w:p w14:paraId="5313D94C" w14:textId="77777777" w:rsidR="00275F2F" w:rsidRDefault="00275F2F" w:rsidP="00275F2F">
      <w:pPr>
        <w:pStyle w:val="PGAnswerLines"/>
        <w:spacing w:before="0" w:line="240" w:lineRule="auto"/>
      </w:pPr>
    </w:p>
    <w:p w14:paraId="18B6797C" w14:textId="7DB2E54E" w:rsidR="00012D4B" w:rsidRDefault="005B7ED4" w:rsidP="00442E80">
      <w:pPr>
        <w:pStyle w:val="PGQuestion-toplevel"/>
      </w:pPr>
      <w:r>
        <w:t>2.</w:t>
      </w:r>
      <w:r>
        <w:tab/>
      </w:r>
      <w:r w:rsidR="00F6762F">
        <w:t>Flat screen</w:t>
      </w:r>
      <w:r w:rsidR="007711A1">
        <w:t xml:space="preserve"> </w:t>
      </w:r>
      <w:r w:rsidR="00012D4B" w:rsidRPr="007711A1">
        <w:t>television</w:t>
      </w:r>
      <w:r w:rsidR="00F6762F">
        <w:t xml:space="preserve"> packaging.</w:t>
      </w:r>
    </w:p>
    <w:p w14:paraId="61951D24" w14:textId="77777777" w:rsidR="00275F2F" w:rsidRDefault="00275F2F" w:rsidP="00275F2F">
      <w:pPr>
        <w:pStyle w:val="PGAnswerLines"/>
      </w:pPr>
    </w:p>
    <w:p w14:paraId="308BE212" w14:textId="77777777" w:rsidR="00275F2F" w:rsidRDefault="00275F2F" w:rsidP="00275F2F">
      <w:pPr>
        <w:pStyle w:val="PGAnswerLines"/>
      </w:pPr>
    </w:p>
    <w:p w14:paraId="016C86EA" w14:textId="7F4610CB" w:rsidR="00275F2F" w:rsidRDefault="00275F2F" w:rsidP="00275F2F">
      <w:pPr>
        <w:pStyle w:val="PGAnswerLines"/>
      </w:pPr>
    </w:p>
    <w:p w14:paraId="3DFF3667" w14:textId="77777777" w:rsidR="005D5225" w:rsidRDefault="005D5225" w:rsidP="00275F2F">
      <w:pPr>
        <w:pStyle w:val="PGAnswerLines"/>
      </w:pPr>
    </w:p>
    <w:p w14:paraId="3B805F3A" w14:textId="77777777" w:rsidR="00275F2F" w:rsidRDefault="00275F2F" w:rsidP="00275F2F">
      <w:pPr>
        <w:pStyle w:val="PGAnswerLines"/>
        <w:spacing w:before="0" w:line="240" w:lineRule="auto"/>
      </w:pPr>
    </w:p>
    <w:p w14:paraId="1A14009F" w14:textId="327DF0EA" w:rsidR="004553BA" w:rsidRDefault="005B7ED4" w:rsidP="00442E80">
      <w:pPr>
        <w:pStyle w:val="PGQuestion-toplevel"/>
      </w:pPr>
      <w:r>
        <w:t>3.</w:t>
      </w:r>
      <w:r>
        <w:tab/>
      </w:r>
      <w:r w:rsidR="600FAA59" w:rsidRPr="600FAA59">
        <w:t xml:space="preserve">Dry </w:t>
      </w:r>
      <w:r w:rsidR="00F6762F">
        <w:t xml:space="preserve">food </w:t>
      </w:r>
      <w:r w:rsidR="600FAA59" w:rsidRPr="600FAA59">
        <w:t xml:space="preserve">goods </w:t>
      </w:r>
      <w:r w:rsidR="00F6762F">
        <w:t>such as</w:t>
      </w:r>
      <w:r w:rsidR="600FAA59" w:rsidRPr="600FAA59">
        <w:t xml:space="preserve"> rice, pasta </w:t>
      </w:r>
      <w:r w:rsidR="00F6762F">
        <w:t>and</w:t>
      </w:r>
      <w:r w:rsidR="600FAA59" w:rsidRPr="600FAA59">
        <w:t xml:space="preserve"> cereal</w:t>
      </w:r>
      <w:r w:rsidR="00F6762F">
        <w:t>.</w:t>
      </w:r>
    </w:p>
    <w:p w14:paraId="376FA020" w14:textId="77777777" w:rsidR="00275F2F" w:rsidRDefault="00275F2F" w:rsidP="00275F2F">
      <w:pPr>
        <w:pStyle w:val="PGAnswerLines"/>
      </w:pPr>
    </w:p>
    <w:p w14:paraId="505EBD5F" w14:textId="77777777" w:rsidR="00275F2F" w:rsidRDefault="00275F2F" w:rsidP="00275F2F">
      <w:pPr>
        <w:pStyle w:val="PGAnswerLines"/>
      </w:pPr>
    </w:p>
    <w:p w14:paraId="5D93C5DE" w14:textId="02D6F499" w:rsidR="00275F2F" w:rsidRDefault="00275F2F" w:rsidP="00275F2F">
      <w:pPr>
        <w:pStyle w:val="PGAnswerLines"/>
      </w:pPr>
    </w:p>
    <w:p w14:paraId="0B7249A2" w14:textId="77777777" w:rsidR="005D5225" w:rsidRDefault="005D5225" w:rsidP="00275F2F">
      <w:pPr>
        <w:pStyle w:val="PGAnswerLines"/>
      </w:pPr>
    </w:p>
    <w:p w14:paraId="091AC61F" w14:textId="77777777" w:rsidR="00275F2F" w:rsidRDefault="00275F2F" w:rsidP="00275F2F">
      <w:pPr>
        <w:pStyle w:val="PGAnswerLines"/>
        <w:spacing w:before="0" w:line="240" w:lineRule="auto"/>
      </w:pPr>
    </w:p>
    <w:p w14:paraId="4F7C6831" w14:textId="56A6E144" w:rsidR="00427421" w:rsidRPr="00215742" w:rsidRDefault="005B7ED4" w:rsidP="00442E80">
      <w:pPr>
        <w:pStyle w:val="PGQuestion-toplevel"/>
      </w:pPr>
      <w:r>
        <w:t>4.</w:t>
      </w:r>
      <w:r>
        <w:tab/>
      </w:r>
      <w:r w:rsidR="600FAA59" w:rsidRPr="600FAA59">
        <w:t>Seedlings sold at garden centres</w:t>
      </w:r>
      <w:r w:rsidR="00F6762F">
        <w:t>.</w:t>
      </w:r>
    </w:p>
    <w:p w14:paraId="40D9EE47" w14:textId="77777777" w:rsidR="00275F2F" w:rsidRDefault="00275F2F" w:rsidP="00275F2F">
      <w:pPr>
        <w:pStyle w:val="PGAnswerLines"/>
      </w:pPr>
    </w:p>
    <w:p w14:paraId="0396F030" w14:textId="77777777" w:rsidR="00275F2F" w:rsidRDefault="00275F2F" w:rsidP="00275F2F">
      <w:pPr>
        <w:pStyle w:val="PGAnswerLines"/>
      </w:pPr>
    </w:p>
    <w:p w14:paraId="50892579" w14:textId="3A7F7A3C" w:rsidR="00275F2F" w:rsidRDefault="00275F2F" w:rsidP="00275F2F">
      <w:pPr>
        <w:pStyle w:val="PGAnswerLines"/>
      </w:pPr>
    </w:p>
    <w:p w14:paraId="47812AFA" w14:textId="77777777" w:rsidR="005D5225" w:rsidRDefault="005D5225" w:rsidP="00275F2F">
      <w:pPr>
        <w:pStyle w:val="PGAnswerLines"/>
      </w:pPr>
    </w:p>
    <w:p w14:paraId="386F6A19" w14:textId="77777777" w:rsidR="00275F2F" w:rsidRDefault="00275F2F" w:rsidP="00275F2F">
      <w:pPr>
        <w:pStyle w:val="PGAnswerLines"/>
        <w:spacing w:before="0" w:line="240" w:lineRule="auto"/>
      </w:pPr>
    </w:p>
    <w:p w14:paraId="13C180FC" w14:textId="77777777" w:rsidR="001A1906" w:rsidRDefault="001A1906" w:rsidP="00894F8D">
      <w:pPr>
        <w:rPr>
          <w:rFonts w:ascii="Arial" w:hAnsi="Arial" w:cs="Arial"/>
        </w:rPr>
      </w:pPr>
    </w:p>
    <w:p w14:paraId="6C4C6E60" w14:textId="69542EF8" w:rsidR="6A09CDCC" w:rsidRDefault="6A09CDCC" w:rsidP="6A09CDCC">
      <w:pPr>
        <w:rPr>
          <w:rFonts w:ascii="Arial" w:hAnsi="Arial" w:cs="Arial"/>
          <w:b/>
          <w:bCs/>
          <w:sz w:val="28"/>
          <w:szCs w:val="28"/>
        </w:rPr>
      </w:pPr>
    </w:p>
    <w:sectPr w:rsidR="6A09CDCC" w:rsidSect="008E4321">
      <w:headerReference w:type="default" r:id="rId11"/>
      <w:footerReference w:type="default" r:id="rId12"/>
      <w:pgSz w:w="11906" w:h="16838"/>
      <w:pgMar w:top="1692" w:right="1416" w:bottom="851" w:left="1134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A217A" w14:textId="77777777" w:rsidR="008F1874" w:rsidRDefault="008F1874" w:rsidP="005254A7">
      <w:pPr>
        <w:spacing w:after="0" w:line="240" w:lineRule="auto"/>
      </w:pPr>
      <w:r>
        <w:separator/>
      </w:r>
    </w:p>
  </w:endnote>
  <w:endnote w:type="continuationSeparator" w:id="0">
    <w:p w14:paraId="0BBF75A2" w14:textId="77777777" w:rsidR="008F1874" w:rsidRDefault="008F1874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49948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C2B6D25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7E7C8A">
          <w:rPr>
            <w:rFonts w:ascii="Arial" w:hAnsi="Arial" w:cs="Arial"/>
            <w:noProof/>
          </w:rPr>
          <w:t>2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6906F2F7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DDE35" w14:textId="77777777" w:rsidR="008F1874" w:rsidRDefault="008F1874" w:rsidP="005254A7">
      <w:pPr>
        <w:spacing w:after="0" w:line="240" w:lineRule="auto"/>
      </w:pPr>
      <w:r>
        <w:separator/>
      </w:r>
    </w:p>
  </w:footnote>
  <w:footnote w:type="continuationSeparator" w:id="0">
    <w:p w14:paraId="781F0137" w14:textId="77777777" w:rsidR="008F1874" w:rsidRDefault="008F1874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4C8C8" w14:textId="6EC9E590" w:rsidR="005254A7" w:rsidRPr="000B21DB" w:rsidRDefault="000C4DEF" w:rsidP="005254A7">
    <w:pPr>
      <w:pStyle w:val="Header"/>
    </w:pP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79CF824F">
              <wp:simplePos x="0" y="0"/>
              <wp:positionH relativeFrom="column">
                <wp:posOffset>-742315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7CDCF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631D909" w14:textId="2E4A3F11" w:rsidR="005254A7" w:rsidRPr="002739D8" w:rsidRDefault="005254A7" w:rsidP="000C4DEF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36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E03EA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43786C" w:rsidRPr="00E03EA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CF0788" w:rsidRPr="00E03EA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C4E56" w:rsidRPr="001C4E5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Circular economy</w:t>
                          </w:r>
                          <w:r w:rsidRPr="00E03EA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746FDF" w:rsidRPr="00E03EA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293ACA" w:rsidRPr="00E03EA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</w:t>
                          </w:r>
                          <w:r w:rsidR="00CF0788" w:rsidRPr="00E03EA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F7B7E" w:rsidRPr="00E03EA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Responsible design</w:t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8.4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" fillcolor="#77cdcf" stroked="f">
              <v:fill opacity="64764f"/>
              <v:textbox>
                <w:txbxContent>
                  <w:p w14:paraId="0631D909" w14:textId="2E4A3F11" w:rsidR="005254A7" w:rsidRPr="002739D8" w:rsidRDefault="005254A7" w:rsidP="000C4DEF">
                    <w:pPr>
                      <w:tabs>
                        <w:tab w:val="right" w:pos="426"/>
                      </w:tabs>
                      <w:spacing w:before="440" w:after="240"/>
                      <w:ind w:left="1036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E03EA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43786C" w:rsidRPr="00E03EA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CF0788" w:rsidRPr="00E03EA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C4E56" w:rsidRPr="001C4E5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Circular economy</w:t>
                    </w:r>
                    <w:r w:rsidRPr="00E03EA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746FDF" w:rsidRPr="00E03EA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293ACA" w:rsidRPr="00E03EA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</w:t>
                    </w:r>
                    <w:r w:rsidR="00CF0788" w:rsidRPr="00E03EA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F7B7E" w:rsidRPr="00E03EA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Responsible design</w:t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1140D473">
          <wp:simplePos x="0" y="0"/>
          <wp:positionH relativeFrom="column">
            <wp:posOffset>4117604</wp:posOffset>
          </wp:positionH>
          <wp:positionV relativeFrom="paragraph">
            <wp:posOffset>-96520</wp:posOffset>
          </wp:positionV>
          <wp:extent cx="1810828" cy="434599"/>
          <wp:effectExtent l="0" t="0" r="0" b="3810"/>
          <wp:wrapNone/>
          <wp:docPr id="19" name="Picture 1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828" cy="434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5FD276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59E"/>
    <w:multiLevelType w:val="hybridMultilevel"/>
    <w:tmpl w:val="AAA04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CDB6AAC"/>
    <w:multiLevelType w:val="hybridMultilevel"/>
    <w:tmpl w:val="4594C1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A77A1"/>
    <w:multiLevelType w:val="hybridMultilevel"/>
    <w:tmpl w:val="7DA21F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E1075C4"/>
    <w:multiLevelType w:val="hybridMultilevel"/>
    <w:tmpl w:val="6CC67F1E"/>
    <w:lvl w:ilvl="0" w:tplc="3704E9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04196"/>
    <w:multiLevelType w:val="hybridMultilevel"/>
    <w:tmpl w:val="31B41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9523CC9"/>
    <w:multiLevelType w:val="hybridMultilevel"/>
    <w:tmpl w:val="69D23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68D533F"/>
    <w:multiLevelType w:val="hybridMultilevel"/>
    <w:tmpl w:val="4594C1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379AD"/>
    <w:multiLevelType w:val="hybridMultilevel"/>
    <w:tmpl w:val="4EDC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A957A58"/>
    <w:multiLevelType w:val="hybridMultilevel"/>
    <w:tmpl w:val="FD86B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BE17EBF"/>
    <w:multiLevelType w:val="hybridMultilevel"/>
    <w:tmpl w:val="554A7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77C04861"/>
    <w:multiLevelType w:val="hybridMultilevel"/>
    <w:tmpl w:val="C6B49B78"/>
    <w:lvl w:ilvl="0" w:tplc="8014F8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3" w15:restartNumberingAfterBreak="0">
    <w:nsid w:val="7B233C19"/>
    <w:multiLevelType w:val="hybridMultilevel"/>
    <w:tmpl w:val="ADB0B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20"/>
  </w:num>
  <w:num w:numId="7">
    <w:abstractNumId w:val="9"/>
  </w:num>
  <w:num w:numId="8">
    <w:abstractNumId w:val="3"/>
  </w:num>
  <w:num w:numId="9">
    <w:abstractNumId w:val="13"/>
  </w:num>
  <w:num w:numId="10">
    <w:abstractNumId w:val="18"/>
  </w:num>
  <w:num w:numId="11">
    <w:abstractNumId w:val="16"/>
  </w:num>
  <w:num w:numId="12">
    <w:abstractNumId w:val="14"/>
  </w:num>
  <w:num w:numId="13">
    <w:abstractNumId w:val="23"/>
  </w:num>
  <w:num w:numId="14">
    <w:abstractNumId w:val="2"/>
  </w:num>
  <w:num w:numId="15">
    <w:abstractNumId w:val="19"/>
  </w:num>
  <w:num w:numId="16">
    <w:abstractNumId w:val="10"/>
  </w:num>
  <w:num w:numId="17">
    <w:abstractNumId w:val="1"/>
  </w:num>
  <w:num w:numId="18">
    <w:abstractNumId w:val="22"/>
  </w:num>
  <w:num w:numId="19">
    <w:abstractNumId w:val="12"/>
  </w:num>
  <w:num w:numId="20">
    <w:abstractNumId w:val="15"/>
  </w:num>
  <w:num w:numId="21">
    <w:abstractNumId w:val="24"/>
  </w:num>
  <w:num w:numId="22">
    <w:abstractNumId w:val="8"/>
  </w:num>
  <w:num w:numId="23">
    <w:abstractNumId w:val="11"/>
  </w:num>
  <w:num w:numId="24">
    <w:abstractNumId w:val="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12D4B"/>
    <w:rsid w:val="000168FD"/>
    <w:rsid w:val="00035031"/>
    <w:rsid w:val="00035C94"/>
    <w:rsid w:val="000377AD"/>
    <w:rsid w:val="00043654"/>
    <w:rsid w:val="000515AA"/>
    <w:rsid w:val="00060E60"/>
    <w:rsid w:val="00063721"/>
    <w:rsid w:val="0009450D"/>
    <w:rsid w:val="00095CD0"/>
    <w:rsid w:val="00095F4F"/>
    <w:rsid w:val="000976F1"/>
    <w:rsid w:val="000B5239"/>
    <w:rsid w:val="000C1413"/>
    <w:rsid w:val="000C2885"/>
    <w:rsid w:val="000C2F1D"/>
    <w:rsid w:val="000C4DEF"/>
    <w:rsid w:val="000C5FCB"/>
    <w:rsid w:val="000C6045"/>
    <w:rsid w:val="000E1E16"/>
    <w:rsid w:val="000E43D0"/>
    <w:rsid w:val="000E4BAF"/>
    <w:rsid w:val="000F2954"/>
    <w:rsid w:val="00107650"/>
    <w:rsid w:val="00107691"/>
    <w:rsid w:val="001121EC"/>
    <w:rsid w:val="00123404"/>
    <w:rsid w:val="00126EBC"/>
    <w:rsid w:val="00136FBD"/>
    <w:rsid w:val="0014559F"/>
    <w:rsid w:val="001519AA"/>
    <w:rsid w:val="00155E29"/>
    <w:rsid w:val="001607B3"/>
    <w:rsid w:val="00170C64"/>
    <w:rsid w:val="00174EE5"/>
    <w:rsid w:val="00175338"/>
    <w:rsid w:val="001757E4"/>
    <w:rsid w:val="00181F83"/>
    <w:rsid w:val="001839CF"/>
    <w:rsid w:val="001A1906"/>
    <w:rsid w:val="001B1679"/>
    <w:rsid w:val="001B190F"/>
    <w:rsid w:val="001B7CFC"/>
    <w:rsid w:val="001C4E56"/>
    <w:rsid w:val="001C4F25"/>
    <w:rsid w:val="001C5BA2"/>
    <w:rsid w:val="001C6DFB"/>
    <w:rsid w:val="001E439A"/>
    <w:rsid w:val="001E524E"/>
    <w:rsid w:val="001E6D32"/>
    <w:rsid w:val="001F0901"/>
    <w:rsid w:val="001F2F48"/>
    <w:rsid w:val="002053FA"/>
    <w:rsid w:val="00206257"/>
    <w:rsid w:val="00210C3F"/>
    <w:rsid w:val="002152D1"/>
    <w:rsid w:val="00215742"/>
    <w:rsid w:val="00216DA1"/>
    <w:rsid w:val="00224573"/>
    <w:rsid w:val="00226268"/>
    <w:rsid w:val="00231B75"/>
    <w:rsid w:val="00235AE1"/>
    <w:rsid w:val="00261923"/>
    <w:rsid w:val="00275F2F"/>
    <w:rsid w:val="00286A52"/>
    <w:rsid w:val="00293ACA"/>
    <w:rsid w:val="002B296F"/>
    <w:rsid w:val="002D0250"/>
    <w:rsid w:val="002D494C"/>
    <w:rsid w:val="002F012C"/>
    <w:rsid w:val="0030081D"/>
    <w:rsid w:val="00303643"/>
    <w:rsid w:val="00307E46"/>
    <w:rsid w:val="0031085A"/>
    <w:rsid w:val="00312098"/>
    <w:rsid w:val="00316FEA"/>
    <w:rsid w:val="00325CFE"/>
    <w:rsid w:val="0033559D"/>
    <w:rsid w:val="003427EA"/>
    <w:rsid w:val="003708E0"/>
    <w:rsid w:val="003715E2"/>
    <w:rsid w:val="00376601"/>
    <w:rsid w:val="00383591"/>
    <w:rsid w:val="003A30F2"/>
    <w:rsid w:val="003A730F"/>
    <w:rsid w:val="003B01DA"/>
    <w:rsid w:val="003C7925"/>
    <w:rsid w:val="003D7D09"/>
    <w:rsid w:val="003E59D7"/>
    <w:rsid w:val="003F0995"/>
    <w:rsid w:val="003F6073"/>
    <w:rsid w:val="004007B7"/>
    <w:rsid w:val="00410268"/>
    <w:rsid w:val="00417830"/>
    <w:rsid w:val="00420D3C"/>
    <w:rsid w:val="00427421"/>
    <w:rsid w:val="0043786C"/>
    <w:rsid w:val="00442E80"/>
    <w:rsid w:val="00442E95"/>
    <w:rsid w:val="004553BA"/>
    <w:rsid w:val="00462BEA"/>
    <w:rsid w:val="004733CC"/>
    <w:rsid w:val="004736E2"/>
    <w:rsid w:val="00480400"/>
    <w:rsid w:val="0048590B"/>
    <w:rsid w:val="0048735B"/>
    <w:rsid w:val="004966E1"/>
    <w:rsid w:val="004A2736"/>
    <w:rsid w:val="004B1F9C"/>
    <w:rsid w:val="004C109B"/>
    <w:rsid w:val="004C58FF"/>
    <w:rsid w:val="004D0A5F"/>
    <w:rsid w:val="004D718D"/>
    <w:rsid w:val="004E0B2B"/>
    <w:rsid w:val="004E4151"/>
    <w:rsid w:val="004E49DF"/>
    <w:rsid w:val="004E7D43"/>
    <w:rsid w:val="00506028"/>
    <w:rsid w:val="005131CC"/>
    <w:rsid w:val="00514DC0"/>
    <w:rsid w:val="00515A59"/>
    <w:rsid w:val="0052017B"/>
    <w:rsid w:val="005239E0"/>
    <w:rsid w:val="005254A7"/>
    <w:rsid w:val="00526176"/>
    <w:rsid w:val="00532166"/>
    <w:rsid w:val="005356D7"/>
    <w:rsid w:val="00537144"/>
    <w:rsid w:val="00550136"/>
    <w:rsid w:val="005514BC"/>
    <w:rsid w:val="00553A81"/>
    <w:rsid w:val="005549DD"/>
    <w:rsid w:val="00555ED8"/>
    <w:rsid w:val="00556C3B"/>
    <w:rsid w:val="00572B7D"/>
    <w:rsid w:val="00573318"/>
    <w:rsid w:val="005759B6"/>
    <w:rsid w:val="00576E7F"/>
    <w:rsid w:val="0057747F"/>
    <w:rsid w:val="00577857"/>
    <w:rsid w:val="00581E71"/>
    <w:rsid w:val="00587CBF"/>
    <w:rsid w:val="0059140B"/>
    <w:rsid w:val="00595510"/>
    <w:rsid w:val="005B42FF"/>
    <w:rsid w:val="005B7ED4"/>
    <w:rsid w:val="005D296E"/>
    <w:rsid w:val="005D5225"/>
    <w:rsid w:val="005E05F1"/>
    <w:rsid w:val="005E4BA3"/>
    <w:rsid w:val="005F0C38"/>
    <w:rsid w:val="005F3091"/>
    <w:rsid w:val="005F493D"/>
    <w:rsid w:val="00616273"/>
    <w:rsid w:val="00616F72"/>
    <w:rsid w:val="00623D3C"/>
    <w:rsid w:val="0064311B"/>
    <w:rsid w:val="00645FD9"/>
    <w:rsid w:val="00647F42"/>
    <w:rsid w:val="00690E2B"/>
    <w:rsid w:val="006A104B"/>
    <w:rsid w:val="006A19D4"/>
    <w:rsid w:val="006A2AFB"/>
    <w:rsid w:val="006A3E13"/>
    <w:rsid w:val="006F31EB"/>
    <w:rsid w:val="006F32CA"/>
    <w:rsid w:val="0070773D"/>
    <w:rsid w:val="007145F5"/>
    <w:rsid w:val="00716B0E"/>
    <w:rsid w:val="00746FDF"/>
    <w:rsid w:val="0075164D"/>
    <w:rsid w:val="00752598"/>
    <w:rsid w:val="007530BE"/>
    <w:rsid w:val="007540F1"/>
    <w:rsid w:val="00755B7C"/>
    <w:rsid w:val="00755EFF"/>
    <w:rsid w:val="00756F11"/>
    <w:rsid w:val="00765016"/>
    <w:rsid w:val="007711A1"/>
    <w:rsid w:val="00771EFB"/>
    <w:rsid w:val="007900C3"/>
    <w:rsid w:val="00790626"/>
    <w:rsid w:val="00791E1B"/>
    <w:rsid w:val="007955C1"/>
    <w:rsid w:val="007A446B"/>
    <w:rsid w:val="007C3F75"/>
    <w:rsid w:val="007E0CCC"/>
    <w:rsid w:val="007E233E"/>
    <w:rsid w:val="007E2740"/>
    <w:rsid w:val="007E7C8A"/>
    <w:rsid w:val="007F22E5"/>
    <w:rsid w:val="007F41B0"/>
    <w:rsid w:val="008023DC"/>
    <w:rsid w:val="008077BC"/>
    <w:rsid w:val="00821B11"/>
    <w:rsid w:val="00826648"/>
    <w:rsid w:val="008327F5"/>
    <w:rsid w:val="008350AB"/>
    <w:rsid w:val="008410EB"/>
    <w:rsid w:val="0084751B"/>
    <w:rsid w:val="0084799E"/>
    <w:rsid w:val="00861D48"/>
    <w:rsid w:val="008850BA"/>
    <w:rsid w:val="00885E5B"/>
    <w:rsid w:val="00890D4B"/>
    <w:rsid w:val="008931C9"/>
    <w:rsid w:val="00894F8D"/>
    <w:rsid w:val="00896EFA"/>
    <w:rsid w:val="008A4CFC"/>
    <w:rsid w:val="008A724F"/>
    <w:rsid w:val="008C0C39"/>
    <w:rsid w:val="008C490D"/>
    <w:rsid w:val="008C73BE"/>
    <w:rsid w:val="008D3044"/>
    <w:rsid w:val="008D658D"/>
    <w:rsid w:val="008E4321"/>
    <w:rsid w:val="008F0BBE"/>
    <w:rsid w:val="008F1874"/>
    <w:rsid w:val="008F5C9D"/>
    <w:rsid w:val="008F6115"/>
    <w:rsid w:val="00904492"/>
    <w:rsid w:val="00912618"/>
    <w:rsid w:val="00926067"/>
    <w:rsid w:val="0093365F"/>
    <w:rsid w:val="00933DBA"/>
    <w:rsid w:val="00947D78"/>
    <w:rsid w:val="009550D1"/>
    <w:rsid w:val="009628F8"/>
    <w:rsid w:val="0097199B"/>
    <w:rsid w:val="009772BA"/>
    <w:rsid w:val="009844C7"/>
    <w:rsid w:val="00990347"/>
    <w:rsid w:val="00995B57"/>
    <w:rsid w:val="009A1614"/>
    <w:rsid w:val="009B0470"/>
    <w:rsid w:val="009B2109"/>
    <w:rsid w:val="009B4528"/>
    <w:rsid w:val="009C45AA"/>
    <w:rsid w:val="009D0576"/>
    <w:rsid w:val="009D2CDB"/>
    <w:rsid w:val="00A0113C"/>
    <w:rsid w:val="00A10E2D"/>
    <w:rsid w:val="00A14E22"/>
    <w:rsid w:val="00A1593A"/>
    <w:rsid w:val="00A1596D"/>
    <w:rsid w:val="00A22F39"/>
    <w:rsid w:val="00A320E9"/>
    <w:rsid w:val="00A416E8"/>
    <w:rsid w:val="00A5006E"/>
    <w:rsid w:val="00A50F89"/>
    <w:rsid w:val="00A63626"/>
    <w:rsid w:val="00A66F61"/>
    <w:rsid w:val="00A84626"/>
    <w:rsid w:val="00A8572A"/>
    <w:rsid w:val="00AA330D"/>
    <w:rsid w:val="00AA6C50"/>
    <w:rsid w:val="00AA7F15"/>
    <w:rsid w:val="00AB505D"/>
    <w:rsid w:val="00AC5D9E"/>
    <w:rsid w:val="00AC5FCA"/>
    <w:rsid w:val="00AD2993"/>
    <w:rsid w:val="00AD6183"/>
    <w:rsid w:val="00AE1DA9"/>
    <w:rsid w:val="00AF34DA"/>
    <w:rsid w:val="00AF4C94"/>
    <w:rsid w:val="00AF71B2"/>
    <w:rsid w:val="00B019F5"/>
    <w:rsid w:val="00B03192"/>
    <w:rsid w:val="00B0387B"/>
    <w:rsid w:val="00B1657C"/>
    <w:rsid w:val="00B33CE0"/>
    <w:rsid w:val="00B4292D"/>
    <w:rsid w:val="00B43E9B"/>
    <w:rsid w:val="00B62ACF"/>
    <w:rsid w:val="00B65307"/>
    <w:rsid w:val="00B705E2"/>
    <w:rsid w:val="00B7679A"/>
    <w:rsid w:val="00B807A5"/>
    <w:rsid w:val="00B8472B"/>
    <w:rsid w:val="00BA1DA2"/>
    <w:rsid w:val="00BA23EE"/>
    <w:rsid w:val="00BC693F"/>
    <w:rsid w:val="00BD3B36"/>
    <w:rsid w:val="00BD6153"/>
    <w:rsid w:val="00BD644A"/>
    <w:rsid w:val="00C01CE3"/>
    <w:rsid w:val="00C04F87"/>
    <w:rsid w:val="00C22223"/>
    <w:rsid w:val="00C30595"/>
    <w:rsid w:val="00C32A9D"/>
    <w:rsid w:val="00C359FD"/>
    <w:rsid w:val="00C36259"/>
    <w:rsid w:val="00C5342B"/>
    <w:rsid w:val="00C534A6"/>
    <w:rsid w:val="00C55D26"/>
    <w:rsid w:val="00C74EB1"/>
    <w:rsid w:val="00C87F40"/>
    <w:rsid w:val="00C954C6"/>
    <w:rsid w:val="00CA089E"/>
    <w:rsid w:val="00CA22B5"/>
    <w:rsid w:val="00CB7641"/>
    <w:rsid w:val="00CF0788"/>
    <w:rsid w:val="00CF1E1E"/>
    <w:rsid w:val="00CF4278"/>
    <w:rsid w:val="00CF5D37"/>
    <w:rsid w:val="00CF7B7E"/>
    <w:rsid w:val="00CF7C1D"/>
    <w:rsid w:val="00D21E3B"/>
    <w:rsid w:val="00D25AAF"/>
    <w:rsid w:val="00D300C1"/>
    <w:rsid w:val="00D317FC"/>
    <w:rsid w:val="00D41AAD"/>
    <w:rsid w:val="00D60F37"/>
    <w:rsid w:val="00D64ACC"/>
    <w:rsid w:val="00D85853"/>
    <w:rsid w:val="00D936FA"/>
    <w:rsid w:val="00D9564E"/>
    <w:rsid w:val="00D96B43"/>
    <w:rsid w:val="00D97481"/>
    <w:rsid w:val="00DA3213"/>
    <w:rsid w:val="00DA32E8"/>
    <w:rsid w:val="00DA7C45"/>
    <w:rsid w:val="00DB14E3"/>
    <w:rsid w:val="00DB5345"/>
    <w:rsid w:val="00DC3B14"/>
    <w:rsid w:val="00DE0DA6"/>
    <w:rsid w:val="00DE28CC"/>
    <w:rsid w:val="00E0228C"/>
    <w:rsid w:val="00E03EA6"/>
    <w:rsid w:val="00E16215"/>
    <w:rsid w:val="00E225D1"/>
    <w:rsid w:val="00E23177"/>
    <w:rsid w:val="00E23A2D"/>
    <w:rsid w:val="00E23BF7"/>
    <w:rsid w:val="00E35476"/>
    <w:rsid w:val="00E4563C"/>
    <w:rsid w:val="00E612CD"/>
    <w:rsid w:val="00E66F1A"/>
    <w:rsid w:val="00E72A10"/>
    <w:rsid w:val="00E86BCE"/>
    <w:rsid w:val="00E86C61"/>
    <w:rsid w:val="00EA0CF8"/>
    <w:rsid w:val="00EB43CA"/>
    <w:rsid w:val="00EC3903"/>
    <w:rsid w:val="00EE4BD3"/>
    <w:rsid w:val="00EF235A"/>
    <w:rsid w:val="00F162BE"/>
    <w:rsid w:val="00F24636"/>
    <w:rsid w:val="00F306CB"/>
    <w:rsid w:val="00F35FCA"/>
    <w:rsid w:val="00F3666F"/>
    <w:rsid w:val="00F43D40"/>
    <w:rsid w:val="00F44389"/>
    <w:rsid w:val="00F4565B"/>
    <w:rsid w:val="00F6133F"/>
    <w:rsid w:val="00F6762F"/>
    <w:rsid w:val="00F70B0A"/>
    <w:rsid w:val="00F71770"/>
    <w:rsid w:val="00F75E94"/>
    <w:rsid w:val="00F84B39"/>
    <w:rsid w:val="00F95EEE"/>
    <w:rsid w:val="00FA203B"/>
    <w:rsid w:val="00FB0588"/>
    <w:rsid w:val="00FB0FB1"/>
    <w:rsid w:val="00FB6235"/>
    <w:rsid w:val="00FC2767"/>
    <w:rsid w:val="00FD6F0E"/>
    <w:rsid w:val="00FE0C0D"/>
    <w:rsid w:val="00FE638A"/>
    <w:rsid w:val="00FE6E64"/>
    <w:rsid w:val="1229D127"/>
    <w:rsid w:val="600FAA59"/>
    <w:rsid w:val="6A09C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AA94F1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4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0C4DEF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0C4DEF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qFormat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GridTable1Light-Accent1">
    <w:name w:val="Grid Table 1 Light Accent 1"/>
    <w:basedOn w:val="TableNormal"/>
    <w:uiPriority w:val="46"/>
    <w:rsid w:val="0009450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5514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514B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14B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E1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2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72B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B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B7D"/>
    <w:rPr>
      <w:vertAlign w:val="superscript"/>
    </w:rPr>
  </w:style>
  <w:style w:type="character" w:customStyle="1" w:styleId="st1">
    <w:name w:val="st1"/>
    <w:basedOn w:val="DefaultParagraphFont"/>
    <w:rsid w:val="00572B7D"/>
  </w:style>
  <w:style w:type="character" w:styleId="UnresolvedMention">
    <w:name w:val="Unresolved Mention"/>
    <w:basedOn w:val="DefaultParagraphFont"/>
    <w:uiPriority w:val="99"/>
    <w:semiHidden/>
    <w:unhideWhenUsed/>
    <w:rsid w:val="00043654"/>
    <w:rPr>
      <w:color w:val="605E5C"/>
      <w:shd w:val="clear" w:color="auto" w:fill="E1DFDD"/>
    </w:rPr>
  </w:style>
  <w:style w:type="paragraph" w:customStyle="1" w:styleId="PGAnswerLines">
    <w:name w:val="PG Answer Lines"/>
    <w:basedOn w:val="Normal"/>
    <w:rsid w:val="000C4DEF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0C4DEF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0C4DEF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0C4DEF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0C4DEF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0C4DEF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0C4DEF"/>
    <w:pPr>
      <w:ind w:left="1729" w:hanging="425"/>
    </w:pPr>
  </w:style>
  <w:style w:type="paragraph" w:customStyle="1" w:styleId="PGAnswers-toplevel">
    <w:name w:val="PG Answers - top level"/>
    <w:basedOn w:val="Normal"/>
    <w:link w:val="PGAnswers-toplevelChar"/>
    <w:qFormat/>
    <w:rsid w:val="000C4DEF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0C4DEF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0C4DEF"/>
    <w:pPr>
      <w:numPr>
        <w:numId w:val="15"/>
      </w:numPr>
    </w:pPr>
  </w:style>
  <w:style w:type="paragraph" w:customStyle="1" w:styleId="PGAnswers2ndbullets">
    <w:name w:val="PG Answers 2nd bullets"/>
    <w:basedOn w:val="PGAnswers-2ndlevel"/>
    <w:qFormat/>
    <w:rsid w:val="000C4DEF"/>
    <w:pPr>
      <w:numPr>
        <w:numId w:val="16"/>
      </w:numPr>
    </w:pPr>
  </w:style>
  <w:style w:type="character" w:customStyle="1" w:styleId="PGBold">
    <w:name w:val="PG Bold"/>
    <w:basedOn w:val="DefaultParagraphFont"/>
    <w:uiPriority w:val="1"/>
    <w:qFormat/>
    <w:rsid w:val="000C4DEF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0C4DEF"/>
    <w:rPr>
      <w:b/>
      <w:i/>
    </w:rPr>
  </w:style>
  <w:style w:type="paragraph" w:customStyle="1" w:styleId="PGBusinessMulti-ChoiceAnswer">
    <w:name w:val="PG Business Multi-Choice Answer"/>
    <w:qFormat/>
    <w:rsid w:val="000C4DEF"/>
    <w:pPr>
      <w:numPr>
        <w:numId w:val="17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0C4DEF"/>
    <w:pPr>
      <w:keepNext/>
      <w:numPr>
        <w:numId w:val="18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0C4DEF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0C4DEF"/>
    <w:rPr>
      <w:b w:val="0"/>
      <w:i/>
    </w:rPr>
  </w:style>
  <w:style w:type="character" w:customStyle="1" w:styleId="PGMathsTNRItalic">
    <w:name w:val="PG Maths TNR_Italic"/>
    <w:uiPriority w:val="1"/>
    <w:qFormat/>
    <w:rsid w:val="000C4DEF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0C4DEF"/>
    <w:pPr>
      <w:numPr>
        <w:numId w:val="19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0C4DEF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0C4DEF"/>
    <w:pPr>
      <w:numPr>
        <w:numId w:val="20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0C4DE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0C4DEF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0C4DEF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0C4DE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0C4DEF"/>
    <w:pPr>
      <w:numPr>
        <w:numId w:val="21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0C4DEF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0C4DE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0C4DEF"/>
    <w:pPr>
      <w:numPr>
        <w:numId w:val="2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0C4DEF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0C4DEF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0C4DEF"/>
    <w:pPr>
      <w:numPr>
        <w:numId w:val="23"/>
      </w:numPr>
    </w:pPr>
  </w:style>
  <w:style w:type="character" w:customStyle="1" w:styleId="PGRedHighlight">
    <w:name w:val="PG Red Highlight"/>
    <w:uiPriority w:val="1"/>
    <w:qFormat/>
    <w:rsid w:val="000C4DEF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0C4DEF"/>
    <w:rPr>
      <w:b/>
      <w:color w:val="FF0000"/>
    </w:rPr>
  </w:style>
  <w:style w:type="table" w:customStyle="1" w:styleId="PGTable1">
    <w:name w:val="PG Table 1"/>
    <w:basedOn w:val="TableNormal"/>
    <w:uiPriority w:val="99"/>
    <w:rsid w:val="000C4DEF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0C4D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0C4D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0C4D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0C4DEF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0C4DEF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0C4DEF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0C4DEF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0C4DEF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0C4DEF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0C4DEF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0C4DEF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0C4DEF"/>
    <w:pPr>
      <w:numPr>
        <w:numId w:val="24"/>
      </w:numPr>
    </w:pPr>
  </w:style>
  <w:style w:type="paragraph" w:customStyle="1" w:styleId="PGTasktextbullets">
    <w:name w:val="PG Task text bullets"/>
    <w:basedOn w:val="PGTasktext"/>
    <w:qFormat/>
    <w:rsid w:val="000C4DEF"/>
    <w:pPr>
      <w:numPr>
        <w:numId w:val="25"/>
      </w:numPr>
    </w:pPr>
  </w:style>
  <w:style w:type="paragraph" w:customStyle="1" w:styleId="PGTaskTitle">
    <w:name w:val="PG Task Title"/>
    <w:basedOn w:val="Normal"/>
    <w:next w:val="Normal"/>
    <w:qFormat/>
    <w:rsid w:val="000C4DEF"/>
    <w:pPr>
      <w:spacing w:before="120" w:after="240" w:line="240" w:lineRule="auto"/>
    </w:pPr>
    <w:rPr>
      <w:rFonts w:ascii="Arial" w:hAnsi="Arial"/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0C4DEF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EE5EB-108D-46A9-9A20-56AF8DC21682}">
  <ds:schemaRefs>
    <ds:schemaRef ds:uri="94dce8ab-38ff-4714-b1ed-1fc5e4d9abd1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1ef05dc5-97a2-498b-bf7c-bd189143a1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676E2CC-5E91-42E7-8A50-B792B916B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5DA35F-2918-4F2E-BB51-A0389FF05E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9</cp:revision>
  <cp:lastPrinted>2017-11-30T09:04:00Z</cp:lastPrinted>
  <dcterms:created xsi:type="dcterms:W3CDTF">2019-06-21T10:23:00Z</dcterms:created>
  <dcterms:modified xsi:type="dcterms:W3CDTF">2019-06-24T08:51:00Z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