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EE82B" w14:textId="77777777" w:rsidR="00D41B45" w:rsidRPr="008E139E" w:rsidRDefault="00D41B45" w:rsidP="00D41B45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1D5D8A9F" w14:textId="77777777" w:rsidR="00D41B45" w:rsidRPr="00713AFE" w:rsidRDefault="00D41B45" w:rsidP="00D41B4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18D27F5B" w14:textId="77DF8B56" w:rsidR="00E54BE9" w:rsidRPr="00E7792E" w:rsidRDefault="00595F89" w:rsidP="00E7792E">
      <w:pPr>
        <w:pStyle w:val="PGQuestion-toplevel"/>
      </w:pPr>
      <w:r w:rsidRPr="00E7792E">
        <w:t>1.</w:t>
      </w:r>
      <w:r w:rsidRPr="00E7792E">
        <w:tab/>
      </w:r>
      <w:r w:rsidR="00607A36" w:rsidRPr="00E7792E">
        <w:t>D</w:t>
      </w:r>
      <w:r w:rsidR="004B70FA" w:rsidRPr="00E7792E">
        <w:t>iscuss</w:t>
      </w:r>
      <w:r w:rsidR="00607A36" w:rsidRPr="00E7792E">
        <w:t xml:space="preserve"> </w:t>
      </w:r>
      <w:r w:rsidR="00C42B9A" w:rsidRPr="00E7792E">
        <w:t>four</w:t>
      </w:r>
      <w:r w:rsidR="00607A36" w:rsidRPr="00E7792E">
        <w:t xml:space="preserve"> different ways in which you could change your </w:t>
      </w:r>
      <w:r w:rsidR="00EE7151" w:rsidRPr="00E7792E">
        <w:t>day to day</w:t>
      </w:r>
      <w:r w:rsidR="00465FA5" w:rsidRPr="00E7792E">
        <w:t xml:space="preserve"> consumer</w:t>
      </w:r>
      <w:r w:rsidR="00EE7151" w:rsidRPr="00E7792E">
        <w:t xml:space="preserve"> </w:t>
      </w:r>
      <w:r w:rsidR="00E7792E">
        <w:br/>
      </w:r>
      <w:r w:rsidR="00607A36" w:rsidRPr="00E7792E">
        <w:t>behaviour</w:t>
      </w:r>
      <w:r w:rsidR="00EE7151" w:rsidRPr="00E7792E">
        <w:t xml:space="preserve"> </w:t>
      </w:r>
      <w:r w:rsidR="00465FA5" w:rsidRPr="00E7792E">
        <w:t>in order to b</w:t>
      </w:r>
      <w:r w:rsidR="00001D60" w:rsidRPr="00E7792E">
        <w:t xml:space="preserve">ecome </w:t>
      </w:r>
      <w:r w:rsidR="005B4DAA" w:rsidRPr="00E7792E">
        <w:t>more sustainable.</w:t>
      </w:r>
      <w:r w:rsidR="00001D60" w:rsidRPr="00E7792E">
        <w:t xml:space="preserve"> Discuss the benefits to the environment </w:t>
      </w:r>
      <w:r w:rsidR="00E7792E">
        <w:br/>
      </w:r>
      <w:r w:rsidR="00001D60" w:rsidRPr="00E7792E">
        <w:t>in you</w:t>
      </w:r>
      <w:r w:rsidR="004B70FA" w:rsidRPr="00E7792E">
        <w:t>r</w:t>
      </w:r>
      <w:r w:rsidR="00001D60" w:rsidRPr="00E7792E">
        <w:t xml:space="preserve"> </w:t>
      </w:r>
      <w:r w:rsidR="004B70FA" w:rsidRPr="00E7792E">
        <w:t>discussion.</w:t>
      </w:r>
      <w:r w:rsidR="001102CB" w:rsidRPr="00E7792E">
        <w:tab/>
        <w:t>[</w:t>
      </w:r>
      <w:r w:rsidR="003E37CF" w:rsidRPr="00E7792E">
        <w:t>6</w:t>
      </w:r>
      <w:r w:rsidR="001102CB" w:rsidRPr="00E7792E">
        <w:t xml:space="preserve">] </w:t>
      </w:r>
    </w:p>
    <w:p w14:paraId="7BEE2A8A" w14:textId="55F16BA9" w:rsidR="00D41B45" w:rsidRDefault="00D41B45" w:rsidP="00D41B45">
      <w:pPr>
        <w:pStyle w:val="PGAnswerLines"/>
      </w:pPr>
    </w:p>
    <w:p w14:paraId="29BC1155" w14:textId="2EF1A2AD" w:rsidR="00D41B45" w:rsidRDefault="00D41B45" w:rsidP="00D41B45">
      <w:pPr>
        <w:pStyle w:val="PGAnswerLines"/>
      </w:pPr>
    </w:p>
    <w:p w14:paraId="06FA948D" w14:textId="5621A68F" w:rsidR="00D41B45" w:rsidRDefault="00D41B45" w:rsidP="00D41B45">
      <w:pPr>
        <w:pStyle w:val="PGAnswerLines"/>
      </w:pPr>
    </w:p>
    <w:p w14:paraId="63FFA4C6" w14:textId="61611E30" w:rsidR="00D41B45" w:rsidRDefault="00D41B45" w:rsidP="00D41B45">
      <w:pPr>
        <w:pStyle w:val="PGAnswerLines"/>
      </w:pPr>
    </w:p>
    <w:p w14:paraId="65D0049B" w14:textId="784DA118" w:rsidR="00D41B45" w:rsidRDefault="00D41B45" w:rsidP="00D41B45">
      <w:pPr>
        <w:pStyle w:val="PGAnswerLines"/>
      </w:pPr>
    </w:p>
    <w:p w14:paraId="552A2069" w14:textId="2CF8B9F6" w:rsidR="00D41B45" w:rsidRDefault="00D41B45" w:rsidP="00D41B45">
      <w:pPr>
        <w:pStyle w:val="PGAnswerLines"/>
      </w:pPr>
    </w:p>
    <w:p w14:paraId="5D02EE01" w14:textId="54717BD2" w:rsidR="00FC6552" w:rsidRDefault="00FC6552" w:rsidP="00D41B45">
      <w:pPr>
        <w:pStyle w:val="PGAnswerLines"/>
      </w:pPr>
    </w:p>
    <w:p w14:paraId="20A810DE" w14:textId="6A9BC580" w:rsidR="00FC6552" w:rsidRDefault="00FC6552" w:rsidP="00D41B45">
      <w:pPr>
        <w:pStyle w:val="PGAnswerLines"/>
      </w:pPr>
    </w:p>
    <w:p w14:paraId="74F4A9D2" w14:textId="6923D3D3" w:rsidR="00FC6552" w:rsidRDefault="00FC6552" w:rsidP="00D41B45">
      <w:pPr>
        <w:pStyle w:val="PGAnswerLines"/>
      </w:pPr>
    </w:p>
    <w:p w14:paraId="1E822D48" w14:textId="030FDEA7" w:rsidR="00FC6552" w:rsidRDefault="00FC6552" w:rsidP="00D41B45">
      <w:pPr>
        <w:pStyle w:val="PGAnswerLines"/>
      </w:pPr>
    </w:p>
    <w:p w14:paraId="12DD68B0" w14:textId="5305EE5F" w:rsidR="00FC6552" w:rsidRDefault="00FC6552" w:rsidP="00D41B45">
      <w:pPr>
        <w:pStyle w:val="PGAnswerLines"/>
      </w:pPr>
    </w:p>
    <w:p w14:paraId="25969977" w14:textId="77777777" w:rsidR="00FC6552" w:rsidRDefault="00FC6552" w:rsidP="00D41B45">
      <w:pPr>
        <w:pStyle w:val="PGAnswerLines"/>
      </w:pPr>
    </w:p>
    <w:p w14:paraId="6C9002FD" w14:textId="77777777" w:rsidR="00D41B45" w:rsidRDefault="00D41B45" w:rsidP="00D41B45">
      <w:pPr>
        <w:pStyle w:val="PGAnswerLines"/>
        <w:spacing w:before="0" w:line="240" w:lineRule="auto"/>
      </w:pPr>
    </w:p>
    <w:p w14:paraId="374C765F" w14:textId="6BCFA7B5" w:rsidR="00B318AE" w:rsidRDefault="0098719D" w:rsidP="008E6A0D">
      <w:pPr>
        <w:pStyle w:val="PGQuestion-toplevel"/>
      </w:pPr>
      <w:r>
        <w:t>2</w:t>
      </w:r>
      <w:r w:rsidR="00B318AE">
        <w:t>.</w:t>
      </w:r>
      <w:r w:rsidR="00B318AE">
        <w:tab/>
      </w:r>
      <w:bookmarkStart w:id="3" w:name="_Hlk530037729"/>
      <w:r w:rsidR="00B318AE">
        <w:t xml:space="preserve">Define what is meant by the term </w:t>
      </w:r>
      <w:r w:rsidR="004B70FA">
        <w:t>renewable</w:t>
      </w:r>
      <w:r w:rsidR="004F50DE">
        <w:t xml:space="preserve"> energy</w:t>
      </w:r>
      <w:r w:rsidR="00B318AE">
        <w:t>.</w:t>
      </w:r>
      <w:r w:rsidR="00B318AE">
        <w:tab/>
        <w:t>[2]</w:t>
      </w:r>
    </w:p>
    <w:bookmarkEnd w:id="3"/>
    <w:p w14:paraId="6738AE02" w14:textId="40ACBF3F" w:rsidR="00D41B45" w:rsidRDefault="00D41B45" w:rsidP="00D41B45">
      <w:pPr>
        <w:pStyle w:val="PGAnswerLines"/>
      </w:pPr>
    </w:p>
    <w:p w14:paraId="3E31A842" w14:textId="1D8A33BD" w:rsidR="00D41B45" w:rsidRDefault="00D41B45" w:rsidP="00D41B45">
      <w:pPr>
        <w:pStyle w:val="PGAnswerLines"/>
      </w:pPr>
    </w:p>
    <w:p w14:paraId="59EF9467" w14:textId="77777777" w:rsidR="00FC6552" w:rsidRDefault="00FC6552" w:rsidP="00D41B45">
      <w:pPr>
        <w:pStyle w:val="PGAnswerLines"/>
      </w:pPr>
    </w:p>
    <w:p w14:paraId="25CA13E5" w14:textId="77777777" w:rsidR="00D41B45" w:rsidRDefault="00D41B45" w:rsidP="00D41B45">
      <w:pPr>
        <w:pStyle w:val="PGAnswerLines"/>
      </w:pPr>
    </w:p>
    <w:p w14:paraId="1B60F75F" w14:textId="77777777" w:rsidR="00D41B45" w:rsidRDefault="00D41B45" w:rsidP="00D41B45">
      <w:pPr>
        <w:pStyle w:val="PGAnswerLines"/>
        <w:spacing w:before="0" w:line="240" w:lineRule="auto"/>
      </w:pPr>
    </w:p>
    <w:p w14:paraId="5D84DE98" w14:textId="71FEC1D6" w:rsidR="00B318AE" w:rsidRDefault="0098719D" w:rsidP="008E6A0D">
      <w:pPr>
        <w:pStyle w:val="PGQuestion-toplevel"/>
      </w:pPr>
      <w:r>
        <w:t>3</w:t>
      </w:r>
      <w:r w:rsidR="00B318AE">
        <w:t>.</w:t>
      </w:r>
      <w:r w:rsidR="00B318AE">
        <w:tab/>
      </w:r>
      <w:r w:rsidR="00B318AE" w:rsidRPr="003A2FFC">
        <w:t xml:space="preserve">Other than </w:t>
      </w:r>
      <w:r w:rsidR="0044064B">
        <w:t>solar and wind energy</w:t>
      </w:r>
      <w:r w:rsidR="00B318AE" w:rsidRPr="003A2FFC">
        <w:t xml:space="preserve">, name </w:t>
      </w:r>
      <w:r w:rsidR="00B318AE" w:rsidRPr="003A2FFC">
        <w:rPr>
          <w:b/>
        </w:rPr>
        <w:t xml:space="preserve">two </w:t>
      </w:r>
      <w:r w:rsidR="00746BD5" w:rsidRPr="00746BD5">
        <w:rPr>
          <w:bCs/>
        </w:rPr>
        <w:t>other</w:t>
      </w:r>
      <w:r w:rsidR="00746BD5">
        <w:rPr>
          <w:b/>
        </w:rPr>
        <w:t xml:space="preserve"> </w:t>
      </w:r>
      <w:r w:rsidR="00AD1C03">
        <w:t>renewable energy sources</w:t>
      </w:r>
      <w:r w:rsidR="00B318AE" w:rsidRPr="003A2FFC">
        <w:t>.</w:t>
      </w:r>
      <w:r w:rsidR="00B318AE" w:rsidRPr="003A2FFC">
        <w:tab/>
        <w:t>[2]</w:t>
      </w:r>
    </w:p>
    <w:p w14:paraId="5C7F2BD2" w14:textId="4DD73E43" w:rsidR="00B318AE" w:rsidRDefault="00B318AE" w:rsidP="00D41B45">
      <w:pPr>
        <w:pStyle w:val="PGAnswerLines"/>
      </w:pPr>
      <w:r>
        <w:tab/>
      </w:r>
    </w:p>
    <w:p w14:paraId="557C7A96" w14:textId="571D1CD7" w:rsidR="00D41B45" w:rsidRDefault="00D41B45" w:rsidP="00D41B45">
      <w:pPr>
        <w:pStyle w:val="PGAnswerLines"/>
        <w:rPr>
          <w:rStyle w:val="A-toplevelChar"/>
          <w:rFonts w:eastAsiaTheme="minorHAnsi"/>
        </w:rPr>
      </w:pPr>
    </w:p>
    <w:p w14:paraId="12E853C0" w14:textId="75E1B8F3" w:rsidR="00FC6552" w:rsidRDefault="00FC6552" w:rsidP="00D41B45">
      <w:pPr>
        <w:pStyle w:val="PGAnswerLines"/>
        <w:rPr>
          <w:rStyle w:val="A-toplevelChar"/>
          <w:rFonts w:eastAsiaTheme="minorHAnsi"/>
        </w:rPr>
      </w:pPr>
    </w:p>
    <w:p w14:paraId="6F813810" w14:textId="77777777" w:rsidR="00FC6552" w:rsidRDefault="00FC6552" w:rsidP="00D41B45">
      <w:pPr>
        <w:pStyle w:val="PGAnswerLines"/>
        <w:rPr>
          <w:rStyle w:val="A-toplevelChar"/>
          <w:rFonts w:eastAsiaTheme="minorHAnsi"/>
        </w:rPr>
      </w:pPr>
    </w:p>
    <w:p w14:paraId="1BACCD46" w14:textId="4F4BC687" w:rsidR="00D41B45" w:rsidRDefault="00D41B45" w:rsidP="00D41B45">
      <w:pPr>
        <w:pStyle w:val="PGAnswerLines"/>
        <w:spacing w:before="0" w:line="240" w:lineRule="auto"/>
      </w:pPr>
    </w:p>
    <w:p w14:paraId="7B74F793" w14:textId="075A8E2E" w:rsidR="006E7442" w:rsidRDefault="0098719D" w:rsidP="008E6A0D">
      <w:pPr>
        <w:pStyle w:val="PGQuestion-toplevel"/>
        <w:rPr>
          <w:color w:val="000000"/>
        </w:rPr>
      </w:pPr>
      <w:r>
        <w:rPr>
          <w:color w:val="000000"/>
        </w:rPr>
        <w:lastRenderedPageBreak/>
        <w:t>4</w:t>
      </w:r>
      <w:r w:rsidR="0094095D" w:rsidRPr="0094095D">
        <w:rPr>
          <w:color w:val="000000"/>
        </w:rPr>
        <w:t>.</w:t>
      </w:r>
      <w:r w:rsidR="006E7442">
        <w:rPr>
          <w:color w:val="000000"/>
        </w:rPr>
        <w:tab/>
      </w:r>
      <w:r w:rsidR="00EA0905" w:rsidRPr="00EA0905">
        <w:rPr>
          <w:color w:val="000000"/>
        </w:rPr>
        <w:t>S</w:t>
      </w:r>
      <w:r w:rsidR="00EA0905">
        <w:rPr>
          <w:color w:val="000000"/>
        </w:rPr>
        <w:t>uggest</w:t>
      </w:r>
      <w:r w:rsidR="00EA0905" w:rsidRPr="00EA0905">
        <w:rPr>
          <w:color w:val="000000"/>
        </w:rPr>
        <w:t xml:space="preserve"> </w:t>
      </w:r>
      <w:r w:rsidR="00EA0905" w:rsidRPr="005E4223">
        <w:rPr>
          <w:b/>
          <w:bCs/>
          <w:color w:val="000000"/>
        </w:rPr>
        <w:t>four</w:t>
      </w:r>
      <w:r w:rsidR="00EA0905" w:rsidRPr="00EA0905">
        <w:rPr>
          <w:color w:val="000000"/>
        </w:rPr>
        <w:t xml:space="preserve"> reasons a company might </w:t>
      </w:r>
      <w:r w:rsidR="005E4223">
        <w:rPr>
          <w:color w:val="000000"/>
        </w:rPr>
        <w:t>state</w:t>
      </w:r>
      <w:r w:rsidR="00EA0905" w:rsidRPr="00EA0905">
        <w:rPr>
          <w:color w:val="000000"/>
        </w:rPr>
        <w:t xml:space="preserve"> to justify manufacturing a product </w:t>
      </w:r>
      <w:r w:rsidR="008E6A0D">
        <w:rPr>
          <w:color w:val="000000"/>
        </w:rPr>
        <w:br/>
      </w:r>
      <w:r w:rsidR="00EA0905" w:rsidRPr="00EA0905">
        <w:rPr>
          <w:color w:val="000000"/>
        </w:rPr>
        <w:t>overseas and shipping it over a long distance to consumers.</w:t>
      </w:r>
      <w:r w:rsidR="006E7442">
        <w:rPr>
          <w:color w:val="000000"/>
        </w:rPr>
        <w:tab/>
      </w:r>
      <w:r>
        <w:rPr>
          <w:color w:val="000000"/>
        </w:rPr>
        <w:t xml:space="preserve">  </w:t>
      </w:r>
      <w:r w:rsidR="0094095D" w:rsidRPr="0094095D">
        <w:rPr>
          <w:color w:val="000000"/>
        </w:rPr>
        <w:t>[</w:t>
      </w:r>
      <w:r w:rsidR="00EA0905">
        <w:rPr>
          <w:color w:val="000000"/>
        </w:rPr>
        <w:t>4</w:t>
      </w:r>
      <w:r w:rsidR="00E167CD">
        <w:rPr>
          <w:color w:val="000000"/>
        </w:rPr>
        <w:t>]</w:t>
      </w:r>
    </w:p>
    <w:p w14:paraId="1A242FAB" w14:textId="0EFBF61F" w:rsidR="005E4223" w:rsidRPr="00746BD5" w:rsidRDefault="008E6A0D" w:rsidP="008E6A0D">
      <w:pPr>
        <w:pStyle w:val="PGQuestion-toplevel"/>
      </w:pPr>
      <w:r>
        <w:rPr>
          <w:color w:val="000000"/>
        </w:rPr>
        <w:tab/>
      </w:r>
      <w:r w:rsidR="005E4223">
        <w:t xml:space="preserve">Award </w:t>
      </w:r>
      <w:r w:rsidR="005E4223">
        <w:rPr>
          <w:b/>
          <w:bCs/>
        </w:rPr>
        <w:t xml:space="preserve">1 mark </w:t>
      </w:r>
      <w:r w:rsidR="005E4223" w:rsidRPr="00746BD5">
        <w:t xml:space="preserve">for each point up to a maximum of </w:t>
      </w:r>
      <w:r w:rsidR="005E4223">
        <w:rPr>
          <w:b/>
          <w:bCs/>
        </w:rPr>
        <w:t>3</w:t>
      </w:r>
      <w:r w:rsidR="005E4223" w:rsidRPr="00746BD5">
        <w:rPr>
          <w:b/>
          <w:bCs/>
        </w:rPr>
        <w:t xml:space="preserve"> marks</w:t>
      </w:r>
      <w:r w:rsidR="005E4223">
        <w:t>.</w:t>
      </w:r>
    </w:p>
    <w:p w14:paraId="3EA69555" w14:textId="67FB04D0" w:rsidR="00971710" w:rsidRDefault="008E6A0D" w:rsidP="00D41B45">
      <w:pPr>
        <w:pStyle w:val="PGAnswerLines"/>
      </w:pPr>
      <w:r>
        <w:tab/>
      </w:r>
    </w:p>
    <w:p w14:paraId="23F48E4F" w14:textId="1780908E" w:rsidR="00D41B45" w:rsidRDefault="00D41B45" w:rsidP="00D41B45">
      <w:pPr>
        <w:pStyle w:val="PGAnswerLines"/>
      </w:pPr>
    </w:p>
    <w:p w14:paraId="3A364E36" w14:textId="5063310D" w:rsidR="00DE552B" w:rsidRDefault="00DE552B" w:rsidP="00D41B45">
      <w:pPr>
        <w:pStyle w:val="PGAnswerLines"/>
      </w:pPr>
    </w:p>
    <w:p w14:paraId="085DABD9" w14:textId="0C965B6F" w:rsidR="00DE552B" w:rsidRDefault="00DE552B" w:rsidP="00D41B45">
      <w:pPr>
        <w:pStyle w:val="PGAnswerLines"/>
      </w:pPr>
    </w:p>
    <w:p w14:paraId="7F3E5C41" w14:textId="16662CE4" w:rsidR="00DE552B" w:rsidRDefault="00DE552B" w:rsidP="00D41B45">
      <w:pPr>
        <w:pStyle w:val="PGAnswerLines"/>
      </w:pPr>
    </w:p>
    <w:p w14:paraId="68D4E34B" w14:textId="77777777" w:rsidR="00DE552B" w:rsidRDefault="00DE552B" w:rsidP="00D41B45">
      <w:pPr>
        <w:pStyle w:val="PGAnswerLines"/>
      </w:pPr>
    </w:p>
    <w:p w14:paraId="53FF513D" w14:textId="04DC7B30" w:rsidR="00D41B45" w:rsidRDefault="00D41B45" w:rsidP="00D41B45">
      <w:pPr>
        <w:pStyle w:val="PGAnswerLines"/>
      </w:pPr>
    </w:p>
    <w:p w14:paraId="196E94BD" w14:textId="77777777" w:rsidR="00D41B45" w:rsidRPr="00A411EF" w:rsidRDefault="00D41B45" w:rsidP="00D41B45">
      <w:pPr>
        <w:pStyle w:val="PGAnswerLines"/>
      </w:pPr>
    </w:p>
    <w:p w14:paraId="47C2188B" w14:textId="77777777" w:rsidR="00EA0905" w:rsidRDefault="00EA0905" w:rsidP="00D41B45">
      <w:pPr>
        <w:pStyle w:val="PGAnswerLines"/>
        <w:rPr>
          <w:color w:val="000000"/>
        </w:rPr>
      </w:pPr>
    </w:p>
    <w:p w14:paraId="700BE644" w14:textId="424CE842" w:rsidR="008F2E31" w:rsidRDefault="0098719D" w:rsidP="008E6A0D">
      <w:pPr>
        <w:pStyle w:val="PGQuestion-toplevel"/>
        <w:rPr>
          <w:color w:val="000000"/>
        </w:rPr>
      </w:pPr>
      <w:r>
        <w:rPr>
          <w:color w:val="000000"/>
        </w:rPr>
        <w:t>5</w:t>
      </w:r>
      <w:r w:rsidR="00E167CD" w:rsidRPr="0094095D">
        <w:rPr>
          <w:color w:val="000000"/>
        </w:rPr>
        <w:t>.</w:t>
      </w:r>
      <w:r w:rsidR="00E167CD">
        <w:rPr>
          <w:color w:val="000000"/>
        </w:rPr>
        <w:tab/>
      </w:r>
      <w:r w:rsidR="00E167CD" w:rsidRPr="0094095D">
        <w:rPr>
          <w:color w:val="000000"/>
        </w:rPr>
        <w:t xml:space="preserve">Evaluate the effect of </w:t>
      </w:r>
      <w:r w:rsidR="00E167CD">
        <w:rPr>
          <w:color w:val="000000"/>
        </w:rPr>
        <w:t>offshoring and global manufacture</w:t>
      </w:r>
      <w:r w:rsidR="00E167CD" w:rsidRPr="0094095D">
        <w:rPr>
          <w:color w:val="000000"/>
        </w:rPr>
        <w:t xml:space="preserve"> as manufacturers strive to </w:t>
      </w:r>
      <w:r w:rsidR="008E6A0D">
        <w:rPr>
          <w:color w:val="000000"/>
        </w:rPr>
        <w:br/>
      </w:r>
      <w:r w:rsidR="00E167CD" w:rsidRPr="0094095D">
        <w:rPr>
          <w:color w:val="000000"/>
        </w:rPr>
        <w:t>meet demand for cheaper products.</w:t>
      </w:r>
      <w:r w:rsidR="00E167CD">
        <w:rPr>
          <w:color w:val="000000"/>
        </w:rPr>
        <w:tab/>
      </w:r>
      <w:r w:rsidR="00E167CD" w:rsidRPr="0094095D">
        <w:rPr>
          <w:color w:val="000000"/>
        </w:rPr>
        <w:t>[6]</w:t>
      </w:r>
    </w:p>
    <w:p w14:paraId="62A38C59" w14:textId="374C165D" w:rsidR="00D41B45" w:rsidRPr="00677061" w:rsidRDefault="00D41B45" w:rsidP="00677061">
      <w:pPr>
        <w:pStyle w:val="PGAnswerLines"/>
      </w:pPr>
    </w:p>
    <w:p w14:paraId="7D02B411" w14:textId="5B1D84CD" w:rsidR="00D41B45" w:rsidRDefault="00D41B45" w:rsidP="00677061">
      <w:pPr>
        <w:pStyle w:val="PGAnswerLines"/>
      </w:pPr>
    </w:p>
    <w:p w14:paraId="167CA137" w14:textId="464179C5" w:rsidR="00677061" w:rsidRDefault="00677061" w:rsidP="00677061">
      <w:pPr>
        <w:pStyle w:val="PGAnswerLines"/>
      </w:pPr>
    </w:p>
    <w:p w14:paraId="58E95CA5" w14:textId="0B941D3B" w:rsidR="00677061" w:rsidRDefault="00677061" w:rsidP="00677061">
      <w:pPr>
        <w:pStyle w:val="PGAnswerLines"/>
      </w:pPr>
    </w:p>
    <w:p w14:paraId="4C321A81" w14:textId="392F97F0" w:rsidR="00677061" w:rsidRDefault="00677061" w:rsidP="00677061">
      <w:pPr>
        <w:pStyle w:val="PGAnswerLines"/>
      </w:pPr>
    </w:p>
    <w:p w14:paraId="71E49A31" w14:textId="69FC38FE" w:rsidR="00677061" w:rsidRDefault="00677061" w:rsidP="00677061">
      <w:pPr>
        <w:pStyle w:val="PGAnswerLines"/>
      </w:pPr>
    </w:p>
    <w:p w14:paraId="0C235765" w14:textId="42DC7F7B" w:rsidR="00677061" w:rsidRDefault="00677061" w:rsidP="00677061">
      <w:pPr>
        <w:pStyle w:val="PGAnswerLines"/>
      </w:pPr>
    </w:p>
    <w:p w14:paraId="20135798" w14:textId="4A20A47D" w:rsidR="00677061" w:rsidRDefault="00677061" w:rsidP="00677061">
      <w:pPr>
        <w:pStyle w:val="PGAnswerLines"/>
      </w:pPr>
    </w:p>
    <w:p w14:paraId="61532CFE" w14:textId="4EF20774" w:rsidR="00DE552B" w:rsidRDefault="00DE552B" w:rsidP="00677061">
      <w:pPr>
        <w:pStyle w:val="PGAnswerLines"/>
      </w:pPr>
    </w:p>
    <w:p w14:paraId="3614DEA8" w14:textId="59AEB3FD" w:rsidR="00DE552B" w:rsidRDefault="00DE552B" w:rsidP="00677061">
      <w:pPr>
        <w:pStyle w:val="PGAnswerLines"/>
      </w:pPr>
    </w:p>
    <w:p w14:paraId="1E3BCC66" w14:textId="771D3693" w:rsidR="00DE552B" w:rsidRDefault="00DE552B" w:rsidP="00677061">
      <w:pPr>
        <w:pStyle w:val="PGAnswerLines"/>
      </w:pPr>
    </w:p>
    <w:p w14:paraId="36C39738" w14:textId="77777777" w:rsidR="00DE552B" w:rsidRPr="00677061" w:rsidRDefault="00DE552B" w:rsidP="00677061">
      <w:pPr>
        <w:pStyle w:val="PGAnswerLines"/>
      </w:pPr>
    </w:p>
    <w:p w14:paraId="2FC0E72D" w14:textId="77777777" w:rsidR="00D41B45" w:rsidRPr="00677061" w:rsidRDefault="00D41B45" w:rsidP="00677061">
      <w:pPr>
        <w:pStyle w:val="PGAnswerLines"/>
      </w:pPr>
    </w:p>
    <w:p w14:paraId="586293DF" w14:textId="707E2652" w:rsidR="00AE17E6" w:rsidRDefault="00113495" w:rsidP="006578C8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B13622">
        <w:t>2</w:t>
      </w:r>
      <w:r w:rsidR="00AE17E6" w:rsidRPr="00AE17E6">
        <w:t>0 marks</w:t>
      </w:r>
      <w:r>
        <w:t>]</w:t>
      </w:r>
      <w:bookmarkStart w:id="4" w:name="_GoBack"/>
      <w:bookmarkEnd w:id="4"/>
    </w:p>
    <w:sectPr w:rsidR="00AE17E6" w:rsidSect="00E50A2A">
      <w:headerReference w:type="default" r:id="rId11"/>
      <w:footerReference w:type="default" r:id="rId12"/>
      <w:pgSz w:w="11906" w:h="16838"/>
      <w:pgMar w:top="1692" w:right="1418" w:bottom="709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CDDB5" w14:textId="77777777" w:rsidR="007556B3" w:rsidRDefault="007556B3" w:rsidP="005254A7">
      <w:pPr>
        <w:spacing w:after="0" w:line="240" w:lineRule="auto"/>
      </w:pPr>
      <w:r>
        <w:separator/>
      </w:r>
    </w:p>
  </w:endnote>
  <w:endnote w:type="continuationSeparator" w:id="0">
    <w:p w14:paraId="11D358E6" w14:textId="77777777" w:rsidR="007556B3" w:rsidRDefault="007556B3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18180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8BA6164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147351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6136FB43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8198" w14:textId="77777777" w:rsidR="007556B3" w:rsidRDefault="007556B3" w:rsidP="005254A7">
      <w:pPr>
        <w:spacing w:after="0" w:line="240" w:lineRule="auto"/>
      </w:pPr>
      <w:r>
        <w:separator/>
      </w:r>
    </w:p>
  </w:footnote>
  <w:footnote w:type="continuationSeparator" w:id="0">
    <w:p w14:paraId="2EE54919" w14:textId="77777777" w:rsidR="007556B3" w:rsidRDefault="007556B3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7180F" w14:textId="54FA2D28" w:rsidR="005254A7" w:rsidRPr="000B21DB" w:rsidRDefault="00E7792E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0DA85C8D">
          <wp:simplePos x="0" y="0"/>
          <wp:positionH relativeFrom="column">
            <wp:posOffset>4131568</wp:posOffset>
          </wp:positionH>
          <wp:positionV relativeFrom="paragraph">
            <wp:posOffset>-97790</wp:posOffset>
          </wp:positionV>
          <wp:extent cx="1815842" cy="435802"/>
          <wp:effectExtent l="0" t="0" r="0" b="2540"/>
          <wp:wrapNone/>
          <wp:docPr id="29" name="Picture 2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37" cy="44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2D43B6A6">
              <wp:simplePos x="0" y="0"/>
              <wp:positionH relativeFrom="column">
                <wp:posOffset>-733425</wp:posOffset>
              </wp:positionH>
              <wp:positionV relativeFrom="paragraph">
                <wp:posOffset>-448046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18C5B1" w14:textId="409BADED" w:rsidR="005254A7" w:rsidRPr="00CD5D79" w:rsidRDefault="00B4789D" w:rsidP="00E7792E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829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47351" w:rsidRPr="0014735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Conservation of energy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3B6516E7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dl7rGOIAAAAMAQAADwAAAAAAAAAAAAAAAABtBAAAZHJzL2Rvd25yZXYueG1sUEsFBgAA&#10;AAAEAAQA8wAAAHwFAAAAAA==&#10;" fillcolor="#77cdcf" stroked="f">
              <v:fill opacity="64764f"/>
              <v:textbox>
                <w:txbxContent>
                  <w:p w14:paraId="7218C5B1" w14:textId="409BADED" w:rsidR="005254A7" w:rsidRPr="00CD5D79" w:rsidRDefault="00B4789D" w:rsidP="00E7792E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829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47351" w:rsidRPr="0014735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Conservation of energy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3B6516E7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02C82A5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7780"/>
    <w:multiLevelType w:val="hybridMultilevel"/>
    <w:tmpl w:val="586A6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416C18"/>
    <w:multiLevelType w:val="multilevel"/>
    <w:tmpl w:val="2292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A237A"/>
    <w:multiLevelType w:val="hybridMultilevel"/>
    <w:tmpl w:val="7AC20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D3AF3"/>
    <w:multiLevelType w:val="hybridMultilevel"/>
    <w:tmpl w:val="54E077A8"/>
    <w:lvl w:ilvl="0" w:tplc="C39E2E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90BFB"/>
    <w:multiLevelType w:val="multilevel"/>
    <w:tmpl w:val="778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3751FD"/>
    <w:multiLevelType w:val="hybridMultilevel"/>
    <w:tmpl w:val="55B2F9E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76A48B0"/>
    <w:multiLevelType w:val="hybridMultilevel"/>
    <w:tmpl w:val="8334F182"/>
    <w:lvl w:ilvl="0" w:tplc="15466C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0ECD"/>
    <w:multiLevelType w:val="hybridMultilevel"/>
    <w:tmpl w:val="1B34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61B95"/>
    <w:multiLevelType w:val="hybridMultilevel"/>
    <w:tmpl w:val="C69A910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1D60"/>
    <w:rsid w:val="00044143"/>
    <w:rsid w:val="00064A95"/>
    <w:rsid w:val="000A34CD"/>
    <w:rsid w:val="000C5B6F"/>
    <w:rsid w:val="001102CB"/>
    <w:rsid w:val="00113495"/>
    <w:rsid w:val="00147351"/>
    <w:rsid w:val="00165339"/>
    <w:rsid w:val="0016583F"/>
    <w:rsid w:val="001758F3"/>
    <w:rsid w:val="001848BD"/>
    <w:rsid w:val="001C666F"/>
    <w:rsid w:val="001D4708"/>
    <w:rsid w:val="001D5D54"/>
    <w:rsid w:val="001E6D32"/>
    <w:rsid w:val="001F7D11"/>
    <w:rsid w:val="002067C5"/>
    <w:rsid w:val="00211934"/>
    <w:rsid w:val="002D52F0"/>
    <w:rsid w:val="00302D26"/>
    <w:rsid w:val="00317FF0"/>
    <w:rsid w:val="003621FE"/>
    <w:rsid w:val="00384441"/>
    <w:rsid w:val="003C3D2F"/>
    <w:rsid w:val="003D2E20"/>
    <w:rsid w:val="003D321E"/>
    <w:rsid w:val="003E37CF"/>
    <w:rsid w:val="003E62A8"/>
    <w:rsid w:val="003F03E9"/>
    <w:rsid w:val="003F37C8"/>
    <w:rsid w:val="00401863"/>
    <w:rsid w:val="00434B1F"/>
    <w:rsid w:val="0044064B"/>
    <w:rsid w:val="00444627"/>
    <w:rsid w:val="00447C74"/>
    <w:rsid w:val="004509F5"/>
    <w:rsid w:val="00465FA5"/>
    <w:rsid w:val="00487CF1"/>
    <w:rsid w:val="004B01DA"/>
    <w:rsid w:val="004B70FA"/>
    <w:rsid w:val="004C43BB"/>
    <w:rsid w:val="004C698C"/>
    <w:rsid w:val="004F50DE"/>
    <w:rsid w:val="004F582D"/>
    <w:rsid w:val="004F7E43"/>
    <w:rsid w:val="005254A7"/>
    <w:rsid w:val="005267E4"/>
    <w:rsid w:val="00563BDE"/>
    <w:rsid w:val="00595F89"/>
    <w:rsid w:val="0059784B"/>
    <w:rsid w:val="005A4A34"/>
    <w:rsid w:val="005B4DAA"/>
    <w:rsid w:val="005E4223"/>
    <w:rsid w:val="00604905"/>
    <w:rsid w:val="00607A36"/>
    <w:rsid w:val="0064562C"/>
    <w:rsid w:val="006578C8"/>
    <w:rsid w:val="00677061"/>
    <w:rsid w:val="006C3F88"/>
    <w:rsid w:val="006E7442"/>
    <w:rsid w:val="006F13A9"/>
    <w:rsid w:val="007076A9"/>
    <w:rsid w:val="00720B6B"/>
    <w:rsid w:val="00746BD5"/>
    <w:rsid w:val="007556B3"/>
    <w:rsid w:val="0079415C"/>
    <w:rsid w:val="00796A6C"/>
    <w:rsid w:val="007A544B"/>
    <w:rsid w:val="007A79A7"/>
    <w:rsid w:val="007E215B"/>
    <w:rsid w:val="007E5B34"/>
    <w:rsid w:val="00802FC4"/>
    <w:rsid w:val="00817302"/>
    <w:rsid w:val="00820B6C"/>
    <w:rsid w:val="008344C6"/>
    <w:rsid w:val="008571F0"/>
    <w:rsid w:val="0087286E"/>
    <w:rsid w:val="008A19B3"/>
    <w:rsid w:val="008A55DB"/>
    <w:rsid w:val="008A563D"/>
    <w:rsid w:val="008C0EFC"/>
    <w:rsid w:val="008D4DDC"/>
    <w:rsid w:val="008E0346"/>
    <w:rsid w:val="008E6A0D"/>
    <w:rsid w:val="008F2E31"/>
    <w:rsid w:val="00933C96"/>
    <w:rsid w:val="0094095D"/>
    <w:rsid w:val="00971710"/>
    <w:rsid w:val="009829A7"/>
    <w:rsid w:val="0098641C"/>
    <w:rsid w:val="0098719D"/>
    <w:rsid w:val="00994851"/>
    <w:rsid w:val="009F5DE7"/>
    <w:rsid w:val="009F7946"/>
    <w:rsid w:val="00A10E2D"/>
    <w:rsid w:val="00A15178"/>
    <w:rsid w:val="00A411EF"/>
    <w:rsid w:val="00A709E7"/>
    <w:rsid w:val="00A8564A"/>
    <w:rsid w:val="00AA5A0A"/>
    <w:rsid w:val="00AD1A70"/>
    <w:rsid w:val="00AD1C03"/>
    <w:rsid w:val="00AD6C64"/>
    <w:rsid w:val="00AE17E6"/>
    <w:rsid w:val="00B06DA9"/>
    <w:rsid w:val="00B13622"/>
    <w:rsid w:val="00B20952"/>
    <w:rsid w:val="00B25941"/>
    <w:rsid w:val="00B318AE"/>
    <w:rsid w:val="00B4789D"/>
    <w:rsid w:val="00B56511"/>
    <w:rsid w:val="00B62ACF"/>
    <w:rsid w:val="00BB2E78"/>
    <w:rsid w:val="00BE1291"/>
    <w:rsid w:val="00C06E59"/>
    <w:rsid w:val="00C10008"/>
    <w:rsid w:val="00C277A0"/>
    <w:rsid w:val="00C419C2"/>
    <w:rsid w:val="00C42B9A"/>
    <w:rsid w:val="00CA5909"/>
    <w:rsid w:val="00CB5AC2"/>
    <w:rsid w:val="00CC363D"/>
    <w:rsid w:val="00CC43C1"/>
    <w:rsid w:val="00CE5DE5"/>
    <w:rsid w:val="00D21A34"/>
    <w:rsid w:val="00D21DD5"/>
    <w:rsid w:val="00D40923"/>
    <w:rsid w:val="00D41B45"/>
    <w:rsid w:val="00D66F25"/>
    <w:rsid w:val="00D71F76"/>
    <w:rsid w:val="00D8188E"/>
    <w:rsid w:val="00D878EB"/>
    <w:rsid w:val="00DB1697"/>
    <w:rsid w:val="00DD4F21"/>
    <w:rsid w:val="00DD79A6"/>
    <w:rsid w:val="00DE45C4"/>
    <w:rsid w:val="00DE552B"/>
    <w:rsid w:val="00DE567C"/>
    <w:rsid w:val="00E167CD"/>
    <w:rsid w:val="00E2232F"/>
    <w:rsid w:val="00E30D92"/>
    <w:rsid w:val="00E31D42"/>
    <w:rsid w:val="00E404F6"/>
    <w:rsid w:val="00E50A2A"/>
    <w:rsid w:val="00E54BE9"/>
    <w:rsid w:val="00E62837"/>
    <w:rsid w:val="00E72A10"/>
    <w:rsid w:val="00E7792E"/>
    <w:rsid w:val="00E80B52"/>
    <w:rsid w:val="00EA0905"/>
    <w:rsid w:val="00EC1A6D"/>
    <w:rsid w:val="00EE7151"/>
    <w:rsid w:val="00EF324A"/>
    <w:rsid w:val="00F170A9"/>
    <w:rsid w:val="00F50380"/>
    <w:rsid w:val="00F566A0"/>
    <w:rsid w:val="00F841EA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A7DBA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1710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C06E59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C06E5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87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933C96"/>
    <w:pPr>
      <w:ind w:left="720"/>
      <w:contextualSpacing/>
    </w:pPr>
  </w:style>
  <w:style w:type="paragraph" w:customStyle="1" w:styleId="PGAnswerLines">
    <w:name w:val="PG Answer Lines"/>
    <w:basedOn w:val="Normal"/>
    <w:rsid w:val="00C06E5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C06E5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C06E5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C06E5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C06E5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C06E59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C06E5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C06E59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C06E59"/>
    <w:rPr>
      <w:b/>
    </w:rPr>
  </w:style>
  <w:style w:type="character" w:customStyle="1" w:styleId="PGBoldItalic">
    <w:name w:val="PG Bold Italic"/>
    <w:uiPriority w:val="1"/>
    <w:qFormat/>
    <w:rsid w:val="00C06E59"/>
    <w:rPr>
      <w:b/>
      <w:i/>
    </w:rPr>
  </w:style>
  <w:style w:type="paragraph" w:customStyle="1" w:styleId="PGDocumentTitle">
    <w:name w:val="PG Document Title"/>
    <w:basedOn w:val="Normal"/>
    <w:qFormat/>
    <w:rsid w:val="00C06E5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C06E59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C06E5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C06E59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C06E5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C06E59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C06E5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C06E5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C06E5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C06E5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C06E5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C06E5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E7792E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E7792E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C06E5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C06E59"/>
    <w:rPr>
      <w:b/>
      <w:color w:val="FF0000"/>
    </w:rPr>
  </w:style>
  <w:style w:type="table" w:customStyle="1" w:styleId="PGTable1">
    <w:name w:val="PG Table 1"/>
    <w:basedOn w:val="TableNormal"/>
    <w:uiPriority w:val="99"/>
    <w:rsid w:val="00C06E5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C06E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C06E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C06E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C06E5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C06E5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C06E59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C06E5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C06E5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C06E5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C06E5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C06E59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E7792E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C06E5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9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1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332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69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05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54DC-815C-42F2-93DA-C2240D83B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FF10A-F64A-4B28-89C1-919418927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6BE34-2F4C-4AA1-A8A5-F846AEB612A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1ef05dc5-97a2-498b-bf7c-bd189143a1f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7B43612-D56B-4CDE-8D01-1EF10CA3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9</cp:revision>
  <dcterms:created xsi:type="dcterms:W3CDTF">2019-06-21T10:39:00Z</dcterms:created>
  <dcterms:modified xsi:type="dcterms:W3CDTF">2019-06-24T09:08:00Z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