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19C9C" w14:textId="77777777" w:rsidR="00A24EFF" w:rsidRDefault="00A24EFF" w:rsidP="00A24EFF">
      <w:pPr>
        <w:pStyle w:val="PGWorksheetHeading"/>
        <w:tabs>
          <w:tab w:val="left" w:leader="dot" w:pos="6946"/>
          <w:tab w:val="left" w:pos="7088"/>
          <w:tab w:val="right" w:leader="dot" w:pos="9214"/>
        </w:tabs>
        <w:spacing w:after="120"/>
        <w:rPr>
          <w:color w:val="5F5F5F"/>
          <w:sz w:val="22"/>
        </w:rPr>
      </w:pPr>
      <w:bookmarkStart w:id="0" w:name="_Hlk53049203"/>
      <w:r>
        <w:rPr>
          <w:color w:val="5F5F5F"/>
          <w:sz w:val="22"/>
        </w:rPr>
        <w:t>N</w:t>
      </w:r>
      <w:bookmarkStart w:id="1" w:name="_Hlk522532880"/>
      <w:r>
        <w:rPr>
          <w:color w:val="5F5F5F"/>
          <w:sz w:val="22"/>
        </w:rPr>
        <w:t>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Class: 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</w:p>
    <w:p w14:paraId="40E1D13B" w14:textId="77777777" w:rsidR="00A24EFF" w:rsidRDefault="00A24EFF" w:rsidP="00A24EFF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0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  <w:bookmarkEnd w:id="1"/>
    </w:p>
    <w:bookmarkEnd w:id="0"/>
    <w:p w14:paraId="39103BAE" w14:textId="2A5BF9F0" w:rsidR="00783C6E" w:rsidRDefault="00783C6E" w:rsidP="00491D2D">
      <w:pPr>
        <w:pStyle w:val="PGTaskTitle"/>
      </w:pPr>
      <w:r>
        <w:t>Task 1</w:t>
      </w:r>
    </w:p>
    <w:p w14:paraId="7CF30248" w14:textId="2830EFF4" w:rsidR="008A314B" w:rsidRDefault="002F4D78" w:rsidP="00491D2D">
      <w:pPr>
        <w:pStyle w:val="PGTasktext"/>
      </w:pPr>
      <w:r>
        <w:t xml:space="preserve">The table below shows four sensors. </w:t>
      </w:r>
      <w:r w:rsidR="002A6A0D">
        <w:t>Identify the name of each sensor from the following:</w:t>
      </w:r>
    </w:p>
    <w:p w14:paraId="78721CA8" w14:textId="337A3675" w:rsidR="002A6A0D" w:rsidRPr="00574F56" w:rsidRDefault="002A6A0D" w:rsidP="00574F56">
      <w:pPr>
        <w:pStyle w:val="PGTasktext"/>
        <w:jc w:val="center"/>
        <w:rPr>
          <w:b/>
          <w:bCs/>
        </w:rPr>
      </w:pPr>
      <w:r w:rsidRPr="00574F56">
        <w:rPr>
          <w:b/>
          <w:bCs/>
        </w:rPr>
        <w:t xml:space="preserve">Push button, oxygen sensor, </w:t>
      </w:r>
      <w:r w:rsidR="00DC1607" w:rsidRPr="00574F56">
        <w:rPr>
          <w:b/>
          <w:bCs/>
        </w:rPr>
        <w:t xml:space="preserve">cooking thermometer, </w:t>
      </w:r>
      <w:r w:rsidR="00574F56" w:rsidRPr="00574F56">
        <w:rPr>
          <w:b/>
          <w:bCs/>
        </w:rPr>
        <w:t>ultrasonic sensor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52"/>
        <w:gridCol w:w="4452"/>
      </w:tblGrid>
      <w:tr w:rsidR="00574F56" w14:paraId="1D97AE9F" w14:textId="77777777" w:rsidTr="00E13B48">
        <w:tc>
          <w:tcPr>
            <w:tcW w:w="4752" w:type="dxa"/>
            <w:shd w:val="clear" w:color="auto" w:fill="975330"/>
          </w:tcPr>
          <w:p w14:paraId="1A84D421" w14:textId="32F4B60D" w:rsidR="00574F56" w:rsidRPr="00E13B48" w:rsidRDefault="00574F56" w:rsidP="00491D2D">
            <w:pPr>
              <w:pStyle w:val="PGTasktext"/>
              <w:rPr>
                <w:b/>
                <w:bCs/>
                <w:color w:val="FFFFFF" w:themeColor="background1"/>
              </w:rPr>
            </w:pPr>
            <w:r w:rsidRPr="00E13B48">
              <w:rPr>
                <w:b/>
                <w:bCs/>
                <w:color w:val="FFFFFF" w:themeColor="background1"/>
              </w:rPr>
              <w:t>Sensor</w:t>
            </w:r>
          </w:p>
        </w:tc>
        <w:tc>
          <w:tcPr>
            <w:tcW w:w="4452" w:type="dxa"/>
            <w:shd w:val="clear" w:color="auto" w:fill="975330"/>
          </w:tcPr>
          <w:p w14:paraId="74CAA7E3" w14:textId="1329ABCF" w:rsidR="00574F56" w:rsidRPr="00E13B48" w:rsidRDefault="00574F56" w:rsidP="00491D2D">
            <w:pPr>
              <w:pStyle w:val="PGTasktext"/>
              <w:rPr>
                <w:b/>
                <w:bCs/>
                <w:color w:val="FFFFFF" w:themeColor="background1"/>
              </w:rPr>
            </w:pPr>
            <w:r w:rsidRPr="00E13B48">
              <w:rPr>
                <w:b/>
                <w:bCs/>
                <w:color w:val="FFFFFF" w:themeColor="background1"/>
              </w:rPr>
              <w:t>Sensor name</w:t>
            </w:r>
          </w:p>
        </w:tc>
      </w:tr>
      <w:tr w:rsidR="00574F56" w14:paraId="796C48FD" w14:textId="77777777" w:rsidTr="00E32EA1">
        <w:trPr>
          <w:trHeight w:val="1757"/>
        </w:trPr>
        <w:tc>
          <w:tcPr>
            <w:tcW w:w="4752" w:type="dxa"/>
          </w:tcPr>
          <w:p w14:paraId="5F12C6AD" w14:textId="5076D97C" w:rsidR="00574F56" w:rsidRDefault="00E32EA1" w:rsidP="00491D2D">
            <w:pPr>
              <w:pStyle w:val="PGTasktext"/>
            </w:pPr>
            <w:r>
              <w:rPr>
                <w:noProof/>
              </w:rPr>
              <w:drawing>
                <wp:inline distT="0" distB="0" distL="0" distR="0" wp14:anchorId="7A823A38" wp14:editId="2F248552">
                  <wp:extent cx="2880360" cy="1078992"/>
                  <wp:effectExtent l="0" t="0" r="0" b="6985"/>
                  <wp:docPr id="2" name="Picture 2" descr="A picture containing kitchenware, kitchen applian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kitchenware, kitchen appliance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360" cy="1078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2" w:type="dxa"/>
          </w:tcPr>
          <w:p w14:paraId="6E5CCE89" w14:textId="145672DE" w:rsidR="00574F56" w:rsidRPr="00A24EFF" w:rsidRDefault="00574F56" w:rsidP="00491D2D">
            <w:pPr>
              <w:pStyle w:val="PGTasktext"/>
              <w:rPr>
                <w:color w:val="auto"/>
              </w:rPr>
            </w:pPr>
          </w:p>
        </w:tc>
      </w:tr>
      <w:tr w:rsidR="00574F56" w14:paraId="51C22A73" w14:textId="77777777" w:rsidTr="00E32EA1">
        <w:tc>
          <w:tcPr>
            <w:tcW w:w="4752" w:type="dxa"/>
          </w:tcPr>
          <w:p w14:paraId="4A390F6A" w14:textId="541A4989" w:rsidR="00574F56" w:rsidRDefault="006D5955" w:rsidP="00491D2D">
            <w:pPr>
              <w:pStyle w:val="PGTasktext"/>
            </w:pPr>
            <w:r>
              <w:rPr>
                <w:noProof/>
              </w:rPr>
              <w:drawing>
                <wp:inline distT="0" distB="0" distL="0" distR="0" wp14:anchorId="0F83F60C" wp14:editId="3424DA28">
                  <wp:extent cx="2880360" cy="1078992"/>
                  <wp:effectExtent l="0" t="0" r="0" b="6985"/>
                  <wp:docPr id="6" name="Picture 6" descr="A close-up of a pen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close-up of a pen&#10;&#10;Description automatically generated with low confidence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360" cy="1078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2" w:type="dxa"/>
          </w:tcPr>
          <w:p w14:paraId="0A1138F1" w14:textId="53817B26" w:rsidR="00574F56" w:rsidRPr="00A24EFF" w:rsidRDefault="00574F56" w:rsidP="00491D2D">
            <w:pPr>
              <w:pStyle w:val="PGTasktext"/>
              <w:rPr>
                <w:color w:val="auto"/>
              </w:rPr>
            </w:pPr>
          </w:p>
        </w:tc>
      </w:tr>
      <w:tr w:rsidR="00574F56" w14:paraId="02747498" w14:textId="77777777" w:rsidTr="006D5955">
        <w:trPr>
          <w:trHeight w:val="2069"/>
        </w:trPr>
        <w:tc>
          <w:tcPr>
            <w:tcW w:w="4752" w:type="dxa"/>
            <w:vAlign w:val="center"/>
          </w:tcPr>
          <w:p w14:paraId="20E360C3" w14:textId="00E3C470" w:rsidR="00574F56" w:rsidRDefault="006D5955" w:rsidP="006D5955">
            <w:pPr>
              <w:pStyle w:val="PGTasktext"/>
              <w:spacing w:after="0"/>
              <w:jc w:val="center"/>
            </w:pPr>
            <w:r>
              <w:rPr>
                <w:noProof/>
              </w:rPr>
              <w:drawing>
                <wp:inline distT="0" distB="0" distL="0" distR="0" wp14:anchorId="3CF3A693" wp14:editId="4210C967">
                  <wp:extent cx="1962150" cy="1046827"/>
                  <wp:effectExtent l="0" t="0" r="0" b="1270"/>
                  <wp:docPr id="7" name="Picture 7" descr="A picture containing stapl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A picture containing stapler&#10;&#10;Description automatically generated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302" t="9711" r="18302"/>
                          <a:stretch/>
                        </pic:blipFill>
                        <pic:spPr bwMode="auto">
                          <a:xfrm>
                            <a:off x="0" y="0"/>
                            <a:ext cx="1983504" cy="10582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2" w:type="dxa"/>
          </w:tcPr>
          <w:p w14:paraId="4E03CA4B" w14:textId="295E4C1B" w:rsidR="00574F56" w:rsidRPr="00A24EFF" w:rsidRDefault="00574F56" w:rsidP="00491D2D">
            <w:pPr>
              <w:pStyle w:val="PGTasktext"/>
              <w:rPr>
                <w:color w:val="auto"/>
              </w:rPr>
            </w:pPr>
          </w:p>
        </w:tc>
      </w:tr>
      <w:tr w:rsidR="00574F56" w14:paraId="704C13DD" w14:textId="77777777" w:rsidTr="00E32EA1">
        <w:tc>
          <w:tcPr>
            <w:tcW w:w="4752" w:type="dxa"/>
          </w:tcPr>
          <w:p w14:paraId="48A99A6C" w14:textId="60BFA12E" w:rsidR="00574F56" w:rsidRDefault="006D5955" w:rsidP="00491D2D">
            <w:pPr>
              <w:pStyle w:val="PGTasktext"/>
            </w:pPr>
            <w:r>
              <w:rPr>
                <w:noProof/>
              </w:rPr>
              <w:drawing>
                <wp:inline distT="0" distB="0" distL="0" distR="0" wp14:anchorId="3297442B" wp14:editId="262694AD">
                  <wp:extent cx="2880360" cy="1078992"/>
                  <wp:effectExtent l="0" t="0" r="0" b="698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360" cy="1078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2" w:type="dxa"/>
          </w:tcPr>
          <w:p w14:paraId="2D960BB6" w14:textId="219A5F7C" w:rsidR="00574F56" w:rsidRPr="00A24EFF" w:rsidRDefault="00574F56" w:rsidP="00491D2D">
            <w:pPr>
              <w:pStyle w:val="PGTasktext"/>
              <w:rPr>
                <w:color w:val="auto"/>
              </w:rPr>
            </w:pPr>
          </w:p>
        </w:tc>
      </w:tr>
    </w:tbl>
    <w:p w14:paraId="7CB0E734" w14:textId="18C74239" w:rsidR="00CC1320" w:rsidRDefault="00CC1320" w:rsidP="00491D2D">
      <w:pPr>
        <w:pStyle w:val="PGTasktext"/>
      </w:pPr>
    </w:p>
    <w:p w14:paraId="4FAFCA9D" w14:textId="77777777" w:rsidR="00CC1320" w:rsidRDefault="00CC1320">
      <w:pPr>
        <w:rPr>
          <w:rFonts w:ascii="Arial" w:eastAsiaTheme="minorHAnsi" w:hAnsi="Arial" w:cs="Arial"/>
          <w:color w:val="000000" w:themeColor="text1"/>
          <w:szCs w:val="22"/>
          <w:lang w:eastAsia="en-US"/>
        </w:rPr>
      </w:pPr>
      <w:r>
        <w:br w:type="page"/>
      </w:r>
    </w:p>
    <w:p w14:paraId="2F0DF413" w14:textId="77777777" w:rsidR="00CC1320" w:rsidRDefault="00CC1320" w:rsidP="00CC1320">
      <w:pPr>
        <w:pStyle w:val="PGTaskTitle"/>
      </w:pPr>
      <w:r>
        <w:lastRenderedPageBreak/>
        <w:t>Task 2</w:t>
      </w:r>
    </w:p>
    <w:p w14:paraId="45595B2A" w14:textId="1D35474E" w:rsidR="00CC1320" w:rsidRDefault="00E069DC" w:rsidP="00CC1320">
      <w:pPr>
        <w:pStyle w:val="PGTasktext"/>
      </w:pPr>
      <w:r>
        <w:t>Research</w:t>
      </w:r>
      <w:r w:rsidR="003056E9" w:rsidRPr="00E069DC">
        <w:rPr>
          <w:b/>
          <w:bCs/>
        </w:rPr>
        <w:t xml:space="preserve"> three</w:t>
      </w:r>
      <w:r w:rsidR="003056E9">
        <w:t xml:space="preserve"> other sensors and for each one </w:t>
      </w:r>
      <w:proofErr w:type="gramStart"/>
      <w:r>
        <w:t>give</w:t>
      </w:r>
      <w:proofErr w:type="gramEnd"/>
      <w:r>
        <w:t xml:space="preserve"> an example of an automated system that may use it.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09"/>
        <w:gridCol w:w="3374"/>
        <w:gridCol w:w="2921"/>
      </w:tblGrid>
      <w:tr w:rsidR="000007B7" w14:paraId="2459E03A" w14:textId="77777777" w:rsidTr="00E13B48">
        <w:tc>
          <w:tcPr>
            <w:tcW w:w="3068" w:type="dxa"/>
            <w:shd w:val="clear" w:color="auto" w:fill="975330"/>
          </w:tcPr>
          <w:p w14:paraId="5FE9CFCA" w14:textId="5CF63CB2" w:rsidR="00E069DC" w:rsidRPr="00E13B48" w:rsidRDefault="00E069DC" w:rsidP="00CC1320">
            <w:pPr>
              <w:pStyle w:val="PGTasktext"/>
              <w:rPr>
                <w:b/>
                <w:bCs/>
                <w:color w:val="FFFFFF" w:themeColor="background1"/>
              </w:rPr>
            </w:pPr>
            <w:r w:rsidRPr="00E13B48">
              <w:rPr>
                <w:b/>
                <w:bCs/>
                <w:color w:val="FFFFFF" w:themeColor="background1"/>
              </w:rPr>
              <w:t>Sensor name</w:t>
            </w:r>
          </w:p>
        </w:tc>
        <w:tc>
          <w:tcPr>
            <w:tcW w:w="3068" w:type="dxa"/>
            <w:shd w:val="clear" w:color="auto" w:fill="975330"/>
          </w:tcPr>
          <w:p w14:paraId="27D574C4" w14:textId="17C04F92" w:rsidR="00E069DC" w:rsidRPr="00E13B48" w:rsidRDefault="00E069DC" w:rsidP="00CC1320">
            <w:pPr>
              <w:pStyle w:val="PGTasktext"/>
              <w:rPr>
                <w:b/>
                <w:bCs/>
                <w:color w:val="FFFFFF" w:themeColor="background1"/>
              </w:rPr>
            </w:pPr>
            <w:r w:rsidRPr="00E13B48">
              <w:rPr>
                <w:b/>
                <w:bCs/>
                <w:color w:val="FFFFFF" w:themeColor="background1"/>
              </w:rPr>
              <w:t>Image of the sensor</w:t>
            </w:r>
          </w:p>
        </w:tc>
        <w:tc>
          <w:tcPr>
            <w:tcW w:w="3068" w:type="dxa"/>
            <w:shd w:val="clear" w:color="auto" w:fill="975330"/>
          </w:tcPr>
          <w:p w14:paraId="42ED4AC3" w14:textId="7DED0FE0" w:rsidR="00E069DC" w:rsidRPr="00E13B48" w:rsidRDefault="00E069DC" w:rsidP="00CC1320">
            <w:pPr>
              <w:pStyle w:val="PGTasktext"/>
              <w:rPr>
                <w:b/>
                <w:bCs/>
                <w:color w:val="FFFFFF" w:themeColor="background1"/>
              </w:rPr>
            </w:pPr>
            <w:r w:rsidRPr="00E13B48">
              <w:rPr>
                <w:b/>
                <w:bCs/>
                <w:color w:val="FFFFFF" w:themeColor="background1"/>
              </w:rPr>
              <w:t>Example of where it may be used</w:t>
            </w:r>
          </w:p>
        </w:tc>
      </w:tr>
      <w:tr w:rsidR="000007B7" w14:paraId="2A716705" w14:textId="77777777" w:rsidTr="00E069DC">
        <w:tc>
          <w:tcPr>
            <w:tcW w:w="3068" w:type="dxa"/>
          </w:tcPr>
          <w:p w14:paraId="26FBCC31" w14:textId="7A79ED56" w:rsidR="00726457" w:rsidRPr="00A24EFF" w:rsidRDefault="00726457" w:rsidP="00CC1320">
            <w:pPr>
              <w:pStyle w:val="PGTasktext"/>
              <w:rPr>
                <w:color w:val="auto"/>
              </w:rPr>
            </w:pPr>
          </w:p>
        </w:tc>
        <w:tc>
          <w:tcPr>
            <w:tcW w:w="3068" w:type="dxa"/>
          </w:tcPr>
          <w:p w14:paraId="24D53358" w14:textId="0EAC90EC" w:rsidR="00E069DC" w:rsidRPr="00D32098" w:rsidRDefault="00D154A8" w:rsidP="00CC1320">
            <w:pPr>
              <w:pStyle w:val="PGTasktext"/>
              <w:rPr>
                <w:color w:val="FF0000"/>
              </w:rPr>
            </w:pPr>
            <w:r w:rsidRPr="00D32098">
              <w:rPr>
                <w:noProof/>
                <w:color w:val="FF0000"/>
              </w:rPr>
              <w:drawing>
                <wp:inline distT="0" distB="0" distL="0" distR="0" wp14:anchorId="0D4071B3" wp14:editId="3D0B994D">
                  <wp:extent cx="1796544" cy="1694852"/>
                  <wp:effectExtent l="0" t="0" r="0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6544" cy="16948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8" w:type="dxa"/>
          </w:tcPr>
          <w:p w14:paraId="221F6BA5" w14:textId="7A76F970" w:rsidR="00726457" w:rsidRPr="00A24EFF" w:rsidRDefault="00726457" w:rsidP="00CC1320">
            <w:pPr>
              <w:pStyle w:val="PGTasktext"/>
              <w:rPr>
                <w:color w:val="auto"/>
              </w:rPr>
            </w:pPr>
          </w:p>
        </w:tc>
      </w:tr>
      <w:tr w:rsidR="000007B7" w14:paraId="587D670C" w14:textId="77777777" w:rsidTr="00E069DC">
        <w:tc>
          <w:tcPr>
            <w:tcW w:w="3068" w:type="dxa"/>
          </w:tcPr>
          <w:p w14:paraId="5B89E8A2" w14:textId="3293054A" w:rsidR="00E069DC" w:rsidRPr="00A24EFF" w:rsidRDefault="00E069DC" w:rsidP="00CC1320">
            <w:pPr>
              <w:pStyle w:val="PGTasktext"/>
              <w:rPr>
                <w:color w:val="auto"/>
              </w:rPr>
            </w:pPr>
          </w:p>
        </w:tc>
        <w:tc>
          <w:tcPr>
            <w:tcW w:w="3068" w:type="dxa"/>
          </w:tcPr>
          <w:p w14:paraId="54AE6312" w14:textId="0A05AE03" w:rsidR="00E069DC" w:rsidRPr="00D32098" w:rsidRDefault="00F8397B" w:rsidP="00CC1320">
            <w:pPr>
              <w:pStyle w:val="PGTasktext"/>
              <w:rPr>
                <w:color w:val="FF0000"/>
              </w:rPr>
            </w:pPr>
            <w:r w:rsidRPr="00D32098">
              <w:rPr>
                <w:noProof/>
                <w:color w:val="FF0000"/>
              </w:rPr>
              <w:drawing>
                <wp:inline distT="0" distB="0" distL="0" distR="0" wp14:anchorId="762A8E0E" wp14:editId="5E68862E">
                  <wp:extent cx="1853479" cy="1235791"/>
                  <wp:effectExtent l="0" t="0" r="0" b="254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3479" cy="1235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8" w:type="dxa"/>
          </w:tcPr>
          <w:p w14:paraId="411B89AC" w14:textId="414C40AA" w:rsidR="00E069DC" w:rsidRPr="00A24EFF" w:rsidRDefault="00E069DC" w:rsidP="00CC1320">
            <w:pPr>
              <w:pStyle w:val="PGTasktext"/>
              <w:rPr>
                <w:color w:val="auto"/>
              </w:rPr>
            </w:pPr>
          </w:p>
        </w:tc>
      </w:tr>
      <w:tr w:rsidR="000007B7" w14:paraId="06CBC5F3" w14:textId="77777777" w:rsidTr="00E069DC">
        <w:tc>
          <w:tcPr>
            <w:tcW w:w="3068" w:type="dxa"/>
          </w:tcPr>
          <w:p w14:paraId="5DE70FD9" w14:textId="4D3EA3E6" w:rsidR="00E069DC" w:rsidRPr="00A24EFF" w:rsidRDefault="00E069DC" w:rsidP="00CC1320">
            <w:pPr>
              <w:pStyle w:val="PGTasktext"/>
              <w:rPr>
                <w:color w:val="auto"/>
              </w:rPr>
            </w:pPr>
          </w:p>
        </w:tc>
        <w:tc>
          <w:tcPr>
            <w:tcW w:w="3068" w:type="dxa"/>
          </w:tcPr>
          <w:p w14:paraId="0457E588" w14:textId="5F55D8FE" w:rsidR="00E069DC" w:rsidRPr="00D32098" w:rsidRDefault="000007B7" w:rsidP="00CC1320">
            <w:pPr>
              <w:pStyle w:val="PGTasktext"/>
              <w:rPr>
                <w:color w:val="FF0000"/>
              </w:rPr>
            </w:pPr>
            <w:r w:rsidRPr="00D32098">
              <w:rPr>
                <w:noProof/>
                <w:color w:val="FF0000"/>
              </w:rPr>
              <w:drawing>
                <wp:inline distT="0" distB="0" distL="0" distR="0" wp14:anchorId="6A46675D" wp14:editId="4F24A7F9">
                  <wp:extent cx="2005558" cy="1831201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472" r="134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5558" cy="1831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8" w:type="dxa"/>
          </w:tcPr>
          <w:p w14:paraId="3B0D42E3" w14:textId="255980B8" w:rsidR="00E069DC" w:rsidRPr="00A24EFF" w:rsidRDefault="00E069DC" w:rsidP="00CC1320">
            <w:pPr>
              <w:pStyle w:val="PGTasktext"/>
              <w:rPr>
                <w:color w:val="auto"/>
              </w:rPr>
            </w:pPr>
          </w:p>
        </w:tc>
      </w:tr>
    </w:tbl>
    <w:p w14:paraId="241F6EEE" w14:textId="0129422E" w:rsidR="006D5955" w:rsidRDefault="006D5955">
      <w:pPr>
        <w:rPr>
          <w:rFonts w:ascii="Arial" w:eastAsiaTheme="minorHAnsi" w:hAnsi="Arial" w:cs="Arial"/>
          <w:color w:val="000000" w:themeColor="text1"/>
          <w:szCs w:val="22"/>
          <w:lang w:eastAsia="en-US"/>
        </w:rPr>
      </w:pPr>
      <w:r>
        <w:br w:type="page"/>
      </w:r>
    </w:p>
    <w:p w14:paraId="5A174476" w14:textId="2B4ED5A6" w:rsidR="006079BD" w:rsidRDefault="006079BD" w:rsidP="006079BD">
      <w:pPr>
        <w:pStyle w:val="PGTaskTitle"/>
      </w:pPr>
      <w:r>
        <w:lastRenderedPageBreak/>
        <w:t>Task 3</w:t>
      </w:r>
    </w:p>
    <w:p w14:paraId="49AA410D" w14:textId="0028828C" w:rsidR="006079BD" w:rsidRDefault="00966A21" w:rsidP="006079BD">
      <w:pPr>
        <w:pStyle w:val="PGTasktext"/>
      </w:pPr>
      <w:r>
        <w:t>Lighting is one area tha</w:t>
      </w:r>
      <w:r w:rsidR="00BE59FF">
        <w:t>t can be controlled by automated systems.</w:t>
      </w:r>
    </w:p>
    <w:p w14:paraId="673118ED" w14:textId="6CA06711" w:rsidR="00626065" w:rsidRDefault="00626065" w:rsidP="00626065">
      <w:pPr>
        <w:pStyle w:val="PGQuestion-toplevel"/>
      </w:pPr>
      <w:r>
        <w:t>(a)</w:t>
      </w:r>
      <w:r>
        <w:tab/>
      </w:r>
      <w:r w:rsidR="001E1D9E">
        <w:t xml:space="preserve">Explain </w:t>
      </w:r>
      <w:r w:rsidRPr="003B5E27">
        <w:rPr>
          <w:b/>
          <w:bCs/>
        </w:rPr>
        <w:t>three</w:t>
      </w:r>
      <w:r>
        <w:t xml:space="preserve"> sensors </w:t>
      </w:r>
      <w:r w:rsidR="00333742">
        <w:t xml:space="preserve">and how they </w:t>
      </w:r>
      <w:r>
        <w:t>could be used to control a lighting system.</w:t>
      </w:r>
    </w:p>
    <w:p w14:paraId="609EEFBC" w14:textId="34A45C04" w:rsidR="00A24EFF" w:rsidRDefault="00A24EFF" w:rsidP="00A24EFF">
      <w:pPr>
        <w:pStyle w:val="PGAnswerLines"/>
      </w:pPr>
      <w:r>
        <w:t>Sensor 1:</w:t>
      </w:r>
    </w:p>
    <w:p w14:paraId="159B140F" w14:textId="795D4DB3" w:rsidR="00A24EFF" w:rsidRDefault="00A24EFF" w:rsidP="00A24EFF">
      <w:pPr>
        <w:pStyle w:val="PGAnswerLines"/>
      </w:pPr>
    </w:p>
    <w:p w14:paraId="0B7ACC75" w14:textId="010264DF" w:rsidR="00A24EFF" w:rsidRDefault="00A24EFF" w:rsidP="00A24EFF">
      <w:pPr>
        <w:pStyle w:val="PGAnswerLines"/>
      </w:pPr>
    </w:p>
    <w:p w14:paraId="53E4739C" w14:textId="4EA7A4BB" w:rsidR="00A24EFF" w:rsidRDefault="00A24EFF" w:rsidP="00A24EFF">
      <w:pPr>
        <w:pStyle w:val="PGAnswerLines"/>
      </w:pPr>
      <w:r>
        <w:t>Sensor 2:</w:t>
      </w:r>
    </w:p>
    <w:p w14:paraId="3AB82373" w14:textId="4534D1A3" w:rsidR="00A24EFF" w:rsidRDefault="00A24EFF" w:rsidP="00A24EFF">
      <w:pPr>
        <w:pStyle w:val="PGAnswerLines"/>
      </w:pPr>
    </w:p>
    <w:p w14:paraId="165B3269" w14:textId="43A9919A" w:rsidR="00A24EFF" w:rsidRDefault="00A24EFF" w:rsidP="00A24EFF">
      <w:pPr>
        <w:pStyle w:val="PGAnswerLines"/>
      </w:pPr>
    </w:p>
    <w:p w14:paraId="5B43A845" w14:textId="2CE3A4B8" w:rsidR="00A24EFF" w:rsidRDefault="00A24EFF" w:rsidP="00A24EFF">
      <w:pPr>
        <w:pStyle w:val="PGAnswerLines"/>
      </w:pPr>
      <w:r>
        <w:t>Sensor 3</w:t>
      </w:r>
    </w:p>
    <w:p w14:paraId="59A8EE02" w14:textId="40BFAE06" w:rsidR="00A24EFF" w:rsidRDefault="00A24EFF" w:rsidP="00A24EFF">
      <w:pPr>
        <w:pStyle w:val="PGAnswerLines"/>
      </w:pPr>
    </w:p>
    <w:p w14:paraId="1483FA38" w14:textId="2622E83F" w:rsidR="00A24EFF" w:rsidRDefault="00A24EFF" w:rsidP="00A24EFF">
      <w:pPr>
        <w:pStyle w:val="PGAnswerLines"/>
      </w:pPr>
    </w:p>
    <w:p w14:paraId="243491AE" w14:textId="77777777" w:rsidR="00A24EFF" w:rsidRDefault="00A24EFF" w:rsidP="00A24EFF">
      <w:pPr>
        <w:pStyle w:val="PGAnswerLines"/>
      </w:pPr>
    </w:p>
    <w:p w14:paraId="4D76989F" w14:textId="77777777" w:rsidR="006D5955" w:rsidRDefault="00626065" w:rsidP="00491D2D">
      <w:pPr>
        <w:pStyle w:val="PGQuestion-toplevel"/>
      </w:pPr>
      <w:r>
        <w:t>(b)</w:t>
      </w:r>
      <w:r>
        <w:tab/>
      </w:r>
      <w:r w:rsidR="00162D70">
        <w:t xml:space="preserve">A </w:t>
      </w:r>
      <w:r w:rsidR="00D11EEA">
        <w:t xml:space="preserve">farmer has automated lighting for a greenhouse that is used to grow </w:t>
      </w:r>
      <w:r w:rsidR="00DE43F8">
        <w:t>lettuces</w:t>
      </w:r>
      <w:r w:rsidR="00D11EEA">
        <w:t xml:space="preserve">. The lights </w:t>
      </w:r>
      <w:r w:rsidR="00D531E7">
        <w:t xml:space="preserve">need to turn on between the hours of 4pm and 11pm in the winter and </w:t>
      </w:r>
      <w:r w:rsidR="000953E4">
        <w:t xml:space="preserve">9pm and 11pm in the summer. The lights also need to turn </w:t>
      </w:r>
      <w:r w:rsidR="00AA6198">
        <w:t>if it is cloudy – this is detected by a light sensor reading of less than 5.</w:t>
      </w:r>
    </w:p>
    <w:p w14:paraId="4A0AEEFC" w14:textId="59C9F7CF" w:rsidR="006D5955" w:rsidRDefault="006D5955" w:rsidP="00491D2D">
      <w:pPr>
        <w:pStyle w:val="PGQuestion-toplevel"/>
      </w:pPr>
      <w:r>
        <w:tab/>
      </w:r>
      <w:r w:rsidR="00A84ECE">
        <w:t xml:space="preserve">Develop an algorithm using pseudocode or </w:t>
      </w:r>
      <w:r w:rsidR="00F56CB0">
        <w:t>English sentences</w:t>
      </w:r>
      <w:r w:rsidR="00A84ECE">
        <w:t xml:space="preserve"> for the automated lighting system.</w:t>
      </w:r>
    </w:p>
    <w:p w14:paraId="2F2A2195" w14:textId="7E571190" w:rsidR="00A24EFF" w:rsidRDefault="00A24EFF" w:rsidP="00A24EFF">
      <w:pPr>
        <w:pStyle w:val="PGAnswerLines"/>
        <w:pBdr>
          <w:bottom w:val="single" w:sz="4" w:space="1" w:color="auto"/>
        </w:pBdr>
      </w:pPr>
    </w:p>
    <w:p w14:paraId="6D49C99B" w14:textId="42C828BC" w:rsidR="00A24EFF" w:rsidRDefault="00A24EFF" w:rsidP="00A24EFF">
      <w:pPr>
        <w:pStyle w:val="PGAnswerLines"/>
        <w:pBdr>
          <w:bottom w:val="single" w:sz="4" w:space="1" w:color="auto"/>
        </w:pBdr>
      </w:pPr>
    </w:p>
    <w:p w14:paraId="13CF7DA8" w14:textId="1A1442D7" w:rsidR="00A24EFF" w:rsidRDefault="00A24EFF" w:rsidP="00A24EFF">
      <w:pPr>
        <w:pStyle w:val="PGAnswerLines"/>
        <w:pBdr>
          <w:bottom w:val="single" w:sz="4" w:space="1" w:color="auto"/>
        </w:pBdr>
      </w:pPr>
    </w:p>
    <w:p w14:paraId="1654FD69" w14:textId="558A6DAD" w:rsidR="00A24EFF" w:rsidRDefault="00A24EFF" w:rsidP="00A24EFF">
      <w:pPr>
        <w:pStyle w:val="PGAnswerLines"/>
        <w:pBdr>
          <w:bottom w:val="single" w:sz="4" w:space="1" w:color="auto"/>
        </w:pBdr>
      </w:pPr>
    </w:p>
    <w:p w14:paraId="3A9E5918" w14:textId="67CCBFFD" w:rsidR="00A24EFF" w:rsidRDefault="00A24EFF" w:rsidP="00A24EFF">
      <w:pPr>
        <w:pStyle w:val="PGAnswerLines"/>
        <w:pBdr>
          <w:bottom w:val="single" w:sz="4" w:space="1" w:color="auto"/>
        </w:pBdr>
      </w:pPr>
    </w:p>
    <w:p w14:paraId="34EE37AF" w14:textId="31DB0832" w:rsidR="00A24EFF" w:rsidRDefault="00A24EFF" w:rsidP="00A24EFF">
      <w:pPr>
        <w:pStyle w:val="PGAnswerLines"/>
        <w:pBdr>
          <w:bottom w:val="single" w:sz="4" w:space="1" w:color="auto"/>
        </w:pBdr>
      </w:pPr>
    </w:p>
    <w:p w14:paraId="3AD634EA" w14:textId="46B8CB2D" w:rsidR="00A24EFF" w:rsidRDefault="00A24EFF" w:rsidP="00A24EFF">
      <w:pPr>
        <w:pStyle w:val="PGAnswerLines"/>
        <w:pBdr>
          <w:bottom w:val="single" w:sz="4" w:space="1" w:color="auto"/>
        </w:pBdr>
      </w:pPr>
    </w:p>
    <w:p w14:paraId="3A5752D7" w14:textId="4311E59C" w:rsidR="00A24EFF" w:rsidRDefault="00A24EFF" w:rsidP="00A24EFF">
      <w:pPr>
        <w:pStyle w:val="PGAnswerLines"/>
        <w:pBdr>
          <w:bottom w:val="single" w:sz="4" w:space="1" w:color="auto"/>
        </w:pBdr>
      </w:pPr>
    </w:p>
    <w:p w14:paraId="20A273E8" w14:textId="134543C8" w:rsidR="00A24EFF" w:rsidRDefault="00A24EFF" w:rsidP="00A24EFF">
      <w:pPr>
        <w:pStyle w:val="PGAnswerLines"/>
        <w:pBdr>
          <w:bottom w:val="single" w:sz="4" w:space="1" w:color="auto"/>
        </w:pBdr>
      </w:pPr>
    </w:p>
    <w:p w14:paraId="629CB65B" w14:textId="17443822" w:rsidR="006D5955" w:rsidRDefault="006D5955">
      <w:r>
        <w:br w:type="page"/>
      </w:r>
    </w:p>
    <w:p w14:paraId="5CA423D2" w14:textId="224540D4" w:rsidR="00EB12EF" w:rsidRDefault="005A424A" w:rsidP="00491D2D">
      <w:pPr>
        <w:pStyle w:val="PGTaskTitle"/>
      </w:pPr>
      <w:r>
        <w:lastRenderedPageBreak/>
        <w:t xml:space="preserve">Task </w:t>
      </w:r>
      <w:r w:rsidR="0054620D">
        <w:t>4</w:t>
      </w:r>
    </w:p>
    <w:p w14:paraId="2BD0017A" w14:textId="347C582F" w:rsidR="00491D2D" w:rsidRDefault="00575813" w:rsidP="00FA2E30">
      <w:pPr>
        <w:pStyle w:val="PGTasktext"/>
      </w:pPr>
      <w:r>
        <w:t xml:space="preserve">Work in a pair or small group. </w:t>
      </w:r>
      <w:r w:rsidR="000801BD">
        <w:t>Choose one topic from the following topics:</w:t>
      </w:r>
    </w:p>
    <w:p w14:paraId="11C64CE8" w14:textId="12CA8564" w:rsidR="000801BD" w:rsidRPr="00575813" w:rsidRDefault="000801BD" w:rsidP="00575813">
      <w:pPr>
        <w:pStyle w:val="PGTasktext"/>
        <w:jc w:val="center"/>
        <w:rPr>
          <w:b/>
          <w:bCs/>
        </w:rPr>
      </w:pPr>
      <w:r w:rsidRPr="00575813">
        <w:rPr>
          <w:b/>
          <w:bCs/>
        </w:rPr>
        <w:t>Agriculture</w:t>
      </w:r>
      <w:r w:rsidR="00575813" w:rsidRPr="00575813">
        <w:rPr>
          <w:b/>
          <w:bCs/>
        </w:rPr>
        <w:tab/>
        <w:t>Weather</w:t>
      </w:r>
      <w:r w:rsidR="00575813" w:rsidRPr="00575813">
        <w:rPr>
          <w:b/>
          <w:bCs/>
        </w:rPr>
        <w:tab/>
        <w:t>Science</w:t>
      </w:r>
    </w:p>
    <w:p w14:paraId="63FDEAED" w14:textId="2A37D661" w:rsidR="00DB30F5" w:rsidRDefault="00575813" w:rsidP="00FA2E30">
      <w:pPr>
        <w:pStyle w:val="PGTasktext"/>
      </w:pPr>
      <w:r>
        <w:t>Your chosen topic: ___</w:t>
      </w:r>
    </w:p>
    <w:p w14:paraId="08CBE6CB" w14:textId="5B88884E" w:rsidR="00DB30F5" w:rsidRDefault="00575813" w:rsidP="00575813">
      <w:pPr>
        <w:pStyle w:val="PGQuestion-toplevel"/>
      </w:pPr>
      <w:r>
        <w:t xml:space="preserve">Research your chosen topic to answer the following </w:t>
      </w:r>
      <w:r w:rsidR="006A464F">
        <w:t>questions:</w:t>
      </w:r>
    </w:p>
    <w:p w14:paraId="19170D7F" w14:textId="3E2DFCB6" w:rsidR="006A464F" w:rsidRDefault="006A464F" w:rsidP="006A464F">
      <w:pPr>
        <w:pStyle w:val="PGQuestion-toplevel"/>
      </w:pPr>
      <w:r w:rsidRPr="00F43951">
        <w:t>(</w:t>
      </w:r>
      <w:r>
        <w:t>a</w:t>
      </w:r>
      <w:r w:rsidRPr="00F43951">
        <w:t>)</w:t>
      </w:r>
      <w:r>
        <w:tab/>
        <w:t xml:space="preserve">Choose </w:t>
      </w:r>
      <w:r w:rsidRPr="00D92328">
        <w:rPr>
          <w:b/>
          <w:bCs/>
        </w:rPr>
        <w:t>one</w:t>
      </w:r>
      <w:r>
        <w:t xml:space="preserve"> specific area where automation is used in your topic area</w:t>
      </w:r>
      <w:r w:rsidR="009F1686">
        <w:t xml:space="preserve"> and write it below:</w:t>
      </w:r>
    </w:p>
    <w:p w14:paraId="0DB73F92" w14:textId="1D0510B3" w:rsidR="00B916F5" w:rsidRDefault="00B916F5" w:rsidP="00A24EFF">
      <w:pPr>
        <w:pStyle w:val="PGAnswerLines"/>
      </w:pPr>
    </w:p>
    <w:p w14:paraId="665E6FFA" w14:textId="4FFAB890" w:rsidR="00A24EFF" w:rsidRDefault="00A24EFF" w:rsidP="00A24EFF">
      <w:pPr>
        <w:pStyle w:val="PGAnswerLines"/>
      </w:pPr>
    </w:p>
    <w:p w14:paraId="608757FC" w14:textId="4347390F" w:rsidR="00A24EFF" w:rsidRDefault="00A24EFF" w:rsidP="00A24EFF">
      <w:pPr>
        <w:pStyle w:val="PGAnswerLines"/>
      </w:pPr>
    </w:p>
    <w:p w14:paraId="1E64DE7A" w14:textId="77777777" w:rsidR="00A24EFF" w:rsidRDefault="00A24EFF" w:rsidP="00A24EFF">
      <w:pPr>
        <w:pStyle w:val="PGAnswerLines"/>
      </w:pPr>
    </w:p>
    <w:p w14:paraId="6AC830CD" w14:textId="77777777" w:rsidR="00A24EFF" w:rsidRDefault="00A24EFF" w:rsidP="00A24EFF">
      <w:pPr>
        <w:pStyle w:val="PGAnswerLines"/>
      </w:pPr>
    </w:p>
    <w:p w14:paraId="3C64F2FF" w14:textId="62A9EC1A" w:rsidR="00FA2E30" w:rsidRDefault="00734445" w:rsidP="00FA2E30">
      <w:pPr>
        <w:pStyle w:val="PGQuestion-toplevel"/>
      </w:pPr>
      <w:r w:rsidRPr="00F43951">
        <w:t>(b)</w:t>
      </w:r>
      <w:r w:rsidR="00FA2E30">
        <w:tab/>
      </w:r>
      <w:r w:rsidR="007A2B77">
        <w:t xml:space="preserve">Describe how automation is carried out. Remember to include any sensors that may be used in the </w:t>
      </w:r>
      <w:r w:rsidR="009C5386">
        <w:t>automation.</w:t>
      </w:r>
    </w:p>
    <w:p w14:paraId="472D8F63" w14:textId="77777777" w:rsidR="00A24EFF" w:rsidRDefault="00A24EFF" w:rsidP="00A24EFF">
      <w:pPr>
        <w:pStyle w:val="PGAnswerLines"/>
      </w:pPr>
    </w:p>
    <w:p w14:paraId="39E2AD12" w14:textId="77777777" w:rsidR="00A24EFF" w:rsidRDefault="00A24EFF" w:rsidP="00A24EFF">
      <w:pPr>
        <w:pStyle w:val="PGAnswerLines"/>
      </w:pPr>
    </w:p>
    <w:p w14:paraId="481658CA" w14:textId="77777777" w:rsidR="00A24EFF" w:rsidRDefault="00A24EFF" w:rsidP="00A24EFF">
      <w:pPr>
        <w:pStyle w:val="PGAnswerLines"/>
      </w:pPr>
    </w:p>
    <w:p w14:paraId="1C5921A4" w14:textId="77777777" w:rsidR="00A24EFF" w:rsidRDefault="00A24EFF" w:rsidP="00A24EFF">
      <w:pPr>
        <w:pStyle w:val="PGAnswerLines"/>
      </w:pPr>
    </w:p>
    <w:p w14:paraId="226C4568" w14:textId="77777777" w:rsidR="00A24EFF" w:rsidRDefault="00A24EFF" w:rsidP="00A24EFF">
      <w:pPr>
        <w:pStyle w:val="PGAnswerLines"/>
      </w:pPr>
    </w:p>
    <w:p w14:paraId="490CD20E" w14:textId="77777777" w:rsidR="006D5955" w:rsidRDefault="00734445" w:rsidP="00FA2E30">
      <w:pPr>
        <w:pStyle w:val="PGQuestion-toplevel"/>
      </w:pPr>
      <w:r w:rsidRPr="00F43951">
        <w:t>(c)</w:t>
      </w:r>
      <w:r w:rsidR="00FA2E30">
        <w:tab/>
      </w:r>
      <w:r w:rsidR="009C5386">
        <w:t xml:space="preserve">Give at least </w:t>
      </w:r>
      <w:r w:rsidR="009C5386" w:rsidRPr="00D92328">
        <w:rPr>
          <w:b/>
          <w:bCs/>
        </w:rPr>
        <w:t>three</w:t>
      </w:r>
      <w:r w:rsidR="009C5386">
        <w:t xml:space="preserve"> advantages of the automation that you have chosen.</w:t>
      </w:r>
    </w:p>
    <w:p w14:paraId="125D2387" w14:textId="77777777" w:rsidR="00A24EFF" w:rsidRDefault="00A24EFF" w:rsidP="00A24EFF">
      <w:pPr>
        <w:pStyle w:val="PGAnswerLines"/>
        <w:pBdr>
          <w:bottom w:val="single" w:sz="4" w:space="1" w:color="auto"/>
        </w:pBdr>
      </w:pPr>
    </w:p>
    <w:p w14:paraId="1A28A4C6" w14:textId="77777777" w:rsidR="00A24EFF" w:rsidRDefault="00A24EFF" w:rsidP="00A24EFF">
      <w:pPr>
        <w:pStyle w:val="PGAnswerLines"/>
        <w:pBdr>
          <w:bottom w:val="single" w:sz="4" w:space="1" w:color="auto"/>
        </w:pBdr>
      </w:pPr>
    </w:p>
    <w:p w14:paraId="2445F249" w14:textId="77777777" w:rsidR="00A24EFF" w:rsidRDefault="00A24EFF" w:rsidP="00A24EFF">
      <w:pPr>
        <w:pStyle w:val="PGAnswerLines"/>
        <w:pBdr>
          <w:bottom w:val="single" w:sz="4" w:space="1" w:color="auto"/>
        </w:pBdr>
      </w:pPr>
    </w:p>
    <w:p w14:paraId="2A6C9065" w14:textId="77777777" w:rsidR="00A24EFF" w:rsidRDefault="00A24EFF" w:rsidP="00A24EFF">
      <w:pPr>
        <w:pStyle w:val="PGAnswerLines"/>
        <w:pBdr>
          <w:bottom w:val="single" w:sz="4" w:space="1" w:color="auto"/>
        </w:pBdr>
      </w:pPr>
    </w:p>
    <w:p w14:paraId="21EC3D2C" w14:textId="6B90C0B0" w:rsidR="00A24EFF" w:rsidRDefault="00A24EFF" w:rsidP="00A24EFF">
      <w:pPr>
        <w:pStyle w:val="PGAnswerLines"/>
        <w:pBdr>
          <w:bottom w:val="single" w:sz="4" w:space="1" w:color="auto"/>
        </w:pBdr>
      </w:pPr>
    </w:p>
    <w:p w14:paraId="2B3D0B16" w14:textId="5FDF1B3D" w:rsidR="00A24EFF" w:rsidRDefault="00A24EFF" w:rsidP="00A24EFF">
      <w:pPr>
        <w:pStyle w:val="PGAnswerLines"/>
        <w:pBdr>
          <w:bottom w:val="single" w:sz="4" w:space="1" w:color="auto"/>
        </w:pBdr>
      </w:pPr>
    </w:p>
    <w:p w14:paraId="0D24E19C" w14:textId="5AEFC71B" w:rsidR="00A24EFF" w:rsidRDefault="00A24EFF" w:rsidP="00A24EFF">
      <w:pPr>
        <w:pStyle w:val="PGAnswerLines"/>
        <w:pBdr>
          <w:bottom w:val="single" w:sz="4" w:space="1" w:color="auto"/>
        </w:pBdr>
      </w:pPr>
    </w:p>
    <w:p w14:paraId="3BB641CF" w14:textId="77777777" w:rsidR="00A24EFF" w:rsidRDefault="00A24EFF" w:rsidP="00A24EFF">
      <w:pPr>
        <w:pStyle w:val="PGAnswerLines"/>
        <w:pBdr>
          <w:bottom w:val="single" w:sz="4" w:space="1" w:color="auto"/>
        </w:pBdr>
      </w:pPr>
    </w:p>
    <w:p w14:paraId="5FF24011" w14:textId="77777777" w:rsidR="00A24EFF" w:rsidRDefault="00A24EFF">
      <w:pPr>
        <w:rPr>
          <w:rFonts w:ascii="Arial" w:eastAsia="Times New Roman" w:hAnsi="Arial" w:cs="Arial"/>
          <w:color w:val="000000" w:themeColor="text1"/>
          <w:szCs w:val="22"/>
          <w:lang w:eastAsia="en-GB"/>
        </w:rPr>
      </w:pPr>
      <w:r>
        <w:br w:type="page"/>
      </w:r>
    </w:p>
    <w:p w14:paraId="3BB51919" w14:textId="7EF38996" w:rsidR="006D5955" w:rsidRDefault="00F43951" w:rsidP="00FA2E30">
      <w:pPr>
        <w:pStyle w:val="PGQuestion-toplevel"/>
      </w:pPr>
      <w:r>
        <w:lastRenderedPageBreak/>
        <w:t>(d)</w:t>
      </w:r>
      <w:r w:rsidR="00FA2E30">
        <w:tab/>
      </w:r>
      <w:r w:rsidR="009C5386">
        <w:t xml:space="preserve">Give at least </w:t>
      </w:r>
      <w:r w:rsidR="009C5386" w:rsidRPr="00D92328">
        <w:rPr>
          <w:b/>
          <w:bCs/>
        </w:rPr>
        <w:t>two</w:t>
      </w:r>
      <w:r w:rsidR="009C5386">
        <w:t xml:space="preserve"> disadvantages of the automation that you have chosen.</w:t>
      </w:r>
    </w:p>
    <w:p w14:paraId="5A4279BC" w14:textId="77777777" w:rsidR="00A24EFF" w:rsidRDefault="00A24EFF" w:rsidP="00A24EFF">
      <w:pPr>
        <w:pStyle w:val="PGAnswerLines"/>
        <w:pBdr>
          <w:bottom w:val="single" w:sz="4" w:space="1" w:color="auto"/>
        </w:pBdr>
      </w:pPr>
    </w:p>
    <w:p w14:paraId="4345046D" w14:textId="77777777" w:rsidR="00A24EFF" w:rsidRDefault="00A24EFF" w:rsidP="00A24EFF">
      <w:pPr>
        <w:pStyle w:val="PGAnswerLines"/>
        <w:pBdr>
          <w:bottom w:val="single" w:sz="4" w:space="1" w:color="auto"/>
        </w:pBdr>
      </w:pPr>
    </w:p>
    <w:p w14:paraId="49C7AF5A" w14:textId="77777777" w:rsidR="00A24EFF" w:rsidRDefault="00A24EFF" w:rsidP="00A24EFF">
      <w:pPr>
        <w:pStyle w:val="PGAnswerLines"/>
        <w:pBdr>
          <w:bottom w:val="single" w:sz="4" w:space="1" w:color="auto"/>
        </w:pBdr>
      </w:pPr>
    </w:p>
    <w:p w14:paraId="0C9EDCCD" w14:textId="77777777" w:rsidR="00A24EFF" w:rsidRDefault="00A24EFF" w:rsidP="00A24EFF">
      <w:pPr>
        <w:pStyle w:val="PGAnswerLines"/>
        <w:pBdr>
          <w:bottom w:val="single" w:sz="4" w:space="1" w:color="auto"/>
        </w:pBdr>
      </w:pPr>
    </w:p>
    <w:p w14:paraId="4589546D" w14:textId="77777777" w:rsidR="00A24EFF" w:rsidRDefault="00A24EFF" w:rsidP="00A24EFF">
      <w:pPr>
        <w:pStyle w:val="PGAnswerLines"/>
        <w:pBdr>
          <w:bottom w:val="single" w:sz="4" w:space="1" w:color="auto"/>
        </w:pBdr>
      </w:pPr>
    </w:p>
    <w:p w14:paraId="4078BD07" w14:textId="77777777" w:rsidR="00A24EFF" w:rsidRDefault="00A24EFF" w:rsidP="00A24EFF">
      <w:pPr>
        <w:pStyle w:val="PGAnswerLines"/>
        <w:pBdr>
          <w:bottom w:val="single" w:sz="4" w:space="1" w:color="auto"/>
        </w:pBdr>
      </w:pPr>
    </w:p>
    <w:p w14:paraId="72F890CE" w14:textId="77777777" w:rsidR="00A24EFF" w:rsidRDefault="00A24EFF" w:rsidP="00A24EFF">
      <w:pPr>
        <w:pStyle w:val="PGAnswerLines"/>
        <w:pBdr>
          <w:bottom w:val="single" w:sz="4" w:space="1" w:color="auto"/>
        </w:pBdr>
      </w:pPr>
    </w:p>
    <w:p w14:paraId="44D811D1" w14:textId="77777777" w:rsidR="00A24EFF" w:rsidRDefault="00A24EFF" w:rsidP="00A24EFF">
      <w:pPr>
        <w:pStyle w:val="PGAnswerLines"/>
        <w:pBdr>
          <w:bottom w:val="single" w:sz="4" w:space="1" w:color="auto"/>
        </w:pBdr>
      </w:pPr>
    </w:p>
    <w:p w14:paraId="3EEE0111" w14:textId="07A21C06" w:rsidR="005E7A5D" w:rsidRDefault="005E7A5D" w:rsidP="00A24EFF"/>
    <w:sectPr w:rsidR="005E7A5D" w:rsidSect="00FA7DE2">
      <w:headerReference w:type="default" r:id="rId18"/>
      <w:footerReference w:type="default" r:id="rId19"/>
      <w:pgSz w:w="11906" w:h="16838"/>
      <w:pgMar w:top="1702" w:right="127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D8F65" w14:textId="77777777" w:rsidR="00A106F5" w:rsidRDefault="00A106F5" w:rsidP="001330B2">
      <w:r>
        <w:separator/>
      </w:r>
    </w:p>
  </w:endnote>
  <w:endnote w:type="continuationSeparator" w:id="0">
    <w:p w14:paraId="4AC89A60" w14:textId="77777777" w:rsidR="00A106F5" w:rsidRDefault="00A106F5" w:rsidP="001330B2">
      <w:r>
        <w:continuationSeparator/>
      </w:r>
    </w:p>
  </w:endnote>
  <w:endnote w:type="continuationNotice" w:id="1">
    <w:p w14:paraId="34496530" w14:textId="77777777" w:rsidR="00A106F5" w:rsidRDefault="00A106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4963753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1F3FC087" w14:textId="2E494893" w:rsidR="009A1206" w:rsidRPr="00FA2E30" w:rsidRDefault="009A1206" w:rsidP="00FA2E30">
        <w:pPr>
          <w:pStyle w:val="Footer"/>
          <w:jc w:val="right"/>
          <w:rPr>
            <w:rFonts w:ascii="Arial" w:hAnsi="Arial" w:cs="Arial"/>
          </w:rPr>
        </w:pPr>
        <w:r w:rsidRPr="00943F29">
          <w:rPr>
            <w:rFonts w:ascii="Arial" w:hAnsi="Arial" w:cs="Arial"/>
          </w:rPr>
          <w:fldChar w:fldCharType="begin"/>
        </w:r>
        <w:r w:rsidRPr="00943F29">
          <w:rPr>
            <w:rFonts w:ascii="Arial" w:hAnsi="Arial" w:cs="Arial"/>
          </w:rPr>
          <w:instrText xml:space="preserve"> PAGE   \* MERGEFORMAT </w:instrText>
        </w:r>
        <w:r w:rsidRPr="00943F29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943F29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F83E9" w14:textId="77777777" w:rsidR="00A106F5" w:rsidRDefault="00A106F5" w:rsidP="001330B2">
      <w:r>
        <w:separator/>
      </w:r>
    </w:p>
  </w:footnote>
  <w:footnote w:type="continuationSeparator" w:id="0">
    <w:p w14:paraId="2D5EF620" w14:textId="77777777" w:rsidR="00A106F5" w:rsidRDefault="00A106F5" w:rsidP="001330B2">
      <w:r>
        <w:continuationSeparator/>
      </w:r>
    </w:p>
  </w:footnote>
  <w:footnote w:type="continuationNotice" w:id="1">
    <w:p w14:paraId="513BE00B" w14:textId="77777777" w:rsidR="00A106F5" w:rsidRDefault="00A106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0D89D" w14:textId="77777777" w:rsidR="009A1206" w:rsidRDefault="009A1206" w:rsidP="00EB12EF">
    <w:pPr>
      <w:pStyle w:val="Header"/>
      <w:shd w:val="clear" w:color="auto" w:fill="2E62AE"/>
      <w:tabs>
        <w:tab w:val="clear" w:pos="4513"/>
        <w:tab w:val="clear" w:pos="9026"/>
        <w:tab w:val="left" w:pos="2378"/>
        <w:tab w:val="left" w:pos="6045"/>
      </w:tabs>
    </w:pPr>
    <w:r w:rsidRPr="00613BA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88C5328" wp14:editId="09663FA8">
              <wp:simplePos x="0" y="0"/>
              <wp:positionH relativeFrom="column">
                <wp:posOffset>-914400</wp:posOffset>
              </wp:positionH>
              <wp:positionV relativeFrom="paragraph">
                <wp:posOffset>-445770</wp:posOffset>
              </wp:positionV>
              <wp:extent cx="7570800" cy="900000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800" cy="900000"/>
                      </a:xfrm>
                      <a:prstGeom prst="rect">
                        <a:avLst/>
                      </a:prstGeom>
                      <a:solidFill>
                        <a:schemeClr val="tx2">
                          <a:alpha val="98824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33C9C19E" w14:textId="316DF051" w:rsidR="009A1206" w:rsidRPr="002739D8" w:rsidRDefault="009A1206" w:rsidP="000135EB">
                          <w:pPr>
                            <w:tabs>
                              <w:tab w:val="right" w:pos="426"/>
                            </w:tabs>
                            <w:ind w:left="709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Worksheet 1 </w:t>
                          </w:r>
                          <w:r w:rsidR="006C3FE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Automated systems</w:t>
                          </w:r>
                          <w:r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6C3FE2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180610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Automated and emerging technologies</w:t>
                          </w:r>
                        </w:p>
                      </w:txbxContent>
                    </wps:txbx>
                    <wps:bodyPr rot="0" vert="horz" wrap="square" lIns="91440" tIns="4572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8C5328" id="Rectangle 11" o:spid="_x0000_s1026" style="position:absolute;margin-left:-1in;margin-top:-35.1pt;width:596.15pt;height:7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" fillcolor="#000f40 [3215]" stroked="f">
              <v:fill opacity="64764f"/>
              <v:textbox inset=",,,2mm">
                <w:txbxContent>
                  <w:p w14:paraId="33C9C19E" w14:textId="316DF051" w:rsidR="009A1206" w:rsidRPr="002739D8" w:rsidRDefault="009A1206" w:rsidP="000135EB">
                    <w:pPr>
                      <w:tabs>
                        <w:tab w:val="right" w:pos="426"/>
                      </w:tabs>
                      <w:ind w:left="709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Worksheet 1 </w:t>
                    </w:r>
                    <w:r w:rsidR="006C3FE2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Automated systems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br/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6C3FE2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7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180610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Automated and emerging technologies</w:t>
                    </w:r>
                  </w:p>
                </w:txbxContent>
              </v:textbox>
            </v:rect>
          </w:pict>
        </mc:Fallback>
      </mc:AlternateContent>
    </w:r>
    <w:r w:rsidRPr="00613BA5"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6B22BC4C" wp14:editId="2E9EAE2A">
          <wp:simplePos x="0" y="0"/>
          <wp:positionH relativeFrom="column">
            <wp:posOffset>4357370</wp:posOffset>
          </wp:positionH>
          <wp:positionV relativeFrom="paragraph">
            <wp:posOffset>-100330</wp:posOffset>
          </wp:positionV>
          <wp:extent cx="1828800" cy="438912"/>
          <wp:effectExtent l="0" t="0" r="0" b="0"/>
          <wp:wrapNone/>
          <wp:docPr id="22" name="Picture 22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38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61F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" w15:restartNumberingAfterBreak="0">
    <w:nsid w:val="035E5DC5"/>
    <w:multiLevelType w:val="hybridMultilevel"/>
    <w:tmpl w:val="1D42E650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043C2ACE"/>
    <w:multiLevelType w:val="hybridMultilevel"/>
    <w:tmpl w:val="A4B68892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 w15:restartNumberingAfterBreak="0">
    <w:nsid w:val="0ACF5F2B"/>
    <w:multiLevelType w:val="hybridMultilevel"/>
    <w:tmpl w:val="2C7C16BE"/>
    <w:lvl w:ilvl="0" w:tplc="A81E1FFC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C6231E7"/>
    <w:multiLevelType w:val="hybridMultilevel"/>
    <w:tmpl w:val="C650627E"/>
    <w:lvl w:ilvl="0" w:tplc="57F6E69E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13780E9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D39498E"/>
    <w:multiLevelType w:val="hybridMultilevel"/>
    <w:tmpl w:val="05B09BA8"/>
    <w:lvl w:ilvl="0" w:tplc="E1D41E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FE61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7647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2AF1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C614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1809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0293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5431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EC2C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25CD68D5"/>
    <w:multiLevelType w:val="hybridMultilevel"/>
    <w:tmpl w:val="1BD64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E3BB4"/>
    <w:multiLevelType w:val="hybridMultilevel"/>
    <w:tmpl w:val="302C88D8"/>
    <w:lvl w:ilvl="0" w:tplc="8000F46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545077"/>
    <w:multiLevelType w:val="hybridMultilevel"/>
    <w:tmpl w:val="5B4019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62A41"/>
    <w:multiLevelType w:val="hybridMultilevel"/>
    <w:tmpl w:val="DF147F54"/>
    <w:lvl w:ilvl="0" w:tplc="8110D68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D51E7F"/>
    <w:multiLevelType w:val="hybridMultilevel"/>
    <w:tmpl w:val="259AF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3A2FB4"/>
    <w:multiLevelType w:val="hybridMultilevel"/>
    <w:tmpl w:val="8A10EFC2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2B0A5924"/>
    <w:multiLevelType w:val="hybridMultilevel"/>
    <w:tmpl w:val="E7B47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8611F3"/>
    <w:multiLevelType w:val="hybridMultilevel"/>
    <w:tmpl w:val="E2764CB2"/>
    <w:lvl w:ilvl="0" w:tplc="97401C2A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49271F"/>
    <w:multiLevelType w:val="hybridMultilevel"/>
    <w:tmpl w:val="F622FB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39E24BE8"/>
    <w:multiLevelType w:val="hybridMultilevel"/>
    <w:tmpl w:val="969E9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3" w15:restartNumberingAfterBreak="0">
    <w:nsid w:val="3A9B02D6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24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422F3F91"/>
    <w:multiLevelType w:val="hybridMultilevel"/>
    <w:tmpl w:val="7D1CF7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42DB0E49"/>
    <w:multiLevelType w:val="hybridMultilevel"/>
    <w:tmpl w:val="98047280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4B0375C9"/>
    <w:multiLevelType w:val="hybridMultilevel"/>
    <w:tmpl w:val="CD107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1" w15:restartNumberingAfterBreak="0">
    <w:nsid w:val="5297348D"/>
    <w:multiLevelType w:val="hybridMultilevel"/>
    <w:tmpl w:val="861C5E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4231B7A"/>
    <w:multiLevelType w:val="hybridMultilevel"/>
    <w:tmpl w:val="9A648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69014E"/>
    <w:multiLevelType w:val="hybridMultilevel"/>
    <w:tmpl w:val="915867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7A78CA"/>
    <w:multiLevelType w:val="hybridMultilevel"/>
    <w:tmpl w:val="DC32FFDC"/>
    <w:lvl w:ilvl="0" w:tplc="BEE4C8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E638EF"/>
    <w:multiLevelType w:val="hybridMultilevel"/>
    <w:tmpl w:val="D506F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1C4C65"/>
    <w:multiLevelType w:val="hybridMultilevel"/>
    <w:tmpl w:val="ED0A2C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87702D"/>
    <w:multiLevelType w:val="hybridMultilevel"/>
    <w:tmpl w:val="7ED66D06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8" w15:restartNumberingAfterBreak="0">
    <w:nsid w:val="620E726E"/>
    <w:multiLevelType w:val="hybridMultilevel"/>
    <w:tmpl w:val="6AA4880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3557C53"/>
    <w:multiLevelType w:val="hybridMultilevel"/>
    <w:tmpl w:val="AB5A0C24"/>
    <w:lvl w:ilvl="0" w:tplc="0809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40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2" w15:restartNumberingAfterBreak="0">
    <w:nsid w:val="6E9F21C4"/>
    <w:multiLevelType w:val="hybridMultilevel"/>
    <w:tmpl w:val="2C5E84E6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3" w15:restartNumberingAfterBreak="0">
    <w:nsid w:val="74B10346"/>
    <w:multiLevelType w:val="hybridMultilevel"/>
    <w:tmpl w:val="954C13EE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4" w15:restartNumberingAfterBreak="0">
    <w:nsid w:val="781F02F1"/>
    <w:multiLevelType w:val="hybridMultilevel"/>
    <w:tmpl w:val="7D1CF7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46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7" w15:restartNumberingAfterBreak="0">
    <w:nsid w:val="7CA05384"/>
    <w:multiLevelType w:val="hybridMultilevel"/>
    <w:tmpl w:val="75142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B10B0B"/>
    <w:multiLevelType w:val="hybridMultilevel"/>
    <w:tmpl w:val="6540C83C"/>
    <w:lvl w:ilvl="0" w:tplc="23E447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DB4824"/>
    <w:multiLevelType w:val="hybridMultilevel"/>
    <w:tmpl w:val="B282B558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13"/>
  </w:num>
  <w:num w:numId="3">
    <w:abstractNumId w:val="19"/>
  </w:num>
  <w:num w:numId="4">
    <w:abstractNumId w:val="0"/>
  </w:num>
  <w:num w:numId="5">
    <w:abstractNumId w:val="7"/>
  </w:num>
  <w:num w:numId="6">
    <w:abstractNumId w:val="23"/>
  </w:num>
  <w:num w:numId="7">
    <w:abstractNumId w:val="47"/>
  </w:num>
  <w:num w:numId="8">
    <w:abstractNumId w:val="36"/>
  </w:num>
  <w:num w:numId="9">
    <w:abstractNumId w:val="18"/>
  </w:num>
  <w:num w:numId="10">
    <w:abstractNumId w:val="33"/>
  </w:num>
  <w:num w:numId="11">
    <w:abstractNumId w:val="14"/>
  </w:num>
  <w:num w:numId="12">
    <w:abstractNumId w:val="16"/>
  </w:num>
  <w:num w:numId="13">
    <w:abstractNumId w:val="29"/>
  </w:num>
  <w:num w:numId="14">
    <w:abstractNumId w:val="21"/>
  </w:num>
  <w:num w:numId="15">
    <w:abstractNumId w:val="17"/>
  </w:num>
  <w:num w:numId="16">
    <w:abstractNumId w:val="5"/>
  </w:num>
  <w:num w:numId="17">
    <w:abstractNumId w:val="25"/>
  </w:num>
  <w:num w:numId="18">
    <w:abstractNumId w:val="35"/>
  </w:num>
  <w:num w:numId="19">
    <w:abstractNumId w:val="12"/>
  </w:num>
  <w:num w:numId="20">
    <w:abstractNumId w:val="44"/>
  </w:num>
  <w:num w:numId="21">
    <w:abstractNumId w:val="32"/>
  </w:num>
  <w:num w:numId="22">
    <w:abstractNumId w:val="43"/>
  </w:num>
  <w:num w:numId="23">
    <w:abstractNumId w:val="11"/>
  </w:num>
  <w:num w:numId="24">
    <w:abstractNumId w:val="34"/>
  </w:num>
  <w:num w:numId="25">
    <w:abstractNumId w:val="38"/>
  </w:num>
  <w:num w:numId="26">
    <w:abstractNumId w:val="39"/>
  </w:num>
  <w:num w:numId="27">
    <w:abstractNumId w:val="31"/>
  </w:num>
  <w:num w:numId="28">
    <w:abstractNumId w:val="48"/>
  </w:num>
  <w:num w:numId="29">
    <w:abstractNumId w:val="6"/>
  </w:num>
  <w:num w:numId="30">
    <w:abstractNumId w:val="8"/>
  </w:num>
  <w:num w:numId="31">
    <w:abstractNumId w:val="15"/>
  </w:num>
  <w:num w:numId="32">
    <w:abstractNumId w:val="10"/>
  </w:num>
  <w:num w:numId="33">
    <w:abstractNumId w:val="4"/>
  </w:num>
  <w:num w:numId="34">
    <w:abstractNumId w:val="41"/>
  </w:num>
  <w:num w:numId="35">
    <w:abstractNumId w:val="22"/>
  </w:num>
  <w:num w:numId="36">
    <w:abstractNumId w:val="2"/>
  </w:num>
  <w:num w:numId="37">
    <w:abstractNumId w:val="45"/>
  </w:num>
  <w:num w:numId="38">
    <w:abstractNumId w:val="26"/>
  </w:num>
  <w:num w:numId="39">
    <w:abstractNumId w:val="28"/>
  </w:num>
  <w:num w:numId="40">
    <w:abstractNumId w:val="46"/>
  </w:num>
  <w:num w:numId="41">
    <w:abstractNumId w:val="20"/>
  </w:num>
  <w:num w:numId="42">
    <w:abstractNumId w:val="24"/>
  </w:num>
  <w:num w:numId="43">
    <w:abstractNumId w:val="9"/>
  </w:num>
  <w:num w:numId="44">
    <w:abstractNumId w:val="30"/>
  </w:num>
  <w:num w:numId="45">
    <w:abstractNumId w:val="49"/>
  </w:num>
  <w:num w:numId="46">
    <w:abstractNumId w:val="27"/>
  </w:num>
  <w:num w:numId="47">
    <w:abstractNumId w:val="3"/>
  </w:num>
  <w:num w:numId="48">
    <w:abstractNumId w:val="37"/>
  </w:num>
  <w:num w:numId="49">
    <w:abstractNumId w:val="42"/>
  </w:num>
  <w:num w:numId="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activeWritingStyle w:appName="MSWord" w:lang="en-GB" w:vendorID="64" w:dllVersion="6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W2MLcwszSzMDA0MzNQ0lEKTi0uzszPAykwqgUAHNGkhSwAAAA="/>
  </w:docVars>
  <w:rsids>
    <w:rsidRoot w:val="009C0F1E"/>
    <w:rsid w:val="000007B7"/>
    <w:rsid w:val="00001422"/>
    <w:rsid w:val="00001B72"/>
    <w:rsid w:val="00007AA2"/>
    <w:rsid w:val="0001140D"/>
    <w:rsid w:val="000135EB"/>
    <w:rsid w:val="00014095"/>
    <w:rsid w:val="00015690"/>
    <w:rsid w:val="00021238"/>
    <w:rsid w:val="00027956"/>
    <w:rsid w:val="00036C77"/>
    <w:rsid w:val="0004115B"/>
    <w:rsid w:val="0004128F"/>
    <w:rsid w:val="000418F9"/>
    <w:rsid w:val="00044993"/>
    <w:rsid w:val="000502D9"/>
    <w:rsid w:val="000568E0"/>
    <w:rsid w:val="000649AD"/>
    <w:rsid w:val="00067B19"/>
    <w:rsid w:val="00072056"/>
    <w:rsid w:val="000779E2"/>
    <w:rsid w:val="000801BD"/>
    <w:rsid w:val="0008292B"/>
    <w:rsid w:val="00092471"/>
    <w:rsid w:val="000940E1"/>
    <w:rsid w:val="000946E9"/>
    <w:rsid w:val="000953E4"/>
    <w:rsid w:val="00097EC3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701"/>
    <w:rsid w:val="000D29E4"/>
    <w:rsid w:val="000D69FA"/>
    <w:rsid w:val="000D6EE8"/>
    <w:rsid w:val="000D78FD"/>
    <w:rsid w:val="000E3060"/>
    <w:rsid w:val="000E3AE8"/>
    <w:rsid w:val="000E52FF"/>
    <w:rsid w:val="000E5672"/>
    <w:rsid w:val="000E594B"/>
    <w:rsid w:val="000F0405"/>
    <w:rsid w:val="000F2BF6"/>
    <w:rsid w:val="000F4D2B"/>
    <w:rsid w:val="000F4F18"/>
    <w:rsid w:val="000F5343"/>
    <w:rsid w:val="000F54D8"/>
    <w:rsid w:val="000F7DF7"/>
    <w:rsid w:val="00102CD3"/>
    <w:rsid w:val="00107944"/>
    <w:rsid w:val="00111B4B"/>
    <w:rsid w:val="00114A83"/>
    <w:rsid w:val="001202B7"/>
    <w:rsid w:val="00125642"/>
    <w:rsid w:val="001276A2"/>
    <w:rsid w:val="00130574"/>
    <w:rsid w:val="001330B2"/>
    <w:rsid w:val="001349E8"/>
    <w:rsid w:val="00134B82"/>
    <w:rsid w:val="001360D1"/>
    <w:rsid w:val="001440F1"/>
    <w:rsid w:val="001458CC"/>
    <w:rsid w:val="001535BE"/>
    <w:rsid w:val="00157E10"/>
    <w:rsid w:val="00162D70"/>
    <w:rsid w:val="00164EF8"/>
    <w:rsid w:val="00165D0F"/>
    <w:rsid w:val="00173E2B"/>
    <w:rsid w:val="00175144"/>
    <w:rsid w:val="001768C1"/>
    <w:rsid w:val="00180610"/>
    <w:rsid w:val="001854A7"/>
    <w:rsid w:val="001856E3"/>
    <w:rsid w:val="00191FD6"/>
    <w:rsid w:val="00192CDF"/>
    <w:rsid w:val="001A0F16"/>
    <w:rsid w:val="001A135C"/>
    <w:rsid w:val="001B2B28"/>
    <w:rsid w:val="001B42AF"/>
    <w:rsid w:val="001C0051"/>
    <w:rsid w:val="001C0CF0"/>
    <w:rsid w:val="001C14EF"/>
    <w:rsid w:val="001C3CF8"/>
    <w:rsid w:val="001C5543"/>
    <w:rsid w:val="001C5B17"/>
    <w:rsid w:val="001C5DC8"/>
    <w:rsid w:val="001C64DB"/>
    <w:rsid w:val="001C6B19"/>
    <w:rsid w:val="001D0BDD"/>
    <w:rsid w:val="001D1B99"/>
    <w:rsid w:val="001D4728"/>
    <w:rsid w:val="001E1D9E"/>
    <w:rsid w:val="001E401D"/>
    <w:rsid w:val="001E667A"/>
    <w:rsid w:val="001E764D"/>
    <w:rsid w:val="001E7BB8"/>
    <w:rsid w:val="001F1F64"/>
    <w:rsid w:val="001F3CFF"/>
    <w:rsid w:val="00203B68"/>
    <w:rsid w:val="00221226"/>
    <w:rsid w:val="002222D6"/>
    <w:rsid w:val="00222526"/>
    <w:rsid w:val="002244F6"/>
    <w:rsid w:val="00224C0C"/>
    <w:rsid w:val="0023565E"/>
    <w:rsid w:val="002400CF"/>
    <w:rsid w:val="00243162"/>
    <w:rsid w:val="002514B7"/>
    <w:rsid w:val="0025167C"/>
    <w:rsid w:val="002518F3"/>
    <w:rsid w:val="00256976"/>
    <w:rsid w:val="002656B0"/>
    <w:rsid w:val="00265E28"/>
    <w:rsid w:val="00272A41"/>
    <w:rsid w:val="002739D8"/>
    <w:rsid w:val="00273C62"/>
    <w:rsid w:val="0027602F"/>
    <w:rsid w:val="0027769C"/>
    <w:rsid w:val="002967D5"/>
    <w:rsid w:val="00297DAB"/>
    <w:rsid w:val="002A35E5"/>
    <w:rsid w:val="002A6A0D"/>
    <w:rsid w:val="002B1444"/>
    <w:rsid w:val="002B2A42"/>
    <w:rsid w:val="002B2C90"/>
    <w:rsid w:val="002B3041"/>
    <w:rsid w:val="002B31A9"/>
    <w:rsid w:val="002B4149"/>
    <w:rsid w:val="002B61E9"/>
    <w:rsid w:val="002B7553"/>
    <w:rsid w:val="002C0DB4"/>
    <w:rsid w:val="002C2CC9"/>
    <w:rsid w:val="002C3B89"/>
    <w:rsid w:val="002D17ED"/>
    <w:rsid w:val="002D5295"/>
    <w:rsid w:val="002D5DD1"/>
    <w:rsid w:val="002F1AEB"/>
    <w:rsid w:val="002F1FA2"/>
    <w:rsid w:val="002F4D78"/>
    <w:rsid w:val="003021BD"/>
    <w:rsid w:val="003032A1"/>
    <w:rsid w:val="003056E9"/>
    <w:rsid w:val="00320756"/>
    <w:rsid w:val="00325921"/>
    <w:rsid w:val="003301EE"/>
    <w:rsid w:val="00333742"/>
    <w:rsid w:val="0033716F"/>
    <w:rsid w:val="00337D49"/>
    <w:rsid w:val="00340D06"/>
    <w:rsid w:val="00345BFA"/>
    <w:rsid w:val="00351574"/>
    <w:rsid w:val="00357B36"/>
    <w:rsid w:val="00361A04"/>
    <w:rsid w:val="00375594"/>
    <w:rsid w:val="00375EE7"/>
    <w:rsid w:val="003936A2"/>
    <w:rsid w:val="00393A24"/>
    <w:rsid w:val="003953C5"/>
    <w:rsid w:val="003A2199"/>
    <w:rsid w:val="003A71AA"/>
    <w:rsid w:val="003B20E2"/>
    <w:rsid w:val="003B5E27"/>
    <w:rsid w:val="003C164F"/>
    <w:rsid w:val="003C2A2B"/>
    <w:rsid w:val="003C2B8C"/>
    <w:rsid w:val="003C3D90"/>
    <w:rsid w:val="003C5E5B"/>
    <w:rsid w:val="003D173C"/>
    <w:rsid w:val="003D3888"/>
    <w:rsid w:val="003E5D3C"/>
    <w:rsid w:val="003F3345"/>
    <w:rsid w:val="003F4508"/>
    <w:rsid w:val="003F7A4F"/>
    <w:rsid w:val="004026C2"/>
    <w:rsid w:val="0041396D"/>
    <w:rsid w:val="00424CE5"/>
    <w:rsid w:val="0042717C"/>
    <w:rsid w:val="0043044C"/>
    <w:rsid w:val="0043127F"/>
    <w:rsid w:val="00431A23"/>
    <w:rsid w:val="00435AAE"/>
    <w:rsid w:val="004364B0"/>
    <w:rsid w:val="0043773E"/>
    <w:rsid w:val="00440567"/>
    <w:rsid w:val="00444362"/>
    <w:rsid w:val="00444F4C"/>
    <w:rsid w:val="0045125E"/>
    <w:rsid w:val="0045258E"/>
    <w:rsid w:val="004578FB"/>
    <w:rsid w:val="00462B17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86865"/>
    <w:rsid w:val="00491D2D"/>
    <w:rsid w:val="00492033"/>
    <w:rsid w:val="004A3500"/>
    <w:rsid w:val="004A36E4"/>
    <w:rsid w:val="004A7B05"/>
    <w:rsid w:val="004A7FE9"/>
    <w:rsid w:val="004B637E"/>
    <w:rsid w:val="004C0A2C"/>
    <w:rsid w:val="004C2DF0"/>
    <w:rsid w:val="004C41D4"/>
    <w:rsid w:val="004D49A6"/>
    <w:rsid w:val="004E64C9"/>
    <w:rsid w:val="004F514E"/>
    <w:rsid w:val="004F6437"/>
    <w:rsid w:val="004F741F"/>
    <w:rsid w:val="00514BE5"/>
    <w:rsid w:val="00516201"/>
    <w:rsid w:val="00525DDE"/>
    <w:rsid w:val="00527CBB"/>
    <w:rsid w:val="00531DB0"/>
    <w:rsid w:val="00533C93"/>
    <w:rsid w:val="005433D0"/>
    <w:rsid w:val="00544A33"/>
    <w:rsid w:val="0054620D"/>
    <w:rsid w:val="00556231"/>
    <w:rsid w:val="00574F56"/>
    <w:rsid w:val="00575813"/>
    <w:rsid w:val="00582A4B"/>
    <w:rsid w:val="00597D44"/>
    <w:rsid w:val="005A424A"/>
    <w:rsid w:val="005B098A"/>
    <w:rsid w:val="005B0F7D"/>
    <w:rsid w:val="005B286C"/>
    <w:rsid w:val="005B3531"/>
    <w:rsid w:val="005B3BD9"/>
    <w:rsid w:val="005B73DD"/>
    <w:rsid w:val="005C336A"/>
    <w:rsid w:val="005C5BC5"/>
    <w:rsid w:val="005C62BA"/>
    <w:rsid w:val="005D2E30"/>
    <w:rsid w:val="005D3735"/>
    <w:rsid w:val="005E26EC"/>
    <w:rsid w:val="005E4967"/>
    <w:rsid w:val="005E5BF6"/>
    <w:rsid w:val="005E5DC3"/>
    <w:rsid w:val="005E60A8"/>
    <w:rsid w:val="005E74F9"/>
    <w:rsid w:val="005E7A5D"/>
    <w:rsid w:val="005F3AB0"/>
    <w:rsid w:val="005F4149"/>
    <w:rsid w:val="005F4881"/>
    <w:rsid w:val="005F5D1A"/>
    <w:rsid w:val="005F6BB2"/>
    <w:rsid w:val="005F795D"/>
    <w:rsid w:val="0060042F"/>
    <w:rsid w:val="00603DDE"/>
    <w:rsid w:val="006079BD"/>
    <w:rsid w:val="006105B5"/>
    <w:rsid w:val="00611494"/>
    <w:rsid w:val="0061352D"/>
    <w:rsid w:val="00613B90"/>
    <w:rsid w:val="00613BA5"/>
    <w:rsid w:val="00614DB9"/>
    <w:rsid w:val="00615C6F"/>
    <w:rsid w:val="00623A9C"/>
    <w:rsid w:val="006243E7"/>
    <w:rsid w:val="00626065"/>
    <w:rsid w:val="00632AA3"/>
    <w:rsid w:val="006352D6"/>
    <w:rsid w:val="00636F20"/>
    <w:rsid w:val="0063793F"/>
    <w:rsid w:val="0064066E"/>
    <w:rsid w:val="00641928"/>
    <w:rsid w:val="00641EBD"/>
    <w:rsid w:val="00644D13"/>
    <w:rsid w:val="0065204B"/>
    <w:rsid w:val="006526D7"/>
    <w:rsid w:val="0066273F"/>
    <w:rsid w:val="00670506"/>
    <w:rsid w:val="006713BE"/>
    <w:rsid w:val="00672AD3"/>
    <w:rsid w:val="00685AA7"/>
    <w:rsid w:val="0069096D"/>
    <w:rsid w:val="00692715"/>
    <w:rsid w:val="00695C4C"/>
    <w:rsid w:val="006A2D13"/>
    <w:rsid w:val="006A3F4B"/>
    <w:rsid w:val="006A464F"/>
    <w:rsid w:val="006B2A35"/>
    <w:rsid w:val="006B449A"/>
    <w:rsid w:val="006C3FE2"/>
    <w:rsid w:val="006C4DAE"/>
    <w:rsid w:val="006D304D"/>
    <w:rsid w:val="006D5955"/>
    <w:rsid w:val="006D627B"/>
    <w:rsid w:val="006E0363"/>
    <w:rsid w:val="006E3DA9"/>
    <w:rsid w:val="006E6E21"/>
    <w:rsid w:val="006E6FE2"/>
    <w:rsid w:val="006E706B"/>
    <w:rsid w:val="006F5480"/>
    <w:rsid w:val="006F650F"/>
    <w:rsid w:val="0070408D"/>
    <w:rsid w:val="00704464"/>
    <w:rsid w:val="00704C77"/>
    <w:rsid w:val="007108AC"/>
    <w:rsid w:val="00711A81"/>
    <w:rsid w:val="007147AA"/>
    <w:rsid w:val="00714EF4"/>
    <w:rsid w:val="00717784"/>
    <w:rsid w:val="00720DBB"/>
    <w:rsid w:val="00726457"/>
    <w:rsid w:val="00726A40"/>
    <w:rsid w:val="00734445"/>
    <w:rsid w:val="007419FB"/>
    <w:rsid w:val="0074422D"/>
    <w:rsid w:val="00753D30"/>
    <w:rsid w:val="00754BCE"/>
    <w:rsid w:val="00756814"/>
    <w:rsid w:val="007622D3"/>
    <w:rsid w:val="00774F58"/>
    <w:rsid w:val="00780DC8"/>
    <w:rsid w:val="00783C6E"/>
    <w:rsid w:val="007A04BF"/>
    <w:rsid w:val="007A2B77"/>
    <w:rsid w:val="007A2E72"/>
    <w:rsid w:val="007B1F23"/>
    <w:rsid w:val="007B3E10"/>
    <w:rsid w:val="007C4659"/>
    <w:rsid w:val="007C58F3"/>
    <w:rsid w:val="007D72C6"/>
    <w:rsid w:val="007E013E"/>
    <w:rsid w:val="007E0912"/>
    <w:rsid w:val="007E13D9"/>
    <w:rsid w:val="007E1427"/>
    <w:rsid w:val="007E49C6"/>
    <w:rsid w:val="007E7BE9"/>
    <w:rsid w:val="007F16A5"/>
    <w:rsid w:val="007F46E0"/>
    <w:rsid w:val="007F604B"/>
    <w:rsid w:val="007F6857"/>
    <w:rsid w:val="00804216"/>
    <w:rsid w:val="008114EC"/>
    <w:rsid w:val="00825483"/>
    <w:rsid w:val="0083102C"/>
    <w:rsid w:val="00854E55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314B"/>
    <w:rsid w:val="008A412D"/>
    <w:rsid w:val="008A47D4"/>
    <w:rsid w:val="008A73F8"/>
    <w:rsid w:val="008A7CD7"/>
    <w:rsid w:val="008B240F"/>
    <w:rsid w:val="008B29C5"/>
    <w:rsid w:val="008B38D4"/>
    <w:rsid w:val="008B7C34"/>
    <w:rsid w:val="008C098A"/>
    <w:rsid w:val="008C2DD6"/>
    <w:rsid w:val="008C58BD"/>
    <w:rsid w:val="008C5C6D"/>
    <w:rsid w:val="008E092E"/>
    <w:rsid w:val="008E0D69"/>
    <w:rsid w:val="008E1EBF"/>
    <w:rsid w:val="008E37AF"/>
    <w:rsid w:val="008F1536"/>
    <w:rsid w:val="008F1F51"/>
    <w:rsid w:val="008F58B5"/>
    <w:rsid w:val="008F7A99"/>
    <w:rsid w:val="009127C2"/>
    <w:rsid w:val="0092041F"/>
    <w:rsid w:val="00923CE9"/>
    <w:rsid w:val="009247B1"/>
    <w:rsid w:val="009251CE"/>
    <w:rsid w:val="00925349"/>
    <w:rsid w:val="009261EC"/>
    <w:rsid w:val="00927809"/>
    <w:rsid w:val="00932E07"/>
    <w:rsid w:val="009360BC"/>
    <w:rsid w:val="0094074C"/>
    <w:rsid w:val="00943F29"/>
    <w:rsid w:val="00944C94"/>
    <w:rsid w:val="0094560A"/>
    <w:rsid w:val="009509CC"/>
    <w:rsid w:val="00955BAA"/>
    <w:rsid w:val="009568B3"/>
    <w:rsid w:val="009626C3"/>
    <w:rsid w:val="0096355D"/>
    <w:rsid w:val="00963A4E"/>
    <w:rsid w:val="00963C03"/>
    <w:rsid w:val="00965D9A"/>
    <w:rsid w:val="00966A21"/>
    <w:rsid w:val="00972FF7"/>
    <w:rsid w:val="00975DB6"/>
    <w:rsid w:val="009A1206"/>
    <w:rsid w:val="009B220D"/>
    <w:rsid w:val="009B4816"/>
    <w:rsid w:val="009B6567"/>
    <w:rsid w:val="009C0F1E"/>
    <w:rsid w:val="009C2062"/>
    <w:rsid w:val="009C50AF"/>
    <w:rsid w:val="009C5386"/>
    <w:rsid w:val="009C728B"/>
    <w:rsid w:val="009C75E0"/>
    <w:rsid w:val="009D4D3A"/>
    <w:rsid w:val="009D55D5"/>
    <w:rsid w:val="009E3328"/>
    <w:rsid w:val="009E3343"/>
    <w:rsid w:val="009E3FC4"/>
    <w:rsid w:val="009F00F0"/>
    <w:rsid w:val="009F1686"/>
    <w:rsid w:val="009F375F"/>
    <w:rsid w:val="00A00B42"/>
    <w:rsid w:val="00A05AE2"/>
    <w:rsid w:val="00A05DF2"/>
    <w:rsid w:val="00A106F5"/>
    <w:rsid w:val="00A2352C"/>
    <w:rsid w:val="00A23FFD"/>
    <w:rsid w:val="00A24EFF"/>
    <w:rsid w:val="00A347E6"/>
    <w:rsid w:val="00A373E6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80360"/>
    <w:rsid w:val="00A84ECE"/>
    <w:rsid w:val="00A8562C"/>
    <w:rsid w:val="00A87252"/>
    <w:rsid w:val="00A94723"/>
    <w:rsid w:val="00A95306"/>
    <w:rsid w:val="00A956B4"/>
    <w:rsid w:val="00AA5731"/>
    <w:rsid w:val="00AA6198"/>
    <w:rsid w:val="00AB351E"/>
    <w:rsid w:val="00AB49CB"/>
    <w:rsid w:val="00AC09E2"/>
    <w:rsid w:val="00AC514D"/>
    <w:rsid w:val="00AD0876"/>
    <w:rsid w:val="00AD5D2B"/>
    <w:rsid w:val="00AD622A"/>
    <w:rsid w:val="00AE2134"/>
    <w:rsid w:val="00AE2B8B"/>
    <w:rsid w:val="00AE4020"/>
    <w:rsid w:val="00AE74DA"/>
    <w:rsid w:val="00AF3390"/>
    <w:rsid w:val="00AF5208"/>
    <w:rsid w:val="00AF5AC6"/>
    <w:rsid w:val="00AF5CFA"/>
    <w:rsid w:val="00B02104"/>
    <w:rsid w:val="00B021B7"/>
    <w:rsid w:val="00B0538F"/>
    <w:rsid w:val="00B11A4D"/>
    <w:rsid w:val="00B13850"/>
    <w:rsid w:val="00B172B0"/>
    <w:rsid w:val="00B226A7"/>
    <w:rsid w:val="00B25236"/>
    <w:rsid w:val="00B26756"/>
    <w:rsid w:val="00B30F19"/>
    <w:rsid w:val="00B341B8"/>
    <w:rsid w:val="00B437D1"/>
    <w:rsid w:val="00B44947"/>
    <w:rsid w:val="00B63054"/>
    <w:rsid w:val="00B6401B"/>
    <w:rsid w:val="00B64C32"/>
    <w:rsid w:val="00B64E06"/>
    <w:rsid w:val="00B6741B"/>
    <w:rsid w:val="00B7126E"/>
    <w:rsid w:val="00B85B8A"/>
    <w:rsid w:val="00B916F5"/>
    <w:rsid w:val="00B922DE"/>
    <w:rsid w:val="00B93DFF"/>
    <w:rsid w:val="00BA29C9"/>
    <w:rsid w:val="00BB0CFE"/>
    <w:rsid w:val="00BC2E85"/>
    <w:rsid w:val="00BC38EE"/>
    <w:rsid w:val="00BC6222"/>
    <w:rsid w:val="00BC70CB"/>
    <w:rsid w:val="00BC77A3"/>
    <w:rsid w:val="00BD3160"/>
    <w:rsid w:val="00BD3BB7"/>
    <w:rsid w:val="00BE0DD8"/>
    <w:rsid w:val="00BE59FF"/>
    <w:rsid w:val="00BF7144"/>
    <w:rsid w:val="00C00E43"/>
    <w:rsid w:val="00C04901"/>
    <w:rsid w:val="00C065CD"/>
    <w:rsid w:val="00C15B55"/>
    <w:rsid w:val="00C178DE"/>
    <w:rsid w:val="00C17A35"/>
    <w:rsid w:val="00C21487"/>
    <w:rsid w:val="00C22CA3"/>
    <w:rsid w:val="00C238BC"/>
    <w:rsid w:val="00C24F64"/>
    <w:rsid w:val="00C31AC6"/>
    <w:rsid w:val="00C33BCF"/>
    <w:rsid w:val="00C33C70"/>
    <w:rsid w:val="00C410CC"/>
    <w:rsid w:val="00C440D3"/>
    <w:rsid w:val="00C459CF"/>
    <w:rsid w:val="00C45D72"/>
    <w:rsid w:val="00C51184"/>
    <w:rsid w:val="00C51D10"/>
    <w:rsid w:val="00C5781C"/>
    <w:rsid w:val="00C639BD"/>
    <w:rsid w:val="00C63BEC"/>
    <w:rsid w:val="00C6709F"/>
    <w:rsid w:val="00C75942"/>
    <w:rsid w:val="00C84DA8"/>
    <w:rsid w:val="00C90967"/>
    <w:rsid w:val="00C92CFD"/>
    <w:rsid w:val="00C95F4C"/>
    <w:rsid w:val="00C968C7"/>
    <w:rsid w:val="00CA1645"/>
    <w:rsid w:val="00CA3FFB"/>
    <w:rsid w:val="00CA428C"/>
    <w:rsid w:val="00CA78EE"/>
    <w:rsid w:val="00CB2747"/>
    <w:rsid w:val="00CB5037"/>
    <w:rsid w:val="00CC01F0"/>
    <w:rsid w:val="00CC03FF"/>
    <w:rsid w:val="00CC1320"/>
    <w:rsid w:val="00CC24B7"/>
    <w:rsid w:val="00CC24E1"/>
    <w:rsid w:val="00CC763F"/>
    <w:rsid w:val="00CD1645"/>
    <w:rsid w:val="00CD4618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0FB6"/>
    <w:rsid w:val="00D11EEA"/>
    <w:rsid w:val="00D1302B"/>
    <w:rsid w:val="00D154A8"/>
    <w:rsid w:val="00D15F41"/>
    <w:rsid w:val="00D17C9B"/>
    <w:rsid w:val="00D17E22"/>
    <w:rsid w:val="00D23870"/>
    <w:rsid w:val="00D32098"/>
    <w:rsid w:val="00D32E07"/>
    <w:rsid w:val="00D33710"/>
    <w:rsid w:val="00D34412"/>
    <w:rsid w:val="00D35503"/>
    <w:rsid w:val="00D41242"/>
    <w:rsid w:val="00D4288B"/>
    <w:rsid w:val="00D43568"/>
    <w:rsid w:val="00D43B6E"/>
    <w:rsid w:val="00D46477"/>
    <w:rsid w:val="00D506B5"/>
    <w:rsid w:val="00D531E7"/>
    <w:rsid w:val="00D54840"/>
    <w:rsid w:val="00D56348"/>
    <w:rsid w:val="00D616A0"/>
    <w:rsid w:val="00D65928"/>
    <w:rsid w:val="00D66B85"/>
    <w:rsid w:val="00D758B9"/>
    <w:rsid w:val="00D77E77"/>
    <w:rsid w:val="00D8479B"/>
    <w:rsid w:val="00D85D5A"/>
    <w:rsid w:val="00D879EE"/>
    <w:rsid w:val="00D9179D"/>
    <w:rsid w:val="00D92328"/>
    <w:rsid w:val="00D92C11"/>
    <w:rsid w:val="00D9472A"/>
    <w:rsid w:val="00DA0CD3"/>
    <w:rsid w:val="00DA1443"/>
    <w:rsid w:val="00DA35ED"/>
    <w:rsid w:val="00DB0F18"/>
    <w:rsid w:val="00DB14AE"/>
    <w:rsid w:val="00DB30F5"/>
    <w:rsid w:val="00DB5E9B"/>
    <w:rsid w:val="00DB63B3"/>
    <w:rsid w:val="00DC1607"/>
    <w:rsid w:val="00DC4A02"/>
    <w:rsid w:val="00DD1334"/>
    <w:rsid w:val="00DD3EBF"/>
    <w:rsid w:val="00DD5F50"/>
    <w:rsid w:val="00DD68B8"/>
    <w:rsid w:val="00DD6EEB"/>
    <w:rsid w:val="00DD7BDB"/>
    <w:rsid w:val="00DD7FD1"/>
    <w:rsid w:val="00DE43F8"/>
    <w:rsid w:val="00DE5B96"/>
    <w:rsid w:val="00DF2A19"/>
    <w:rsid w:val="00DF3A08"/>
    <w:rsid w:val="00E0051A"/>
    <w:rsid w:val="00E05062"/>
    <w:rsid w:val="00E0542C"/>
    <w:rsid w:val="00E05C13"/>
    <w:rsid w:val="00E069DC"/>
    <w:rsid w:val="00E079A8"/>
    <w:rsid w:val="00E12CB2"/>
    <w:rsid w:val="00E13B48"/>
    <w:rsid w:val="00E230DA"/>
    <w:rsid w:val="00E23A16"/>
    <w:rsid w:val="00E25971"/>
    <w:rsid w:val="00E27D65"/>
    <w:rsid w:val="00E320AB"/>
    <w:rsid w:val="00E32EA1"/>
    <w:rsid w:val="00E3658B"/>
    <w:rsid w:val="00E418A8"/>
    <w:rsid w:val="00E42724"/>
    <w:rsid w:val="00E450CC"/>
    <w:rsid w:val="00E47990"/>
    <w:rsid w:val="00E507D1"/>
    <w:rsid w:val="00E5437F"/>
    <w:rsid w:val="00E60F7C"/>
    <w:rsid w:val="00E669A5"/>
    <w:rsid w:val="00E70A61"/>
    <w:rsid w:val="00E74A0B"/>
    <w:rsid w:val="00E755C9"/>
    <w:rsid w:val="00E8047D"/>
    <w:rsid w:val="00E80A59"/>
    <w:rsid w:val="00E85FD2"/>
    <w:rsid w:val="00E91270"/>
    <w:rsid w:val="00E9128F"/>
    <w:rsid w:val="00E950AB"/>
    <w:rsid w:val="00E957B2"/>
    <w:rsid w:val="00EA3F1B"/>
    <w:rsid w:val="00EA469A"/>
    <w:rsid w:val="00EA76E6"/>
    <w:rsid w:val="00EB04EF"/>
    <w:rsid w:val="00EB12EF"/>
    <w:rsid w:val="00EB5AE3"/>
    <w:rsid w:val="00EB738F"/>
    <w:rsid w:val="00EC0170"/>
    <w:rsid w:val="00EC1F09"/>
    <w:rsid w:val="00EC2AB7"/>
    <w:rsid w:val="00EC357D"/>
    <w:rsid w:val="00EC45AD"/>
    <w:rsid w:val="00EE37E3"/>
    <w:rsid w:val="00EE5511"/>
    <w:rsid w:val="00EF1BD6"/>
    <w:rsid w:val="00F04EE2"/>
    <w:rsid w:val="00F05C60"/>
    <w:rsid w:val="00F07E61"/>
    <w:rsid w:val="00F10DB6"/>
    <w:rsid w:val="00F117ED"/>
    <w:rsid w:val="00F11882"/>
    <w:rsid w:val="00F22381"/>
    <w:rsid w:val="00F226AD"/>
    <w:rsid w:val="00F33924"/>
    <w:rsid w:val="00F33B77"/>
    <w:rsid w:val="00F33D93"/>
    <w:rsid w:val="00F35765"/>
    <w:rsid w:val="00F40018"/>
    <w:rsid w:val="00F41B63"/>
    <w:rsid w:val="00F41E48"/>
    <w:rsid w:val="00F420CB"/>
    <w:rsid w:val="00F42316"/>
    <w:rsid w:val="00F43951"/>
    <w:rsid w:val="00F44632"/>
    <w:rsid w:val="00F46898"/>
    <w:rsid w:val="00F47561"/>
    <w:rsid w:val="00F539D7"/>
    <w:rsid w:val="00F56CB0"/>
    <w:rsid w:val="00F56D42"/>
    <w:rsid w:val="00F71852"/>
    <w:rsid w:val="00F72378"/>
    <w:rsid w:val="00F76239"/>
    <w:rsid w:val="00F771AE"/>
    <w:rsid w:val="00F77ED6"/>
    <w:rsid w:val="00F821A1"/>
    <w:rsid w:val="00F8397B"/>
    <w:rsid w:val="00F84677"/>
    <w:rsid w:val="00F87296"/>
    <w:rsid w:val="00FA2D8A"/>
    <w:rsid w:val="00FA2E30"/>
    <w:rsid w:val="00FA4189"/>
    <w:rsid w:val="00FA7DE2"/>
    <w:rsid w:val="00FB320A"/>
    <w:rsid w:val="00FC0A4E"/>
    <w:rsid w:val="00FC3CB7"/>
    <w:rsid w:val="00FC785D"/>
    <w:rsid w:val="00FD162A"/>
    <w:rsid w:val="00FD29D2"/>
    <w:rsid w:val="00FD32C2"/>
    <w:rsid w:val="00FE1742"/>
    <w:rsid w:val="00FE455E"/>
    <w:rsid w:val="00FE64B5"/>
    <w:rsid w:val="00FF0089"/>
    <w:rsid w:val="00FF0357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86907C0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D2D"/>
    <w:rPr>
      <w:rFonts w:asciiTheme="minorHAnsi" w:hAnsiTheme="minorHAnsi"/>
      <w:sz w:val="22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00" w:themeColor="hyperlink"/>
      <w:u w:val="single"/>
    </w:rPr>
  </w:style>
  <w:style w:type="table" w:customStyle="1" w:styleId="TableGrid1">
    <w:name w:val="Table Grid1"/>
    <w:basedOn w:val="TableNormal"/>
    <w:next w:val="TableGrid"/>
    <w:uiPriority w:val="99"/>
    <w:rsid w:val="00720DBB"/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">
    <w:name w:val="Numbered"/>
    <w:basedOn w:val="ListParagraph"/>
    <w:autoRedefine/>
    <w:qFormat/>
    <w:rsid w:val="00265E28"/>
    <w:pPr>
      <w:tabs>
        <w:tab w:val="left" w:pos="851"/>
        <w:tab w:val="left" w:pos="2977"/>
        <w:tab w:val="left" w:pos="5103"/>
        <w:tab w:val="right" w:pos="9497"/>
      </w:tabs>
      <w:spacing w:after="120" w:line="276" w:lineRule="auto"/>
      <w:ind w:left="851" w:hanging="425"/>
      <w:contextualSpacing w:val="0"/>
    </w:pPr>
    <w:rPr>
      <w:szCs w:val="22"/>
      <w:lang w:eastAsia="en-GB"/>
    </w:rPr>
  </w:style>
  <w:style w:type="table" w:styleId="LightList-Accent3">
    <w:name w:val="Light List Accent 3"/>
    <w:basedOn w:val="TableNormal"/>
    <w:uiPriority w:val="61"/>
    <w:rsid w:val="001D0BDD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88E3" w:themeColor="accent3"/>
        <w:left w:val="single" w:sz="8" w:space="0" w:color="0088E3" w:themeColor="accent3"/>
        <w:bottom w:val="single" w:sz="8" w:space="0" w:color="0088E3" w:themeColor="accent3"/>
        <w:right w:val="single" w:sz="8" w:space="0" w:color="0088E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8E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8E3" w:themeColor="accent3"/>
          <w:left w:val="single" w:sz="8" w:space="0" w:color="0088E3" w:themeColor="accent3"/>
          <w:bottom w:val="single" w:sz="8" w:space="0" w:color="0088E3" w:themeColor="accent3"/>
          <w:right w:val="single" w:sz="8" w:space="0" w:color="0088E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8E3" w:themeColor="accent3"/>
          <w:left w:val="single" w:sz="8" w:space="0" w:color="0088E3" w:themeColor="accent3"/>
          <w:bottom w:val="single" w:sz="8" w:space="0" w:color="0088E3" w:themeColor="accent3"/>
          <w:right w:val="single" w:sz="8" w:space="0" w:color="0088E3" w:themeColor="accent3"/>
        </w:tcBorders>
      </w:tcPr>
    </w:tblStylePr>
    <w:tblStylePr w:type="band1Horz">
      <w:tblPr/>
      <w:tcPr>
        <w:tcBorders>
          <w:top w:val="single" w:sz="8" w:space="0" w:color="0088E3" w:themeColor="accent3"/>
          <w:left w:val="single" w:sz="8" w:space="0" w:color="0088E3" w:themeColor="accent3"/>
          <w:bottom w:val="single" w:sz="8" w:space="0" w:color="0088E3" w:themeColor="accent3"/>
          <w:right w:val="single" w:sz="8" w:space="0" w:color="0088E3" w:themeColor="accent3"/>
        </w:tcBorders>
      </w:tcPr>
    </w:tblStylePr>
  </w:style>
  <w:style w:type="character" w:styleId="FollowedHyperlink">
    <w:name w:val="FollowedHyperlink"/>
    <w:basedOn w:val="DefaultParagraphFont"/>
    <w:semiHidden/>
    <w:unhideWhenUsed/>
    <w:rsid w:val="005B0F7D"/>
    <w:rPr>
      <w:color w:val="00000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F4756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475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47561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475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47561"/>
    <w:rPr>
      <w:b/>
      <w:bCs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F604B"/>
    <w:rPr>
      <w:color w:val="605E5C"/>
      <w:shd w:val="clear" w:color="auto" w:fill="E1DFDD"/>
    </w:rPr>
  </w:style>
  <w:style w:type="paragraph" w:customStyle="1" w:styleId="PGAnswerLines">
    <w:name w:val="PG Answer Lines"/>
    <w:basedOn w:val="Normal"/>
    <w:rsid w:val="00491D2D"/>
    <w:pPr>
      <w:pBdr>
        <w:between w:val="single" w:sz="4" w:space="1" w:color="auto"/>
      </w:pBdr>
      <w:spacing w:before="120" w:line="360" w:lineRule="auto"/>
    </w:pPr>
    <w:rPr>
      <w:rFonts w:ascii="Arial" w:eastAsiaTheme="minorHAnsi" w:hAnsi="Arial" w:cs="Arial"/>
      <w:color w:val="000000" w:themeColor="text1"/>
      <w:szCs w:val="22"/>
      <w:lang w:eastAsia="en-US"/>
    </w:rPr>
  </w:style>
  <w:style w:type="paragraph" w:customStyle="1" w:styleId="PGAnswerLineswithtext-numbers">
    <w:name w:val="PG Answer Lines with text-numbers"/>
    <w:basedOn w:val="PGAnswerLines"/>
    <w:qFormat/>
    <w:rsid w:val="00491D2D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491D2D"/>
    <w:pPr>
      <w:tabs>
        <w:tab w:val="right" w:pos="9354"/>
      </w:tabs>
      <w:spacing w:before="120" w:after="120"/>
      <w:ind w:left="851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491D2D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level">
    <w:name w:val="PG Answers - 3rd level"/>
    <w:basedOn w:val="Normal"/>
    <w:link w:val="PGAnswers-3rdlevelChar"/>
    <w:qFormat/>
    <w:rsid w:val="00491D2D"/>
    <w:pPr>
      <w:tabs>
        <w:tab w:val="right" w:pos="9354"/>
      </w:tabs>
      <w:spacing w:before="120" w:after="120"/>
      <w:ind w:left="1276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491D2D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bullets">
    <w:name w:val="PG Answers - 3rd bullets"/>
    <w:basedOn w:val="PGAnswers-3rdlevel"/>
    <w:qFormat/>
    <w:rsid w:val="00491D2D"/>
    <w:pPr>
      <w:numPr>
        <w:numId w:val="33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491D2D"/>
    <w:pPr>
      <w:tabs>
        <w:tab w:val="right" w:pos="9354"/>
      </w:tabs>
      <w:spacing w:before="120" w:after="120"/>
      <w:ind w:left="425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491D2D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Topbullets">
    <w:name w:val="PG Answers - Top bullets"/>
    <w:basedOn w:val="PGAnswers-toplevel"/>
    <w:qFormat/>
    <w:rsid w:val="00491D2D"/>
    <w:pPr>
      <w:numPr>
        <w:numId w:val="34"/>
      </w:numPr>
    </w:pPr>
  </w:style>
  <w:style w:type="paragraph" w:customStyle="1" w:styleId="PGAnswers2ndbullets">
    <w:name w:val="PG Answers 2nd bullets"/>
    <w:basedOn w:val="PGAnswers-2ndlevel"/>
    <w:qFormat/>
    <w:rsid w:val="00491D2D"/>
    <w:pPr>
      <w:numPr>
        <w:numId w:val="35"/>
      </w:numPr>
    </w:pPr>
  </w:style>
  <w:style w:type="character" w:customStyle="1" w:styleId="PGBold">
    <w:name w:val="PG Bold"/>
    <w:basedOn w:val="DefaultParagraphFont"/>
    <w:uiPriority w:val="1"/>
    <w:qFormat/>
    <w:rsid w:val="00491D2D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491D2D"/>
    <w:rPr>
      <w:b/>
      <w:i/>
    </w:rPr>
  </w:style>
  <w:style w:type="paragraph" w:customStyle="1" w:styleId="PGBusinessMulti-ChoiceAnswer">
    <w:name w:val="PG Business Multi-Choice Answer"/>
    <w:qFormat/>
    <w:rsid w:val="00491D2D"/>
    <w:pPr>
      <w:numPr>
        <w:numId w:val="36"/>
      </w:numPr>
      <w:tabs>
        <w:tab w:val="left" w:pos="1134"/>
        <w:tab w:val="left" w:pos="1814"/>
        <w:tab w:val="right" w:pos="8930"/>
      </w:tabs>
      <w:spacing w:after="120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PGBusinessMulti-ChoiceQuestions">
    <w:name w:val="PG Business Multi-Choice Questions"/>
    <w:qFormat/>
    <w:rsid w:val="00491D2D"/>
    <w:pPr>
      <w:keepNext/>
      <w:numPr>
        <w:numId w:val="37"/>
      </w:numPr>
      <w:tabs>
        <w:tab w:val="left" w:pos="1134"/>
        <w:tab w:val="left" w:pos="1814"/>
        <w:tab w:val="right" w:pos="8931"/>
      </w:tabs>
      <w:spacing w:after="120"/>
    </w:pPr>
    <w:rPr>
      <w:rFonts w:ascii="Arial" w:eastAsia="Times New Roman" w:hAnsi="Arial" w:cs="Arial"/>
      <w:kern w:val="32"/>
      <w:sz w:val="22"/>
      <w:szCs w:val="32"/>
    </w:rPr>
  </w:style>
  <w:style w:type="paragraph" w:customStyle="1" w:styleId="PGDocumentTitle">
    <w:name w:val="PG Document Title"/>
    <w:basedOn w:val="Normal"/>
    <w:qFormat/>
    <w:rsid w:val="00491D2D"/>
    <w:pPr>
      <w:tabs>
        <w:tab w:val="right" w:pos="426"/>
      </w:tabs>
      <w:ind w:right="425"/>
      <w:contextualSpacing/>
    </w:pPr>
    <w:rPr>
      <w:rFonts w:ascii="Arial" w:eastAsiaTheme="minorHAnsi" w:hAnsi="Arial" w:cs="Arial"/>
      <w:b/>
      <w:color w:val="FFFFFF" w:themeColor="background1"/>
      <w:sz w:val="32"/>
      <w:szCs w:val="36"/>
      <w:lang w:eastAsia="en-US"/>
    </w:rPr>
  </w:style>
  <w:style w:type="character" w:customStyle="1" w:styleId="PGItalic">
    <w:name w:val="PG Italic"/>
    <w:uiPriority w:val="1"/>
    <w:qFormat/>
    <w:rsid w:val="00491D2D"/>
    <w:rPr>
      <w:b w:val="0"/>
      <w:i/>
    </w:rPr>
  </w:style>
  <w:style w:type="character" w:customStyle="1" w:styleId="PGMathsTNRItalic">
    <w:name w:val="PG Maths TNR_Italic"/>
    <w:uiPriority w:val="1"/>
    <w:qFormat/>
    <w:rsid w:val="00491D2D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491D2D"/>
    <w:pPr>
      <w:numPr>
        <w:numId w:val="38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491D2D"/>
    <w:rPr>
      <w:rFonts w:ascii="Arial" w:eastAsia="Times New Roman" w:hAnsi="Arial" w:cs="Arial"/>
      <w:color w:val="FF0000"/>
      <w:sz w:val="22"/>
      <w:szCs w:val="22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491D2D"/>
    <w:pPr>
      <w:numPr>
        <w:numId w:val="39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491D2D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491D2D"/>
    <w:pPr>
      <w:spacing w:after="200"/>
    </w:pPr>
    <w:rPr>
      <w:rFonts w:ascii="Arial" w:eastAsiaTheme="minorEastAsia" w:hAnsi="Arial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491D2D"/>
    <w:rPr>
      <w:rFonts w:ascii="Arial" w:eastAsiaTheme="minorEastAsia" w:hAnsi="Arial" w:cs="Arial"/>
      <w:b/>
      <w:noProof/>
      <w:color w:val="000000" w:themeColor="text1"/>
      <w:sz w:val="32"/>
      <w:szCs w:val="22"/>
    </w:rPr>
  </w:style>
  <w:style w:type="paragraph" w:customStyle="1" w:styleId="PGName-Class">
    <w:name w:val="PG Name-Class"/>
    <w:basedOn w:val="PGWorksheetHeading"/>
    <w:qFormat/>
    <w:rsid w:val="00491D2D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491D2D"/>
    <w:pPr>
      <w:tabs>
        <w:tab w:val="right" w:pos="9637"/>
      </w:tabs>
      <w:spacing w:before="120" w:after="120"/>
      <w:ind w:left="851" w:hanging="425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491D2D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2ndbullets">
    <w:name w:val="PG Question - 2nd bullets"/>
    <w:basedOn w:val="PGQuestion-2ndlevel"/>
    <w:qFormat/>
    <w:rsid w:val="00491D2D"/>
    <w:pPr>
      <w:numPr>
        <w:numId w:val="40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491D2D"/>
    <w:pPr>
      <w:tabs>
        <w:tab w:val="right" w:pos="9637"/>
      </w:tabs>
      <w:spacing w:before="120" w:after="120"/>
      <w:ind w:left="1275" w:hanging="424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491D2D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3rdbullets">
    <w:name w:val="PG Question - 3rd bullets"/>
    <w:basedOn w:val="PGQuestion-3rdlevel"/>
    <w:qFormat/>
    <w:rsid w:val="00491D2D"/>
    <w:pPr>
      <w:numPr>
        <w:numId w:val="41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491D2D"/>
    <w:pPr>
      <w:tabs>
        <w:tab w:val="right" w:pos="9637"/>
      </w:tabs>
      <w:spacing w:before="120" w:after="120"/>
      <w:ind w:left="425" w:hanging="425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491D2D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Topbullets">
    <w:name w:val="PG Question - Top bullets"/>
    <w:basedOn w:val="PGQuestion-toplevel"/>
    <w:qFormat/>
    <w:rsid w:val="00491D2D"/>
    <w:pPr>
      <w:numPr>
        <w:numId w:val="42"/>
      </w:numPr>
    </w:pPr>
  </w:style>
  <w:style w:type="character" w:customStyle="1" w:styleId="PGRedHighlight">
    <w:name w:val="PG Red Highlight"/>
    <w:uiPriority w:val="1"/>
    <w:qFormat/>
    <w:rsid w:val="00491D2D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491D2D"/>
    <w:rPr>
      <w:b/>
      <w:color w:val="FF0000"/>
    </w:rPr>
  </w:style>
  <w:style w:type="table" w:customStyle="1" w:styleId="PGTable1">
    <w:name w:val="PG Table 1"/>
    <w:basedOn w:val="TableNormal"/>
    <w:uiPriority w:val="99"/>
    <w:rsid w:val="00491D2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808080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491D2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808080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491D2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808080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808080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491D2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491D2D"/>
    <w:pPr>
      <w:spacing w:before="120" w:after="120"/>
    </w:pPr>
    <w:rPr>
      <w:rFonts w:eastAsiaTheme="minorHAnsi" w:cstheme="minorBidi"/>
      <w:b/>
      <w:color w:val="FFFFFF" w:themeColor="background1"/>
      <w:szCs w:val="22"/>
      <w:lang w:eastAsia="en-US"/>
    </w:rPr>
  </w:style>
  <w:style w:type="paragraph" w:customStyle="1" w:styleId="PGTableHeaderCentred">
    <w:name w:val="PG Table Header Centred"/>
    <w:basedOn w:val="PGTableheader"/>
    <w:qFormat/>
    <w:rsid w:val="00491D2D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491D2D"/>
    <w:pPr>
      <w:spacing w:before="120" w:after="240"/>
    </w:pPr>
    <w:rPr>
      <w:rFonts w:ascii="Arial" w:eastAsiaTheme="minorHAnsi" w:hAnsi="Arial" w:cs="Arial"/>
      <w:color w:val="000000" w:themeColor="text1"/>
      <w:szCs w:val="22"/>
      <w:lang w:eastAsia="en-US"/>
    </w:rPr>
  </w:style>
  <w:style w:type="character" w:customStyle="1" w:styleId="PGTasktextChar">
    <w:name w:val="PG Task text Char"/>
    <w:basedOn w:val="DefaultParagraphFont"/>
    <w:link w:val="PGTasktext"/>
    <w:rsid w:val="00491D2D"/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TableText">
    <w:name w:val="PG Table Text"/>
    <w:basedOn w:val="PGTasktext"/>
    <w:qFormat/>
    <w:rsid w:val="00491D2D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491D2D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491D2D"/>
    <w:pPr>
      <w:spacing w:before="120" w:after="240"/>
    </w:pPr>
    <w:rPr>
      <w:rFonts w:ascii="Arial" w:eastAsiaTheme="minorHAnsi" w:hAnsi="Arial" w:cs="Arial"/>
      <w:color w:val="FF0000"/>
      <w:szCs w:val="22"/>
      <w:lang w:eastAsia="en-US"/>
    </w:rPr>
  </w:style>
  <w:style w:type="character" w:customStyle="1" w:styleId="PGTaskanswerChar">
    <w:name w:val="PG Task answer Char"/>
    <w:basedOn w:val="DefaultParagraphFont"/>
    <w:link w:val="PGTaskanswer"/>
    <w:rsid w:val="00491D2D"/>
    <w:rPr>
      <w:rFonts w:ascii="Arial" w:eastAsiaTheme="minorHAnsi" w:hAnsi="Arial" w:cs="Arial"/>
      <w:color w:val="FF0000"/>
      <w:sz w:val="22"/>
      <w:szCs w:val="22"/>
      <w:lang w:eastAsia="en-US"/>
    </w:rPr>
  </w:style>
  <w:style w:type="paragraph" w:customStyle="1" w:styleId="PGtaskanswerbullets">
    <w:name w:val="PG task answer bullets"/>
    <w:basedOn w:val="PGTaskanswer"/>
    <w:qFormat/>
    <w:rsid w:val="00491D2D"/>
    <w:pPr>
      <w:numPr>
        <w:numId w:val="43"/>
      </w:numPr>
    </w:pPr>
  </w:style>
  <w:style w:type="paragraph" w:customStyle="1" w:styleId="PGTasktextbullets">
    <w:name w:val="PG Task text bullets"/>
    <w:basedOn w:val="PGTasktext"/>
    <w:qFormat/>
    <w:rsid w:val="00491D2D"/>
    <w:pPr>
      <w:numPr>
        <w:numId w:val="44"/>
      </w:numPr>
    </w:pPr>
  </w:style>
  <w:style w:type="paragraph" w:customStyle="1" w:styleId="PGTaskTitle">
    <w:name w:val="PG Task Title"/>
    <w:basedOn w:val="Normal"/>
    <w:next w:val="Normal"/>
    <w:qFormat/>
    <w:rsid w:val="00491D2D"/>
    <w:pPr>
      <w:spacing w:before="120" w:after="240"/>
    </w:pPr>
    <w:rPr>
      <w:rFonts w:eastAsiaTheme="minorHAnsi" w:cstheme="minorBidi"/>
      <w:b/>
      <w:sz w:val="28"/>
      <w:szCs w:val="28"/>
      <w:lang w:eastAsia="en-US"/>
    </w:rPr>
  </w:style>
  <w:style w:type="paragraph" w:customStyle="1" w:styleId="PGUnitTitle">
    <w:name w:val="PG Unit Title"/>
    <w:basedOn w:val="PGDocumentTitle"/>
    <w:qFormat/>
    <w:rsid w:val="00491D2D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2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63084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CS J277 Unit 5">
      <a:dk1>
        <a:sysClr val="windowText" lastClr="000000"/>
      </a:dk1>
      <a:lt1>
        <a:sysClr val="window" lastClr="FFFFFF"/>
      </a:lt1>
      <a:dk2>
        <a:srgbClr val="000F40"/>
      </a:dk2>
      <a:lt2>
        <a:srgbClr val="FFFFFF"/>
      </a:lt2>
      <a:accent1>
        <a:srgbClr val="CAF752"/>
      </a:accent1>
      <a:accent2>
        <a:srgbClr val="00A16F"/>
      </a:accent2>
      <a:accent3>
        <a:srgbClr val="0088E3"/>
      </a:accent3>
      <a:accent4>
        <a:srgbClr val="0AC29B"/>
      </a:accent4>
      <a:accent5>
        <a:srgbClr val="E6D236"/>
      </a:accent5>
      <a:accent6>
        <a:srgbClr val="0049B2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3" ma:contentTypeDescription="Create a new document." ma:contentTypeScope="" ma:versionID="f785eec6e2c67b839315347a29dc3713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a0c82b207cdf2da5c092e9a40fe5e576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B69BF-E25A-4E45-BA5A-6FE72EC446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ACECCF-64F1-4050-B967-12B481C186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85F889-B88F-4356-BDEE-823A46C6D38F}"/>
</file>

<file path=customXml/itemProps4.xml><?xml version="1.0" encoding="utf-8"?>
<ds:datastoreItem xmlns:ds="http://schemas.openxmlformats.org/officeDocument/2006/customXml" ds:itemID="{03FE1EF1-ACD6-4AB1-BE66-DCED91AF4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1705</TotalTime>
  <Pages>5</Pages>
  <Words>265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Mike Bloys</cp:lastModifiedBy>
  <cp:revision>112</cp:revision>
  <cp:lastPrinted>2014-09-24T12:01:00Z</cp:lastPrinted>
  <dcterms:created xsi:type="dcterms:W3CDTF">2014-12-05T09:49:00Z</dcterms:created>
  <dcterms:modified xsi:type="dcterms:W3CDTF">2021-06-16T11:36:00Z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