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8A8B" w14:textId="77777777" w:rsidR="00CB5F43" w:rsidRDefault="00CB5F43" w:rsidP="00CB5F43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009BE2FF" w14:textId="77777777" w:rsidR="00CB5F43" w:rsidRDefault="00CB5F43" w:rsidP="00CB5F4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39103BAE" w14:textId="2A5BF9F0" w:rsidR="00783C6E" w:rsidRDefault="00783C6E" w:rsidP="00491D2D">
      <w:pPr>
        <w:pStyle w:val="PGTaskTitle"/>
      </w:pPr>
      <w:r>
        <w:t>Task 1</w:t>
      </w:r>
    </w:p>
    <w:p w14:paraId="7D8B903E" w14:textId="772FB9AF" w:rsidR="008F51C1" w:rsidRDefault="00DF0490" w:rsidP="00491D2D">
      <w:pPr>
        <w:pStyle w:val="PGTasktext"/>
      </w:pPr>
      <w:r>
        <w:t xml:space="preserve">Look at the following </w:t>
      </w:r>
      <w:r w:rsidR="00B40C30">
        <w:t xml:space="preserve">devices, some of which are </w:t>
      </w:r>
      <w:r>
        <w:t>robots. For each one, tick whether it has the following features that are needed for robots:</w:t>
      </w:r>
    </w:p>
    <w:p w14:paraId="753263BB" w14:textId="6F533997" w:rsidR="00DF0490" w:rsidRDefault="00301A42" w:rsidP="008963DC">
      <w:pPr>
        <w:pStyle w:val="PGTasktext"/>
        <w:numPr>
          <w:ilvl w:val="0"/>
          <w:numId w:val="13"/>
        </w:numPr>
      </w:pPr>
      <w:r>
        <w:t>A mechanical structure or framework</w:t>
      </w:r>
    </w:p>
    <w:p w14:paraId="28F38F84" w14:textId="25D25C39" w:rsidR="00301A42" w:rsidRDefault="00301A42" w:rsidP="008963DC">
      <w:pPr>
        <w:pStyle w:val="PGTasktext"/>
        <w:numPr>
          <w:ilvl w:val="0"/>
          <w:numId w:val="13"/>
        </w:numPr>
      </w:pPr>
      <w:r>
        <w:t xml:space="preserve">Electrical components (such as sensors, </w:t>
      </w:r>
      <w:proofErr w:type="gramStart"/>
      <w:r>
        <w:t>microprocessors</w:t>
      </w:r>
      <w:proofErr w:type="gramEnd"/>
      <w:r>
        <w:t xml:space="preserve"> and actuators)</w:t>
      </w:r>
    </w:p>
    <w:p w14:paraId="121EB01A" w14:textId="1228B8A6" w:rsidR="00301A42" w:rsidRDefault="00301A42" w:rsidP="008963DC">
      <w:pPr>
        <w:pStyle w:val="PGTasktext"/>
        <w:numPr>
          <w:ilvl w:val="0"/>
          <w:numId w:val="13"/>
        </w:numPr>
      </w:pPr>
      <w:r>
        <w:t>Programmable</w:t>
      </w:r>
    </w:p>
    <w:p w14:paraId="3F4065C9" w14:textId="6672FED4" w:rsidR="00301A42" w:rsidRDefault="00B40C30" w:rsidP="00301A42">
      <w:pPr>
        <w:pStyle w:val="PGTasktext"/>
      </w:pPr>
      <w:r>
        <w:t xml:space="preserve">Also, make one tick to identify whether each </w:t>
      </w:r>
      <w:r w:rsidR="00A27BD5">
        <w:t>row is a robot.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635"/>
        <w:gridCol w:w="2146"/>
        <w:gridCol w:w="1306"/>
        <w:gridCol w:w="1895"/>
        <w:gridCol w:w="1728"/>
        <w:gridCol w:w="850"/>
      </w:tblGrid>
      <w:tr w:rsidR="00BE572D" w14:paraId="76F65FDB" w14:textId="77777777" w:rsidTr="00894703">
        <w:tc>
          <w:tcPr>
            <w:tcW w:w="1587" w:type="dxa"/>
            <w:shd w:val="clear" w:color="auto" w:fill="975830"/>
          </w:tcPr>
          <w:p w14:paraId="55A4475A" w14:textId="49F9E08C" w:rsidR="00A27BD5" w:rsidRPr="00894703" w:rsidRDefault="00A27BD5" w:rsidP="0052036B">
            <w:pPr>
              <w:pStyle w:val="PGTasktext"/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94703">
              <w:rPr>
                <w:b/>
                <w:bCs/>
                <w:color w:val="FFFFFF" w:themeColor="background1"/>
                <w:sz w:val="20"/>
                <w:szCs w:val="20"/>
              </w:rPr>
              <w:t>Device name</w:t>
            </w:r>
          </w:p>
        </w:tc>
        <w:tc>
          <w:tcPr>
            <w:tcW w:w="2146" w:type="dxa"/>
            <w:shd w:val="clear" w:color="auto" w:fill="975830"/>
          </w:tcPr>
          <w:p w14:paraId="1A521E51" w14:textId="5D1C6621" w:rsidR="00A27BD5" w:rsidRPr="00894703" w:rsidRDefault="008E12E6" w:rsidP="0052036B">
            <w:pPr>
              <w:pStyle w:val="PGTasktext"/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94703">
              <w:rPr>
                <w:b/>
                <w:bCs/>
                <w:color w:val="FFFFFF" w:themeColor="background1"/>
                <w:sz w:val="20"/>
                <w:szCs w:val="20"/>
              </w:rPr>
              <w:t>Image of device</w:t>
            </w:r>
          </w:p>
        </w:tc>
        <w:tc>
          <w:tcPr>
            <w:tcW w:w="1306" w:type="dxa"/>
            <w:shd w:val="clear" w:color="auto" w:fill="975830"/>
          </w:tcPr>
          <w:p w14:paraId="5B61BC00" w14:textId="4F29E62E" w:rsidR="00A27BD5" w:rsidRPr="00894703" w:rsidRDefault="008E12E6" w:rsidP="0052036B">
            <w:pPr>
              <w:pStyle w:val="PGTasktext"/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94703">
              <w:rPr>
                <w:b/>
                <w:bCs/>
                <w:color w:val="FFFFFF" w:themeColor="background1"/>
                <w:sz w:val="20"/>
                <w:szCs w:val="20"/>
              </w:rPr>
              <w:t>Contains a mechanical structure / framework</w:t>
            </w:r>
          </w:p>
        </w:tc>
        <w:tc>
          <w:tcPr>
            <w:tcW w:w="1895" w:type="dxa"/>
            <w:shd w:val="clear" w:color="auto" w:fill="975830"/>
          </w:tcPr>
          <w:p w14:paraId="4F763D24" w14:textId="355686C2" w:rsidR="00A27BD5" w:rsidRPr="00894703" w:rsidRDefault="008E12E6" w:rsidP="00894703">
            <w:pPr>
              <w:pStyle w:val="PGTasktext"/>
              <w:spacing w:after="12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94703">
              <w:rPr>
                <w:b/>
                <w:bCs/>
                <w:color w:val="FFFFFF" w:themeColor="background1"/>
                <w:sz w:val="20"/>
                <w:szCs w:val="20"/>
              </w:rPr>
              <w:t>Contains electrical components (sensors, microprocessors, actuators)</w:t>
            </w:r>
          </w:p>
        </w:tc>
        <w:tc>
          <w:tcPr>
            <w:tcW w:w="1728" w:type="dxa"/>
            <w:shd w:val="clear" w:color="auto" w:fill="975830"/>
          </w:tcPr>
          <w:p w14:paraId="06147290" w14:textId="4843957A" w:rsidR="00A27BD5" w:rsidRPr="00894703" w:rsidRDefault="00BE26D6" w:rsidP="0052036B">
            <w:pPr>
              <w:pStyle w:val="PGTasktext"/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94703">
              <w:rPr>
                <w:b/>
                <w:bCs/>
                <w:color w:val="FFFFFF" w:themeColor="background1"/>
                <w:sz w:val="20"/>
                <w:szCs w:val="20"/>
              </w:rPr>
              <w:t xml:space="preserve">Is </w:t>
            </w:r>
            <w:r w:rsidR="002F725A" w:rsidRPr="00894703">
              <w:rPr>
                <w:b/>
                <w:bCs/>
                <w:color w:val="FFFFFF" w:themeColor="background1"/>
                <w:sz w:val="20"/>
                <w:szCs w:val="20"/>
              </w:rPr>
              <w:t xml:space="preserve">it </w:t>
            </w:r>
            <w:r w:rsidRPr="00894703">
              <w:rPr>
                <w:b/>
                <w:bCs/>
                <w:color w:val="FFFFFF" w:themeColor="background1"/>
                <w:sz w:val="20"/>
                <w:szCs w:val="20"/>
              </w:rPr>
              <w:t>programmable</w:t>
            </w:r>
            <w:r w:rsidR="002F725A" w:rsidRPr="00894703">
              <w:rPr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850" w:type="dxa"/>
            <w:shd w:val="clear" w:color="auto" w:fill="975830"/>
          </w:tcPr>
          <w:p w14:paraId="597BA1AD" w14:textId="01CBDE15" w:rsidR="00A27BD5" w:rsidRPr="00894703" w:rsidRDefault="00BE26D6" w:rsidP="0052036B">
            <w:pPr>
              <w:pStyle w:val="PGTasktext"/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94703">
              <w:rPr>
                <w:b/>
                <w:bCs/>
                <w:color w:val="FFFFFF" w:themeColor="background1"/>
                <w:sz w:val="20"/>
                <w:szCs w:val="20"/>
              </w:rPr>
              <w:t>Is</w:t>
            </w:r>
            <w:r w:rsidR="002F725A" w:rsidRPr="00894703">
              <w:rPr>
                <w:b/>
                <w:bCs/>
                <w:color w:val="FFFFFF" w:themeColor="background1"/>
                <w:sz w:val="20"/>
                <w:szCs w:val="20"/>
              </w:rPr>
              <w:t xml:space="preserve"> it</w:t>
            </w:r>
            <w:r w:rsidRPr="00894703">
              <w:rPr>
                <w:b/>
                <w:bCs/>
                <w:color w:val="FFFFFF" w:themeColor="background1"/>
                <w:sz w:val="20"/>
                <w:szCs w:val="20"/>
              </w:rPr>
              <w:t xml:space="preserve"> a robot</w:t>
            </w:r>
            <w:r w:rsidR="002F725A" w:rsidRPr="00894703">
              <w:rPr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BE572D" w14:paraId="67B8960A" w14:textId="77777777" w:rsidTr="00894703">
        <w:tc>
          <w:tcPr>
            <w:tcW w:w="1587" w:type="dxa"/>
          </w:tcPr>
          <w:p w14:paraId="64C857FB" w14:textId="25ACBFB6" w:rsidR="00A27BD5" w:rsidRDefault="00814630" w:rsidP="0052036B">
            <w:pPr>
              <w:pStyle w:val="PGTasktext"/>
              <w:spacing w:after="0"/>
            </w:pPr>
            <w:r>
              <w:t>Ford Escort</w:t>
            </w:r>
            <w:r w:rsidR="00435976">
              <w:t xml:space="preserve"> (1996)</w:t>
            </w:r>
          </w:p>
        </w:tc>
        <w:tc>
          <w:tcPr>
            <w:tcW w:w="2146" w:type="dxa"/>
            <w:tcMar>
              <w:left w:w="0" w:type="dxa"/>
              <w:right w:w="0" w:type="dxa"/>
            </w:tcMar>
          </w:tcPr>
          <w:p w14:paraId="74E42919" w14:textId="0B83C0D9" w:rsidR="00A27BD5" w:rsidRDefault="00AB392E" w:rsidP="0052036B">
            <w:pPr>
              <w:pStyle w:val="PGTasktext"/>
              <w:spacing w:before="0" w:after="0"/>
            </w:pPr>
            <w:r>
              <w:rPr>
                <w:noProof/>
              </w:rPr>
              <w:drawing>
                <wp:inline distT="0" distB="0" distL="0" distR="0" wp14:anchorId="5889EBCB" wp14:editId="623EECA5">
                  <wp:extent cx="1316741" cy="87782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741" cy="877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</w:tcPr>
          <w:p w14:paraId="70099A04" w14:textId="4AD67449" w:rsidR="00A27BD5" w:rsidRPr="00CB5F43" w:rsidRDefault="00A27BD5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895" w:type="dxa"/>
          </w:tcPr>
          <w:p w14:paraId="3B66880F" w14:textId="02F6A2F6" w:rsidR="00A27BD5" w:rsidRPr="00CB5F43" w:rsidRDefault="00A27BD5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728" w:type="dxa"/>
          </w:tcPr>
          <w:p w14:paraId="677E83FC" w14:textId="77777777" w:rsidR="00A27BD5" w:rsidRPr="00CB5F43" w:rsidRDefault="00A27BD5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850" w:type="dxa"/>
          </w:tcPr>
          <w:p w14:paraId="7B9A40E5" w14:textId="77777777" w:rsidR="00A27BD5" w:rsidRPr="00CB5F43" w:rsidRDefault="00A27BD5" w:rsidP="0052036B">
            <w:pPr>
              <w:pStyle w:val="PGTasktext"/>
              <w:spacing w:after="0"/>
              <w:rPr>
                <w:color w:val="auto"/>
              </w:rPr>
            </w:pPr>
          </w:p>
        </w:tc>
      </w:tr>
      <w:tr w:rsidR="00800BB6" w14:paraId="2F2CB0F1" w14:textId="77777777" w:rsidTr="00894703">
        <w:tc>
          <w:tcPr>
            <w:tcW w:w="1587" w:type="dxa"/>
          </w:tcPr>
          <w:p w14:paraId="3FD9087A" w14:textId="7A003F30" w:rsidR="00216448" w:rsidRDefault="00800BB6" w:rsidP="0052036B">
            <w:pPr>
              <w:pStyle w:val="PGTasktext"/>
              <w:spacing w:after="0"/>
            </w:pPr>
            <w:r>
              <w:t>Self</w:t>
            </w:r>
            <w:r w:rsidR="0057401D">
              <w:t xml:space="preserve">-driving </w:t>
            </w:r>
            <w:r>
              <w:t>delivery</w:t>
            </w:r>
            <w:r w:rsidR="00435976">
              <w:t xml:space="preserve"> vehicles</w:t>
            </w:r>
          </w:p>
        </w:tc>
        <w:tc>
          <w:tcPr>
            <w:tcW w:w="2146" w:type="dxa"/>
            <w:tcMar>
              <w:left w:w="0" w:type="dxa"/>
              <w:right w:w="0" w:type="dxa"/>
            </w:tcMar>
          </w:tcPr>
          <w:p w14:paraId="0426F628" w14:textId="301B657D" w:rsidR="00216448" w:rsidRDefault="00E646E5" w:rsidP="0052036B">
            <w:pPr>
              <w:pStyle w:val="PGTasktext"/>
              <w:spacing w:before="0" w:after="0"/>
            </w:pPr>
            <w:r>
              <w:rPr>
                <w:noProof/>
              </w:rPr>
              <w:drawing>
                <wp:inline distT="0" distB="0" distL="0" distR="0" wp14:anchorId="0949A708" wp14:editId="0DFACADC">
                  <wp:extent cx="1335076" cy="1001307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076" cy="100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</w:tcPr>
          <w:p w14:paraId="65BE1B18" w14:textId="06F96DF9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895" w:type="dxa"/>
          </w:tcPr>
          <w:p w14:paraId="49225B42" w14:textId="22E003AB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728" w:type="dxa"/>
          </w:tcPr>
          <w:p w14:paraId="4613D043" w14:textId="1AE01DB2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850" w:type="dxa"/>
          </w:tcPr>
          <w:p w14:paraId="012979A7" w14:textId="2037E1DA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</w:tr>
      <w:tr w:rsidR="00800BB6" w14:paraId="23AC1102" w14:textId="77777777" w:rsidTr="00894703">
        <w:tc>
          <w:tcPr>
            <w:tcW w:w="1587" w:type="dxa"/>
          </w:tcPr>
          <w:p w14:paraId="7840B66A" w14:textId="76850474" w:rsidR="00216448" w:rsidRDefault="00435976" w:rsidP="0052036B">
            <w:pPr>
              <w:pStyle w:val="PGTasktext"/>
              <w:spacing w:after="0"/>
            </w:pPr>
            <w:r>
              <w:t>Lawn</w:t>
            </w:r>
            <w:r w:rsidR="0057401D">
              <w:t xml:space="preserve"> </w:t>
            </w:r>
            <w:r>
              <w:t>mower</w:t>
            </w:r>
          </w:p>
        </w:tc>
        <w:tc>
          <w:tcPr>
            <w:tcW w:w="2146" w:type="dxa"/>
            <w:tcMar>
              <w:left w:w="0" w:type="dxa"/>
              <w:right w:w="0" w:type="dxa"/>
            </w:tcMar>
          </w:tcPr>
          <w:p w14:paraId="65A30701" w14:textId="2E149F7D" w:rsidR="00216448" w:rsidRDefault="00DD3B69" w:rsidP="0052036B">
            <w:pPr>
              <w:pStyle w:val="PGTasktext"/>
              <w:spacing w:before="0" w:after="0"/>
            </w:pPr>
            <w:r>
              <w:rPr>
                <w:noProof/>
              </w:rPr>
              <w:drawing>
                <wp:inline distT="0" distB="0" distL="0" distR="0" wp14:anchorId="68375241" wp14:editId="1084A49B">
                  <wp:extent cx="1293407" cy="862271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07" cy="86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</w:tcPr>
          <w:p w14:paraId="3A508D00" w14:textId="4DBDC036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895" w:type="dxa"/>
          </w:tcPr>
          <w:p w14:paraId="3F3E1876" w14:textId="70D8F1B6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728" w:type="dxa"/>
          </w:tcPr>
          <w:p w14:paraId="4C3D2A14" w14:textId="5AE3D115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850" w:type="dxa"/>
          </w:tcPr>
          <w:p w14:paraId="6184187B" w14:textId="29FC9B70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</w:tr>
      <w:tr w:rsidR="00800BB6" w14:paraId="0DF9347E" w14:textId="77777777" w:rsidTr="00894703">
        <w:tc>
          <w:tcPr>
            <w:tcW w:w="1587" w:type="dxa"/>
          </w:tcPr>
          <w:p w14:paraId="03F49760" w14:textId="216D57BA" w:rsidR="00216448" w:rsidRDefault="00BE572D" w:rsidP="0052036B">
            <w:pPr>
              <w:pStyle w:val="PGTasktext"/>
              <w:spacing w:after="0"/>
            </w:pPr>
            <w:r>
              <w:t>Robotic arm</w:t>
            </w:r>
          </w:p>
        </w:tc>
        <w:tc>
          <w:tcPr>
            <w:tcW w:w="2146" w:type="dxa"/>
            <w:tcMar>
              <w:left w:w="0" w:type="dxa"/>
              <w:right w:w="0" w:type="dxa"/>
            </w:tcMar>
          </w:tcPr>
          <w:p w14:paraId="595FF46C" w14:textId="4A7A13FE" w:rsidR="00216448" w:rsidRDefault="00DD3B69" w:rsidP="0052036B">
            <w:pPr>
              <w:pStyle w:val="PGTasktext"/>
              <w:spacing w:before="0" w:after="0"/>
            </w:pPr>
            <w:r>
              <w:rPr>
                <w:noProof/>
              </w:rPr>
              <w:drawing>
                <wp:inline distT="0" distB="0" distL="0" distR="0" wp14:anchorId="485DCDF7" wp14:editId="650712D9">
                  <wp:extent cx="1302579" cy="868386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579" cy="868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</w:tcPr>
          <w:p w14:paraId="5130B610" w14:textId="215D4BA0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895" w:type="dxa"/>
          </w:tcPr>
          <w:p w14:paraId="54C5740E" w14:textId="638C887F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728" w:type="dxa"/>
          </w:tcPr>
          <w:p w14:paraId="36021AAC" w14:textId="70ED8823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850" w:type="dxa"/>
          </w:tcPr>
          <w:p w14:paraId="09C60D4F" w14:textId="0383C371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</w:tr>
      <w:tr w:rsidR="00800BB6" w14:paraId="500D0D05" w14:textId="77777777" w:rsidTr="00894703">
        <w:tc>
          <w:tcPr>
            <w:tcW w:w="1587" w:type="dxa"/>
          </w:tcPr>
          <w:p w14:paraId="3EA2EDEA" w14:textId="70D534B0" w:rsidR="00216448" w:rsidRDefault="00BE572D" w:rsidP="0052036B">
            <w:pPr>
              <w:pStyle w:val="PGTasktext"/>
              <w:spacing w:after="0"/>
            </w:pPr>
            <w:r>
              <w:t>Lego</w:t>
            </w:r>
            <w:r w:rsidR="0057401D" w:rsidRPr="0057401D">
              <w:rPr>
                <w:vertAlign w:val="superscript"/>
              </w:rPr>
              <w:t>®</w:t>
            </w:r>
            <w:r>
              <w:t xml:space="preserve"> toy house</w:t>
            </w:r>
          </w:p>
        </w:tc>
        <w:tc>
          <w:tcPr>
            <w:tcW w:w="2146" w:type="dxa"/>
            <w:tcMar>
              <w:left w:w="0" w:type="dxa"/>
              <w:right w:w="0" w:type="dxa"/>
            </w:tcMar>
          </w:tcPr>
          <w:p w14:paraId="0B8DF623" w14:textId="59B4C0DA" w:rsidR="00216448" w:rsidRDefault="00216448" w:rsidP="0052036B">
            <w:pPr>
              <w:pStyle w:val="PGTasktext"/>
              <w:spacing w:before="0" w:after="0"/>
            </w:pPr>
            <w:r>
              <w:rPr>
                <w:noProof/>
              </w:rPr>
              <w:drawing>
                <wp:inline distT="0" distB="0" distL="0" distR="0" wp14:anchorId="6EFD587C" wp14:editId="458D6578">
                  <wp:extent cx="1351280" cy="943886"/>
                  <wp:effectExtent l="0" t="0" r="127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65"/>
                          <a:stretch/>
                        </pic:blipFill>
                        <pic:spPr bwMode="auto">
                          <a:xfrm>
                            <a:off x="0" y="0"/>
                            <a:ext cx="1356887" cy="947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</w:tcPr>
          <w:p w14:paraId="6028652B" w14:textId="132B0AA6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895" w:type="dxa"/>
          </w:tcPr>
          <w:p w14:paraId="08BE1544" w14:textId="77777777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728" w:type="dxa"/>
          </w:tcPr>
          <w:p w14:paraId="7F4281BB" w14:textId="77777777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850" w:type="dxa"/>
          </w:tcPr>
          <w:p w14:paraId="3577CD55" w14:textId="77777777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</w:tr>
      <w:tr w:rsidR="00800BB6" w14:paraId="07535A5F" w14:textId="77777777" w:rsidTr="00894703">
        <w:tc>
          <w:tcPr>
            <w:tcW w:w="1587" w:type="dxa"/>
          </w:tcPr>
          <w:p w14:paraId="38A7EE45" w14:textId="37C2D9AD" w:rsidR="00216448" w:rsidRDefault="00BE572D" w:rsidP="0052036B">
            <w:pPr>
              <w:pStyle w:val="PGTasktext"/>
              <w:spacing w:after="0"/>
            </w:pPr>
            <w:r>
              <w:lastRenderedPageBreak/>
              <w:t xml:space="preserve">Mindstorms </w:t>
            </w:r>
            <w:r w:rsidR="00800BB6">
              <w:t xml:space="preserve">programmable </w:t>
            </w:r>
            <w:r>
              <w:t>Lego</w:t>
            </w:r>
          </w:p>
        </w:tc>
        <w:tc>
          <w:tcPr>
            <w:tcW w:w="2146" w:type="dxa"/>
            <w:tcMar>
              <w:left w:w="0" w:type="dxa"/>
              <w:right w:w="0" w:type="dxa"/>
            </w:tcMar>
          </w:tcPr>
          <w:p w14:paraId="1D6C966C" w14:textId="5086D4EC" w:rsidR="00216448" w:rsidRDefault="00DD3B69" w:rsidP="0052036B">
            <w:pPr>
              <w:pStyle w:val="PGTasktext"/>
              <w:spacing w:before="0" w:after="0"/>
            </w:pPr>
            <w:r>
              <w:rPr>
                <w:noProof/>
              </w:rPr>
              <w:drawing>
                <wp:inline distT="0" distB="0" distL="0" distR="0" wp14:anchorId="5FA34277" wp14:editId="00F9ABCC">
                  <wp:extent cx="1326515" cy="824794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3" b="1"/>
                          <a:stretch/>
                        </pic:blipFill>
                        <pic:spPr bwMode="auto">
                          <a:xfrm>
                            <a:off x="0" y="0"/>
                            <a:ext cx="1327976" cy="82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</w:tcPr>
          <w:p w14:paraId="69D38067" w14:textId="3DC88922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895" w:type="dxa"/>
          </w:tcPr>
          <w:p w14:paraId="71F1E115" w14:textId="2453CC12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728" w:type="dxa"/>
          </w:tcPr>
          <w:p w14:paraId="6754D185" w14:textId="5867E1F1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850" w:type="dxa"/>
          </w:tcPr>
          <w:p w14:paraId="3BF6D4ED" w14:textId="75444DC1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</w:tr>
      <w:tr w:rsidR="00800BB6" w14:paraId="3D8BB801" w14:textId="77777777" w:rsidTr="00894703">
        <w:tc>
          <w:tcPr>
            <w:tcW w:w="1587" w:type="dxa"/>
          </w:tcPr>
          <w:p w14:paraId="79D10CDB" w14:textId="6A266A7F" w:rsidR="00216448" w:rsidRDefault="00800BB6" w:rsidP="0052036B">
            <w:pPr>
              <w:pStyle w:val="PGTasktext"/>
              <w:spacing w:after="0"/>
            </w:pPr>
            <w:r>
              <w:t>Bike delivery</w:t>
            </w:r>
          </w:p>
        </w:tc>
        <w:tc>
          <w:tcPr>
            <w:tcW w:w="2146" w:type="dxa"/>
            <w:tcMar>
              <w:left w:w="0" w:type="dxa"/>
              <w:right w:w="0" w:type="dxa"/>
            </w:tcMar>
          </w:tcPr>
          <w:p w14:paraId="63E732C7" w14:textId="51FD775B" w:rsidR="00216448" w:rsidRDefault="002F725A" w:rsidP="0052036B">
            <w:pPr>
              <w:pStyle w:val="PGTasktext"/>
              <w:spacing w:before="0" w:after="0"/>
            </w:pPr>
            <w:r>
              <w:rPr>
                <w:noProof/>
              </w:rPr>
              <w:drawing>
                <wp:inline distT="0" distB="0" distL="0" distR="0" wp14:anchorId="00D7C6DC" wp14:editId="478CB413">
                  <wp:extent cx="1356914" cy="90446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404" cy="90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</w:tcPr>
          <w:p w14:paraId="3793FAFF" w14:textId="5141B8D7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895" w:type="dxa"/>
          </w:tcPr>
          <w:p w14:paraId="4310E865" w14:textId="77777777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1728" w:type="dxa"/>
          </w:tcPr>
          <w:p w14:paraId="7AB049C6" w14:textId="77777777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  <w:tc>
          <w:tcPr>
            <w:tcW w:w="850" w:type="dxa"/>
          </w:tcPr>
          <w:p w14:paraId="580B1E06" w14:textId="77777777" w:rsidR="00216448" w:rsidRPr="00CB5F43" w:rsidRDefault="00216448" w:rsidP="0052036B">
            <w:pPr>
              <w:pStyle w:val="PGTasktext"/>
              <w:spacing w:after="0"/>
              <w:rPr>
                <w:color w:val="auto"/>
              </w:rPr>
            </w:pPr>
          </w:p>
        </w:tc>
      </w:tr>
    </w:tbl>
    <w:p w14:paraId="4B4A3887" w14:textId="68DB0555" w:rsidR="008F51C1" w:rsidRDefault="008F51C1" w:rsidP="00491D2D">
      <w:pPr>
        <w:pStyle w:val="PGTasktext"/>
      </w:pPr>
    </w:p>
    <w:p w14:paraId="600BEA07" w14:textId="267232C8" w:rsidR="0015656D" w:rsidRDefault="0015656D" w:rsidP="0015656D">
      <w:pPr>
        <w:pStyle w:val="PGTaskTitle"/>
      </w:pPr>
      <w:r>
        <w:t>Task 2</w:t>
      </w:r>
    </w:p>
    <w:p w14:paraId="3B932295" w14:textId="410821C7" w:rsidR="0015656D" w:rsidRDefault="0015656D" w:rsidP="00491D2D">
      <w:pPr>
        <w:pStyle w:val="PGTasktext"/>
      </w:pPr>
      <w:r>
        <w:t xml:space="preserve">Look at the following robot arm. </w:t>
      </w:r>
    </w:p>
    <w:p w14:paraId="7004AE86" w14:textId="77777777" w:rsidR="00601129" w:rsidRDefault="00601129" w:rsidP="00491D2D">
      <w:pPr>
        <w:pStyle w:val="PGTasktext"/>
      </w:pPr>
    </w:p>
    <w:p w14:paraId="3ACB8451" w14:textId="7EA845B5" w:rsidR="0015656D" w:rsidRDefault="0015656D" w:rsidP="0015656D">
      <w:pPr>
        <w:pStyle w:val="PGTasktext"/>
        <w:jc w:val="center"/>
      </w:pPr>
      <w:r>
        <w:rPr>
          <w:noProof/>
        </w:rPr>
        <w:drawing>
          <wp:inline distT="0" distB="0" distL="0" distR="0" wp14:anchorId="09B1C84B" wp14:editId="1977A876">
            <wp:extent cx="2941983" cy="255384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" t="9705" r="5756" b="9843"/>
                    <a:stretch/>
                  </pic:blipFill>
                  <pic:spPr bwMode="auto">
                    <a:xfrm>
                      <a:off x="0" y="0"/>
                      <a:ext cx="2942958" cy="255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73AD9" w14:textId="77777777" w:rsidR="00601129" w:rsidRDefault="00601129" w:rsidP="0015656D">
      <w:pPr>
        <w:pStyle w:val="PGTasktext"/>
        <w:jc w:val="center"/>
      </w:pPr>
    </w:p>
    <w:p w14:paraId="6D4DCE37" w14:textId="78D9DA7B" w:rsidR="001E6034" w:rsidRDefault="0015656D" w:rsidP="00491D2D">
      <w:pPr>
        <w:pStyle w:val="PGTasktext"/>
      </w:pPr>
      <w:r>
        <w:t xml:space="preserve">Identify </w:t>
      </w:r>
      <w:r w:rsidRPr="0015656D">
        <w:rPr>
          <w:b/>
          <w:bCs/>
        </w:rPr>
        <w:t>s</w:t>
      </w:r>
      <w:r>
        <w:rPr>
          <w:b/>
          <w:bCs/>
        </w:rPr>
        <w:t>even</w:t>
      </w:r>
      <w:r>
        <w:t xml:space="preserve"> actuators on the robot arm by circling or drawing arrows to them. Label each arrow between 1 and 7.</w:t>
      </w:r>
    </w:p>
    <w:p w14:paraId="5DBC00EF" w14:textId="26476E22" w:rsidR="00D31737" w:rsidRDefault="0015656D" w:rsidP="00CB5F43">
      <w:pPr>
        <w:pStyle w:val="PGTasktext"/>
      </w:pPr>
      <w:r>
        <w:t>Discuss with a partner how the actuators can be moved so that the arm is able to grab an object on the table.</w:t>
      </w:r>
    </w:p>
    <w:p w14:paraId="1D58D22A" w14:textId="77777777" w:rsidR="00CB5F43" w:rsidRPr="00CB5F43" w:rsidRDefault="00CB5F43" w:rsidP="00CB5F43">
      <w:pPr>
        <w:pStyle w:val="PGTasktext"/>
      </w:pPr>
    </w:p>
    <w:p w14:paraId="4B9E4168" w14:textId="77777777" w:rsidR="00437A6B" w:rsidRDefault="00437A6B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4C759643" w14:textId="1946C91E" w:rsidR="00FD7EBF" w:rsidRDefault="00FD7EBF" w:rsidP="00437A6B">
      <w:pPr>
        <w:pStyle w:val="PGTaskTitle"/>
        <w:spacing w:before="240"/>
      </w:pPr>
      <w:r>
        <w:lastRenderedPageBreak/>
        <w:t>Task 3</w:t>
      </w:r>
    </w:p>
    <w:p w14:paraId="3E652F73" w14:textId="3EC23D7C" w:rsidR="00846BE3" w:rsidRDefault="00846BE3" w:rsidP="00D31737">
      <w:pPr>
        <w:pStyle w:val="PGTasktext"/>
      </w:pPr>
      <w:r>
        <w:t>Domestic robots include vacuum cleaners</w:t>
      </w:r>
      <w:r w:rsidR="00B30680">
        <w:t>, lawn mowers</w:t>
      </w:r>
      <w:r>
        <w:t xml:space="preserve"> and </w:t>
      </w:r>
      <w:r w:rsidR="00B30680">
        <w:t xml:space="preserve">even </w:t>
      </w:r>
      <w:r>
        <w:t>robot kitchens.</w:t>
      </w:r>
    </w:p>
    <w:p w14:paraId="00CB4B26" w14:textId="100C073B" w:rsidR="00846BE3" w:rsidRDefault="0052036B" w:rsidP="0052036B">
      <w:pPr>
        <w:pStyle w:val="PGQuestion-toplevel"/>
      </w:pPr>
      <w:r>
        <w:t>(a)</w:t>
      </w:r>
      <w:r>
        <w:tab/>
      </w:r>
      <w:r w:rsidR="00846BE3">
        <w:t xml:space="preserve">Research </w:t>
      </w:r>
      <w:r w:rsidR="00846BE3" w:rsidRPr="00B30680">
        <w:rPr>
          <w:b/>
          <w:bCs/>
        </w:rPr>
        <w:t>one</w:t>
      </w:r>
      <w:r w:rsidR="00846BE3">
        <w:t xml:space="preserve"> of these robot types and make notes about how they work below.</w:t>
      </w:r>
    </w:p>
    <w:p w14:paraId="334E6DFB" w14:textId="47A78727" w:rsidR="00CB5F43" w:rsidRDefault="00CB5F43" w:rsidP="00CB5F43">
      <w:pPr>
        <w:pStyle w:val="PGAnswerLines"/>
      </w:pPr>
    </w:p>
    <w:p w14:paraId="00F8C434" w14:textId="628BBAFB" w:rsidR="00CB5F43" w:rsidRDefault="00CB5F43" w:rsidP="00CB5F43">
      <w:pPr>
        <w:pStyle w:val="PGAnswerLines"/>
      </w:pPr>
    </w:p>
    <w:p w14:paraId="259122F3" w14:textId="4BF69B92" w:rsidR="00CB5F43" w:rsidRDefault="00CB5F43" w:rsidP="00CB5F43">
      <w:pPr>
        <w:pStyle w:val="PGAnswerLines"/>
      </w:pPr>
    </w:p>
    <w:p w14:paraId="4EBAFAF7" w14:textId="763AC825" w:rsidR="00CB5F43" w:rsidRDefault="00CB5F43" w:rsidP="00CB5F43">
      <w:pPr>
        <w:pStyle w:val="PGAnswerLines"/>
      </w:pPr>
    </w:p>
    <w:p w14:paraId="481D1B4B" w14:textId="1FACDCCC" w:rsidR="00CB5F43" w:rsidRDefault="00CB5F43" w:rsidP="00CB5F43">
      <w:pPr>
        <w:pStyle w:val="PGAnswerLines"/>
      </w:pPr>
    </w:p>
    <w:p w14:paraId="459F3BB3" w14:textId="08C227B5" w:rsidR="00CB5F43" w:rsidRDefault="00CB5F43" w:rsidP="00CB5F43">
      <w:pPr>
        <w:pStyle w:val="PGAnswerLines"/>
      </w:pPr>
    </w:p>
    <w:p w14:paraId="1B7A10E4" w14:textId="34E6AEE7" w:rsidR="00CB5F43" w:rsidRDefault="00CB5F43" w:rsidP="00CB5F43">
      <w:pPr>
        <w:pStyle w:val="PGAnswerLines"/>
      </w:pPr>
    </w:p>
    <w:p w14:paraId="10D0B6FA" w14:textId="32084D3E" w:rsidR="00CB5F43" w:rsidRDefault="00CB5F43" w:rsidP="00CB5F43">
      <w:pPr>
        <w:pStyle w:val="PGAnswerLines"/>
      </w:pPr>
    </w:p>
    <w:p w14:paraId="038814C0" w14:textId="1690B955" w:rsidR="00CB5F43" w:rsidRDefault="00CB5F43" w:rsidP="00CB5F43">
      <w:pPr>
        <w:pStyle w:val="PGAnswerLines"/>
      </w:pPr>
    </w:p>
    <w:p w14:paraId="4922B278" w14:textId="53256F19" w:rsidR="00CB5F43" w:rsidRDefault="00CB5F43" w:rsidP="00CB5F43">
      <w:pPr>
        <w:pStyle w:val="PGAnswerLines"/>
      </w:pPr>
    </w:p>
    <w:p w14:paraId="5E23F330" w14:textId="243561DD" w:rsidR="00CB5F43" w:rsidRDefault="00CB5F43" w:rsidP="00CB5F43">
      <w:pPr>
        <w:pStyle w:val="PGAnswerLines"/>
      </w:pPr>
    </w:p>
    <w:p w14:paraId="2EF82491" w14:textId="009F9AE2" w:rsidR="00CB5F43" w:rsidRDefault="00CB5F43" w:rsidP="00CB5F43">
      <w:pPr>
        <w:pStyle w:val="PGAnswerLines"/>
      </w:pPr>
    </w:p>
    <w:p w14:paraId="0605792B" w14:textId="1B06086B" w:rsidR="00CB5F43" w:rsidRDefault="00CB5F43" w:rsidP="00CB5F43">
      <w:pPr>
        <w:pStyle w:val="PGAnswerLines"/>
      </w:pPr>
    </w:p>
    <w:p w14:paraId="517DACC5" w14:textId="5D59EF73" w:rsidR="00CB5F43" w:rsidRDefault="00CB5F43" w:rsidP="00CB5F43">
      <w:pPr>
        <w:pStyle w:val="PGAnswerLines"/>
      </w:pPr>
    </w:p>
    <w:p w14:paraId="5E43E3E5" w14:textId="6D8AAF37" w:rsidR="00CB5F43" w:rsidRDefault="00CB5F43" w:rsidP="00CB5F43">
      <w:pPr>
        <w:pStyle w:val="PGAnswerLines"/>
      </w:pPr>
    </w:p>
    <w:p w14:paraId="7C70C7D0" w14:textId="0DAE7A11" w:rsidR="00CB5F43" w:rsidRDefault="00CB5F43" w:rsidP="00CB5F43">
      <w:pPr>
        <w:pStyle w:val="PGAnswerLines"/>
      </w:pPr>
    </w:p>
    <w:p w14:paraId="798D8942" w14:textId="45D793D3" w:rsidR="00CB5F43" w:rsidRDefault="00CB5F43" w:rsidP="00CB5F43">
      <w:pPr>
        <w:pStyle w:val="PGAnswerLines"/>
      </w:pPr>
    </w:p>
    <w:p w14:paraId="7A4EE063" w14:textId="3F0334E5" w:rsidR="00CB5F43" w:rsidRDefault="00CB5F43" w:rsidP="00CB5F43">
      <w:pPr>
        <w:pStyle w:val="PGAnswerLines"/>
      </w:pPr>
    </w:p>
    <w:p w14:paraId="791103A3" w14:textId="1CC58B3D" w:rsidR="00CB5F43" w:rsidRDefault="00CB5F43" w:rsidP="00CB5F43">
      <w:pPr>
        <w:pStyle w:val="PGAnswerLines"/>
      </w:pPr>
    </w:p>
    <w:p w14:paraId="617B62EC" w14:textId="558EE7AD" w:rsidR="00CB5F43" w:rsidRDefault="00CB5F43" w:rsidP="00CB5F43">
      <w:pPr>
        <w:pStyle w:val="PGAnswerLines"/>
      </w:pPr>
    </w:p>
    <w:p w14:paraId="665ABFEC" w14:textId="4281A60A" w:rsidR="00CB5F43" w:rsidRDefault="00CB5F43" w:rsidP="00CB5F43">
      <w:pPr>
        <w:pStyle w:val="PGAnswerLines"/>
      </w:pPr>
    </w:p>
    <w:p w14:paraId="02CB974B" w14:textId="77777777" w:rsidR="00CB5F43" w:rsidRDefault="00CB5F43" w:rsidP="00CB5F43">
      <w:pPr>
        <w:pStyle w:val="PGAnswerLines"/>
      </w:pPr>
    </w:p>
    <w:p w14:paraId="5CBB42AA" w14:textId="796F0637" w:rsidR="00B30680" w:rsidRDefault="0052036B" w:rsidP="0052036B">
      <w:pPr>
        <w:pStyle w:val="PGQuestion-toplevel"/>
      </w:pPr>
      <w:r>
        <w:t>(b)</w:t>
      </w:r>
      <w:r>
        <w:tab/>
      </w:r>
      <w:r w:rsidR="00B30680">
        <w:t>Feedback what you have learnt to the rest of the class.</w:t>
      </w:r>
    </w:p>
    <w:p w14:paraId="5FCEDAD7" w14:textId="10E7CAB0" w:rsidR="00437A6B" w:rsidRDefault="00437A6B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p w14:paraId="03E55CEE" w14:textId="2E8F7085" w:rsidR="00FD7EBF" w:rsidRDefault="00FD7EBF" w:rsidP="00FD7EBF">
      <w:pPr>
        <w:pStyle w:val="PGTaskTitle"/>
      </w:pPr>
      <w:r>
        <w:lastRenderedPageBreak/>
        <w:t>Task 4</w:t>
      </w:r>
    </w:p>
    <w:p w14:paraId="62A6D0FB" w14:textId="16743003" w:rsidR="001E6034" w:rsidRDefault="00231B4A" w:rsidP="00491D2D">
      <w:pPr>
        <w:pStyle w:val="PGTasktext"/>
      </w:pPr>
      <w:r>
        <w:t xml:space="preserve">Robot buses have been in use in Finland since 2016. They work alongside ordinary buses, taking up to 12 </w:t>
      </w:r>
      <w:proofErr w:type="gramStart"/>
      <w:r>
        <w:t>passengers</w:t>
      </w:r>
      <w:proofErr w:type="gramEnd"/>
      <w:r>
        <w:t xml:space="preserve"> short distances without a driver.</w:t>
      </w:r>
    </w:p>
    <w:p w14:paraId="5BF945C4" w14:textId="7980B2FC" w:rsidR="00231B4A" w:rsidRDefault="00AD2CC0" w:rsidP="00AD2CC0">
      <w:pPr>
        <w:pStyle w:val="PGTasktext"/>
        <w:jc w:val="center"/>
      </w:pPr>
      <w:r>
        <w:rPr>
          <w:noProof/>
        </w:rPr>
        <w:drawing>
          <wp:inline distT="0" distB="0" distL="0" distR="0" wp14:anchorId="595F7012" wp14:editId="0B5663EA">
            <wp:extent cx="3737399" cy="209792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399" cy="209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215A3" w14:textId="77777777" w:rsidR="0052036B" w:rsidRDefault="00AD2CC0" w:rsidP="00AD2CC0">
      <w:pPr>
        <w:pStyle w:val="PGTasktext"/>
      </w:pPr>
      <w:r>
        <w:t>Discuss with a partner or in a small group the advantages and disadvantages of this type of robot.</w:t>
      </w:r>
    </w:p>
    <w:p w14:paraId="467B4939" w14:textId="56B501C1" w:rsidR="00AD2CC0" w:rsidRDefault="00AD2CC0" w:rsidP="00AD2CC0">
      <w:pPr>
        <w:pStyle w:val="PGTasktext"/>
      </w:pPr>
      <w:r>
        <w:t>Record your thoughts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AD2CC0" w14:paraId="1B83DDAA" w14:textId="77777777" w:rsidTr="0052036B">
        <w:tc>
          <w:tcPr>
            <w:tcW w:w="4602" w:type="dxa"/>
            <w:shd w:val="clear" w:color="auto" w:fill="975330"/>
          </w:tcPr>
          <w:p w14:paraId="1BF8AE28" w14:textId="47763A3F" w:rsidR="00AD2CC0" w:rsidRPr="0052036B" w:rsidRDefault="00AD2CC0" w:rsidP="00AD2CC0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52036B">
              <w:rPr>
                <w:b/>
                <w:bCs/>
                <w:color w:val="FFFFFF" w:themeColor="background1"/>
              </w:rPr>
              <w:t>Advantages</w:t>
            </w:r>
          </w:p>
        </w:tc>
        <w:tc>
          <w:tcPr>
            <w:tcW w:w="4602" w:type="dxa"/>
            <w:shd w:val="clear" w:color="auto" w:fill="975330"/>
          </w:tcPr>
          <w:p w14:paraId="2E3DFF9C" w14:textId="3B08461B" w:rsidR="00AD2CC0" w:rsidRPr="0052036B" w:rsidRDefault="00AD2CC0" w:rsidP="00AD2CC0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52036B">
              <w:rPr>
                <w:b/>
                <w:bCs/>
                <w:color w:val="FFFFFF" w:themeColor="background1"/>
              </w:rPr>
              <w:t>Disadvantages</w:t>
            </w:r>
          </w:p>
        </w:tc>
      </w:tr>
      <w:tr w:rsidR="00437A6B" w:rsidRPr="00437A6B" w14:paraId="22608791" w14:textId="77777777" w:rsidTr="00601129">
        <w:trPr>
          <w:trHeight w:val="1644"/>
        </w:trPr>
        <w:tc>
          <w:tcPr>
            <w:tcW w:w="4602" w:type="dxa"/>
          </w:tcPr>
          <w:p w14:paraId="2CDB7C01" w14:textId="273D0780" w:rsidR="00AD2CC0" w:rsidRPr="00CB5F43" w:rsidRDefault="00AD2CC0" w:rsidP="00AD2CC0">
            <w:pPr>
              <w:pStyle w:val="PGTasktext"/>
              <w:rPr>
                <w:color w:val="auto"/>
              </w:rPr>
            </w:pPr>
          </w:p>
        </w:tc>
        <w:tc>
          <w:tcPr>
            <w:tcW w:w="4602" w:type="dxa"/>
          </w:tcPr>
          <w:p w14:paraId="7B310382" w14:textId="5777BA90" w:rsidR="00AD2CC0" w:rsidRPr="00CB5F43" w:rsidRDefault="00AD2CC0" w:rsidP="00AD2CC0">
            <w:pPr>
              <w:pStyle w:val="PGTasktext"/>
              <w:rPr>
                <w:color w:val="auto"/>
              </w:rPr>
            </w:pPr>
          </w:p>
        </w:tc>
      </w:tr>
      <w:tr w:rsidR="00437A6B" w:rsidRPr="00437A6B" w14:paraId="4B736E47" w14:textId="77777777" w:rsidTr="00601129">
        <w:trPr>
          <w:trHeight w:val="1644"/>
        </w:trPr>
        <w:tc>
          <w:tcPr>
            <w:tcW w:w="4602" w:type="dxa"/>
          </w:tcPr>
          <w:p w14:paraId="6C3D8A88" w14:textId="48567814" w:rsidR="00AD2CC0" w:rsidRPr="00CB5F43" w:rsidRDefault="00AD2CC0" w:rsidP="00AD2CC0">
            <w:pPr>
              <w:pStyle w:val="PGTasktext"/>
              <w:rPr>
                <w:color w:val="auto"/>
              </w:rPr>
            </w:pPr>
          </w:p>
        </w:tc>
        <w:tc>
          <w:tcPr>
            <w:tcW w:w="4602" w:type="dxa"/>
          </w:tcPr>
          <w:p w14:paraId="0FF880D7" w14:textId="6B55742B" w:rsidR="00AD2CC0" w:rsidRPr="00CB5F43" w:rsidRDefault="00AD2CC0" w:rsidP="00AD2CC0">
            <w:pPr>
              <w:pStyle w:val="PGTasktext"/>
              <w:rPr>
                <w:color w:val="auto"/>
              </w:rPr>
            </w:pPr>
          </w:p>
        </w:tc>
      </w:tr>
      <w:tr w:rsidR="00437A6B" w:rsidRPr="00437A6B" w14:paraId="1A0504D0" w14:textId="77777777" w:rsidTr="00601129">
        <w:trPr>
          <w:trHeight w:val="1644"/>
        </w:trPr>
        <w:tc>
          <w:tcPr>
            <w:tcW w:w="4602" w:type="dxa"/>
          </w:tcPr>
          <w:p w14:paraId="265A8026" w14:textId="72AD7FB0" w:rsidR="00AD2CC0" w:rsidRPr="00CB5F43" w:rsidRDefault="00AD2CC0" w:rsidP="00AD2CC0">
            <w:pPr>
              <w:pStyle w:val="PGTasktext"/>
              <w:rPr>
                <w:color w:val="auto"/>
              </w:rPr>
            </w:pPr>
          </w:p>
        </w:tc>
        <w:tc>
          <w:tcPr>
            <w:tcW w:w="4602" w:type="dxa"/>
          </w:tcPr>
          <w:p w14:paraId="78F2E9EC" w14:textId="384964D1" w:rsidR="00AD2CC0" w:rsidRPr="00CB5F43" w:rsidRDefault="00AD2CC0" w:rsidP="00AD2CC0">
            <w:pPr>
              <w:pStyle w:val="PGTasktext"/>
              <w:rPr>
                <w:color w:val="auto"/>
              </w:rPr>
            </w:pPr>
          </w:p>
        </w:tc>
      </w:tr>
      <w:tr w:rsidR="00437A6B" w:rsidRPr="00437A6B" w14:paraId="40D59F5B" w14:textId="77777777" w:rsidTr="00601129">
        <w:trPr>
          <w:trHeight w:val="1644"/>
        </w:trPr>
        <w:tc>
          <w:tcPr>
            <w:tcW w:w="4602" w:type="dxa"/>
          </w:tcPr>
          <w:p w14:paraId="4D965FA0" w14:textId="05087402" w:rsidR="00AD2CC0" w:rsidRPr="00CB5F43" w:rsidRDefault="00AD2CC0" w:rsidP="00AD2CC0">
            <w:pPr>
              <w:pStyle w:val="PGTasktext"/>
              <w:rPr>
                <w:color w:val="auto"/>
              </w:rPr>
            </w:pPr>
          </w:p>
        </w:tc>
        <w:tc>
          <w:tcPr>
            <w:tcW w:w="4602" w:type="dxa"/>
          </w:tcPr>
          <w:p w14:paraId="1CDF6295" w14:textId="77777777" w:rsidR="00AD2CC0" w:rsidRPr="00CB5F43" w:rsidRDefault="00AD2CC0" w:rsidP="00AD2CC0">
            <w:pPr>
              <w:pStyle w:val="PGTasktext"/>
              <w:rPr>
                <w:color w:val="auto"/>
              </w:rPr>
            </w:pPr>
          </w:p>
        </w:tc>
      </w:tr>
    </w:tbl>
    <w:p w14:paraId="43F46EAA" w14:textId="09394FCB" w:rsidR="00231B4A" w:rsidRPr="00CB5F43" w:rsidRDefault="00231B4A" w:rsidP="00CB5F43">
      <w:pPr>
        <w:pStyle w:val="PGTasktext"/>
        <w:rPr>
          <w:color w:val="auto"/>
        </w:rPr>
      </w:pPr>
    </w:p>
    <w:sectPr w:rsidR="00231B4A" w:rsidRPr="00CB5F43" w:rsidSect="00FA7DE2">
      <w:headerReference w:type="default" r:id="rId19"/>
      <w:footerReference w:type="default" r:id="rId20"/>
      <w:pgSz w:w="11906" w:h="16838"/>
      <w:pgMar w:top="1702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B964" w14:textId="77777777" w:rsidR="00D10FB6" w:rsidRDefault="00D10FB6" w:rsidP="001330B2">
      <w:r>
        <w:separator/>
      </w:r>
    </w:p>
  </w:endnote>
  <w:endnote w:type="continuationSeparator" w:id="0">
    <w:p w14:paraId="5F1ECE14" w14:textId="77777777" w:rsidR="00D10FB6" w:rsidRDefault="00D10FB6" w:rsidP="001330B2">
      <w:r>
        <w:continuationSeparator/>
      </w:r>
    </w:p>
  </w:endnote>
  <w:endnote w:type="continuationNotice" w:id="1">
    <w:p w14:paraId="68F2749E" w14:textId="77777777" w:rsidR="00D10FB6" w:rsidRDefault="00D10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F3FC087" w14:textId="2E494893" w:rsidR="009A1206" w:rsidRPr="00FA2E30" w:rsidRDefault="009A1206" w:rsidP="00FA2E30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8559" w14:textId="77777777" w:rsidR="00D10FB6" w:rsidRDefault="00D10FB6" w:rsidP="001330B2">
      <w:r>
        <w:separator/>
      </w:r>
    </w:p>
  </w:footnote>
  <w:footnote w:type="continuationSeparator" w:id="0">
    <w:p w14:paraId="1CA7C654" w14:textId="77777777" w:rsidR="00D10FB6" w:rsidRDefault="00D10FB6" w:rsidP="001330B2">
      <w:r>
        <w:continuationSeparator/>
      </w:r>
    </w:p>
  </w:footnote>
  <w:footnote w:type="continuationNotice" w:id="1">
    <w:p w14:paraId="4F009054" w14:textId="77777777" w:rsidR="00D10FB6" w:rsidRDefault="00D10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D89D" w14:textId="77777777" w:rsidR="009A1206" w:rsidRDefault="009A1206" w:rsidP="00EB12EF">
    <w:pPr>
      <w:pStyle w:val="Header"/>
      <w:shd w:val="clear" w:color="auto" w:fill="2E62AE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8C5328" wp14:editId="43574D9F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A0A09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3C9C19E" w14:textId="018F6BF9" w:rsidR="009A1206" w:rsidRPr="002739D8" w:rsidRDefault="009A1206" w:rsidP="000135EB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3E7F2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E0B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Robotics</w:t>
                          </w: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6C3FE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8061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Automated and emerging technologies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C5328" id="Rectangle 11" o:spid="_x0000_s1026" style="position:absolute;margin-left:-1in;margin-top:-35.1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" fillcolor="#a0a090" stroked="f">
              <v:fill opacity="64764f"/>
              <v:textbox inset=",,,2mm">
                <w:txbxContent>
                  <w:p w14:paraId="33C9C19E" w14:textId="018F6BF9" w:rsidR="009A1206" w:rsidRPr="002739D8" w:rsidRDefault="009A1206" w:rsidP="000135EB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3E7F2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E0B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Robotics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6C3FE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8061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Automated and emerging technologies</w:t>
                    </w:r>
                  </w:p>
                </w:txbxContent>
              </v:textbox>
            </v:rect>
          </w:pict>
        </mc:Fallback>
      </mc:AlternateContent>
    </w: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B22BC4C" wp14:editId="2E9EAE2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92820C3"/>
    <w:multiLevelType w:val="hybridMultilevel"/>
    <w:tmpl w:val="2C4E2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460A4A"/>
    <w:multiLevelType w:val="hybridMultilevel"/>
    <w:tmpl w:val="EDFA48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854760A"/>
    <w:multiLevelType w:val="hybridMultilevel"/>
    <w:tmpl w:val="44C8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13"/>
  </w:num>
  <w:num w:numId="6">
    <w:abstractNumId w:val="7"/>
  </w:num>
  <w:num w:numId="7">
    <w:abstractNumId w:val="9"/>
  </w:num>
  <w:num w:numId="8">
    <w:abstractNumId w:val="14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MLcwszSzMDA0MzNQ0lEKTi0uzszPAykwqgUAHNGkhSwAAAA="/>
  </w:docVars>
  <w:rsids>
    <w:rsidRoot w:val="009C0F1E"/>
    <w:rsid w:val="000007B7"/>
    <w:rsid w:val="00001422"/>
    <w:rsid w:val="00001B72"/>
    <w:rsid w:val="00007AA2"/>
    <w:rsid w:val="0001140D"/>
    <w:rsid w:val="000135EB"/>
    <w:rsid w:val="00014095"/>
    <w:rsid w:val="00015690"/>
    <w:rsid w:val="00021238"/>
    <w:rsid w:val="00027956"/>
    <w:rsid w:val="00036C77"/>
    <w:rsid w:val="0004115B"/>
    <w:rsid w:val="0004128F"/>
    <w:rsid w:val="000418F9"/>
    <w:rsid w:val="00044993"/>
    <w:rsid w:val="000502D9"/>
    <w:rsid w:val="000568E0"/>
    <w:rsid w:val="000649AD"/>
    <w:rsid w:val="00067B19"/>
    <w:rsid w:val="00072056"/>
    <w:rsid w:val="000779E2"/>
    <w:rsid w:val="000801BD"/>
    <w:rsid w:val="0008292B"/>
    <w:rsid w:val="00092471"/>
    <w:rsid w:val="000940E1"/>
    <w:rsid w:val="000946E9"/>
    <w:rsid w:val="000953E4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193F"/>
    <w:rsid w:val="000D2701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0405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202B7"/>
    <w:rsid w:val="00125642"/>
    <w:rsid w:val="001276A2"/>
    <w:rsid w:val="00130574"/>
    <w:rsid w:val="001330B2"/>
    <w:rsid w:val="001349E8"/>
    <w:rsid w:val="00134B82"/>
    <w:rsid w:val="001360D1"/>
    <w:rsid w:val="001440F1"/>
    <w:rsid w:val="001458CC"/>
    <w:rsid w:val="001535BE"/>
    <w:rsid w:val="0015656D"/>
    <w:rsid w:val="00157E10"/>
    <w:rsid w:val="00162D70"/>
    <w:rsid w:val="00164EF8"/>
    <w:rsid w:val="00165D0F"/>
    <w:rsid w:val="00173E2B"/>
    <w:rsid w:val="00175144"/>
    <w:rsid w:val="001768C1"/>
    <w:rsid w:val="00180610"/>
    <w:rsid w:val="001854A7"/>
    <w:rsid w:val="001856E3"/>
    <w:rsid w:val="00191FD6"/>
    <w:rsid w:val="00192CDF"/>
    <w:rsid w:val="001A0F16"/>
    <w:rsid w:val="001A135C"/>
    <w:rsid w:val="001B2B28"/>
    <w:rsid w:val="001B42AF"/>
    <w:rsid w:val="001C0CF0"/>
    <w:rsid w:val="001C14EF"/>
    <w:rsid w:val="001C3CF8"/>
    <w:rsid w:val="001C5543"/>
    <w:rsid w:val="001C5B17"/>
    <w:rsid w:val="001C5DC8"/>
    <w:rsid w:val="001C64DB"/>
    <w:rsid w:val="001C6B19"/>
    <w:rsid w:val="001D0BDD"/>
    <w:rsid w:val="001D1B99"/>
    <w:rsid w:val="001D4728"/>
    <w:rsid w:val="001E1D9E"/>
    <w:rsid w:val="001E401D"/>
    <w:rsid w:val="001E6034"/>
    <w:rsid w:val="001E667A"/>
    <w:rsid w:val="001E764D"/>
    <w:rsid w:val="001E7BB8"/>
    <w:rsid w:val="001F1F64"/>
    <w:rsid w:val="001F3CFF"/>
    <w:rsid w:val="00203B68"/>
    <w:rsid w:val="00216448"/>
    <w:rsid w:val="002222D6"/>
    <w:rsid w:val="00222526"/>
    <w:rsid w:val="002244F6"/>
    <w:rsid w:val="00224C0C"/>
    <w:rsid w:val="00231B4A"/>
    <w:rsid w:val="0023565E"/>
    <w:rsid w:val="002400CF"/>
    <w:rsid w:val="00243162"/>
    <w:rsid w:val="002514B7"/>
    <w:rsid w:val="0025167C"/>
    <w:rsid w:val="002518F3"/>
    <w:rsid w:val="00256976"/>
    <w:rsid w:val="002656B0"/>
    <w:rsid w:val="00265E28"/>
    <w:rsid w:val="00272A41"/>
    <w:rsid w:val="002739D8"/>
    <w:rsid w:val="00273C62"/>
    <w:rsid w:val="0027602F"/>
    <w:rsid w:val="0027769C"/>
    <w:rsid w:val="002967D5"/>
    <w:rsid w:val="00297DAB"/>
    <w:rsid w:val="002A35E5"/>
    <w:rsid w:val="002A6A0D"/>
    <w:rsid w:val="002B1444"/>
    <w:rsid w:val="002B2A42"/>
    <w:rsid w:val="002B2C90"/>
    <w:rsid w:val="002B3041"/>
    <w:rsid w:val="002B31A9"/>
    <w:rsid w:val="002B4149"/>
    <w:rsid w:val="002B61E9"/>
    <w:rsid w:val="002B7553"/>
    <w:rsid w:val="002C0DB4"/>
    <w:rsid w:val="002C2CC9"/>
    <w:rsid w:val="002C3B89"/>
    <w:rsid w:val="002D17ED"/>
    <w:rsid w:val="002D5295"/>
    <w:rsid w:val="002D5DD1"/>
    <w:rsid w:val="002E05EC"/>
    <w:rsid w:val="002F1AEB"/>
    <w:rsid w:val="002F1FA2"/>
    <w:rsid w:val="002F4D78"/>
    <w:rsid w:val="002F725A"/>
    <w:rsid w:val="00301A42"/>
    <w:rsid w:val="003021BD"/>
    <w:rsid w:val="003032A1"/>
    <w:rsid w:val="003056E9"/>
    <w:rsid w:val="00320756"/>
    <w:rsid w:val="00325921"/>
    <w:rsid w:val="003301EE"/>
    <w:rsid w:val="00333742"/>
    <w:rsid w:val="0033716F"/>
    <w:rsid w:val="00337D49"/>
    <w:rsid w:val="00340D06"/>
    <w:rsid w:val="00345BFA"/>
    <w:rsid w:val="00351574"/>
    <w:rsid w:val="00357B36"/>
    <w:rsid w:val="00361A04"/>
    <w:rsid w:val="00375594"/>
    <w:rsid w:val="00375EE7"/>
    <w:rsid w:val="003936A2"/>
    <w:rsid w:val="00393A24"/>
    <w:rsid w:val="003953C5"/>
    <w:rsid w:val="003A2199"/>
    <w:rsid w:val="003A71AA"/>
    <w:rsid w:val="003B20E2"/>
    <w:rsid w:val="003B5E27"/>
    <w:rsid w:val="003C164F"/>
    <w:rsid w:val="003C2A2B"/>
    <w:rsid w:val="003C2B8C"/>
    <w:rsid w:val="003C3D90"/>
    <w:rsid w:val="003C5E5B"/>
    <w:rsid w:val="003D173C"/>
    <w:rsid w:val="003D3888"/>
    <w:rsid w:val="003E0BDF"/>
    <w:rsid w:val="003E5D3C"/>
    <w:rsid w:val="003E7F20"/>
    <w:rsid w:val="003F3345"/>
    <w:rsid w:val="003F4508"/>
    <w:rsid w:val="003F7A4F"/>
    <w:rsid w:val="004026C2"/>
    <w:rsid w:val="0041396D"/>
    <w:rsid w:val="00424CE5"/>
    <w:rsid w:val="0042717C"/>
    <w:rsid w:val="0043044C"/>
    <w:rsid w:val="0043127F"/>
    <w:rsid w:val="00431A23"/>
    <w:rsid w:val="00435976"/>
    <w:rsid w:val="00435AAE"/>
    <w:rsid w:val="004364B0"/>
    <w:rsid w:val="0043773E"/>
    <w:rsid w:val="00437A6B"/>
    <w:rsid w:val="00440567"/>
    <w:rsid w:val="00444362"/>
    <w:rsid w:val="00444F4C"/>
    <w:rsid w:val="0045125E"/>
    <w:rsid w:val="0045258E"/>
    <w:rsid w:val="004578FB"/>
    <w:rsid w:val="00462B17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86865"/>
    <w:rsid w:val="00491D2D"/>
    <w:rsid w:val="00492033"/>
    <w:rsid w:val="004A3500"/>
    <w:rsid w:val="004A36E4"/>
    <w:rsid w:val="004A7B05"/>
    <w:rsid w:val="004A7FE9"/>
    <w:rsid w:val="004B637E"/>
    <w:rsid w:val="004C0A2C"/>
    <w:rsid w:val="004C2DF0"/>
    <w:rsid w:val="004C41D4"/>
    <w:rsid w:val="004D49A6"/>
    <w:rsid w:val="004E64C9"/>
    <w:rsid w:val="004F514E"/>
    <w:rsid w:val="004F6437"/>
    <w:rsid w:val="004F741F"/>
    <w:rsid w:val="00514042"/>
    <w:rsid w:val="00516201"/>
    <w:rsid w:val="0052036B"/>
    <w:rsid w:val="00525DDE"/>
    <w:rsid w:val="00527CBB"/>
    <w:rsid w:val="00531DB0"/>
    <w:rsid w:val="00533C93"/>
    <w:rsid w:val="005433D0"/>
    <w:rsid w:val="00544A33"/>
    <w:rsid w:val="0054620D"/>
    <w:rsid w:val="00556231"/>
    <w:rsid w:val="0057401D"/>
    <w:rsid w:val="00574F56"/>
    <w:rsid w:val="00575813"/>
    <w:rsid w:val="00582A4B"/>
    <w:rsid w:val="00597D44"/>
    <w:rsid w:val="005A424A"/>
    <w:rsid w:val="005B098A"/>
    <w:rsid w:val="005B0F7D"/>
    <w:rsid w:val="005B286C"/>
    <w:rsid w:val="005B3531"/>
    <w:rsid w:val="005B3BD9"/>
    <w:rsid w:val="005B73DD"/>
    <w:rsid w:val="005C336A"/>
    <w:rsid w:val="005C5BC5"/>
    <w:rsid w:val="005C62BA"/>
    <w:rsid w:val="005D2E30"/>
    <w:rsid w:val="005D3735"/>
    <w:rsid w:val="005E26EC"/>
    <w:rsid w:val="005E4967"/>
    <w:rsid w:val="005E5BF6"/>
    <w:rsid w:val="005E5DC3"/>
    <w:rsid w:val="005E60A8"/>
    <w:rsid w:val="005E74F9"/>
    <w:rsid w:val="005E7A5D"/>
    <w:rsid w:val="005F3AB0"/>
    <w:rsid w:val="005F4149"/>
    <w:rsid w:val="005F4881"/>
    <w:rsid w:val="005F5D1A"/>
    <w:rsid w:val="005F6BB2"/>
    <w:rsid w:val="005F795D"/>
    <w:rsid w:val="0060042F"/>
    <w:rsid w:val="00601129"/>
    <w:rsid w:val="00603DDE"/>
    <w:rsid w:val="006079BD"/>
    <w:rsid w:val="006105B5"/>
    <w:rsid w:val="00611494"/>
    <w:rsid w:val="0061217A"/>
    <w:rsid w:val="0061352D"/>
    <w:rsid w:val="00613B90"/>
    <w:rsid w:val="00613BA5"/>
    <w:rsid w:val="00614DB9"/>
    <w:rsid w:val="00615C6F"/>
    <w:rsid w:val="00623A9C"/>
    <w:rsid w:val="006243E7"/>
    <w:rsid w:val="00626065"/>
    <w:rsid w:val="006263F5"/>
    <w:rsid w:val="00632AA3"/>
    <w:rsid w:val="006352D6"/>
    <w:rsid w:val="00636F20"/>
    <w:rsid w:val="0063793F"/>
    <w:rsid w:val="0064066E"/>
    <w:rsid w:val="00641928"/>
    <w:rsid w:val="00641EBD"/>
    <w:rsid w:val="00644D13"/>
    <w:rsid w:val="0065204B"/>
    <w:rsid w:val="006526D7"/>
    <w:rsid w:val="0066273F"/>
    <w:rsid w:val="00670506"/>
    <w:rsid w:val="006713BE"/>
    <w:rsid w:val="00672AD3"/>
    <w:rsid w:val="00685AA7"/>
    <w:rsid w:val="0069096D"/>
    <w:rsid w:val="00692715"/>
    <w:rsid w:val="00695C4C"/>
    <w:rsid w:val="006A2D13"/>
    <w:rsid w:val="006A3F4B"/>
    <w:rsid w:val="006A464F"/>
    <w:rsid w:val="006B2A35"/>
    <w:rsid w:val="006B449A"/>
    <w:rsid w:val="006C3FE2"/>
    <w:rsid w:val="006C4DAE"/>
    <w:rsid w:val="006D304D"/>
    <w:rsid w:val="006D627B"/>
    <w:rsid w:val="006E0363"/>
    <w:rsid w:val="006E3DA9"/>
    <w:rsid w:val="006E6E21"/>
    <w:rsid w:val="006E6FE2"/>
    <w:rsid w:val="006E706B"/>
    <w:rsid w:val="006F5480"/>
    <w:rsid w:val="006F650F"/>
    <w:rsid w:val="00704464"/>
    <w:rsid w:val="00704C77"/>
    <w:rsid w:val="007108AC"/>
    <w:rsid w:val="00711A81"/>
    <w:rsid w:val="007147AA"/>
    <w:rsid w:val="00714EF4"/>
    <w:rsid w:val="00717784"/>
    <w:rsid w:val="00720DBB"/>
    <w:rsid w:val="00726457"/>
    <w:rsid w:val="00726A40"/>
    <w:rsid w:val="00734445"/>
    <w:rsid w:val="007419FB"/>
    <w:rsid w:val="0074422D"/>
    <w:rsid w:val="00753D30"/>
    <w:rsid w:val="00754BCE"/>
    <w:rsid w:val="00756814"/>
    <w:rsid w:val="007622D3"/>
    <w:rsid w:val="00763AA8"/>
    <w:rsid w:val="00774F58"/>
    <w:rsid w:val="00780DC8"/>
    <w:rsid w:val="00783C6E"/>
    <w:rsid w:val="007A04BF"/>
    <w:rsid w:val="007A2B77"/>
    <w:rsid w:val="007A2E72"/>
    <w:rsid w:val="007B1F23"/>
    <w:rsid w:val="007B3E10"/>
    <w:rsid w:val="007C4659"/>
    <w:rsid w:val="007C58F3"/>
    <w:rsid w:val="007D72C6"/>
    <w:rsid w:val="007E013E"/>
    <w:rsid w:val="007E0912"/>
    <w:rsid w:val="007E13D9"/>
    <w:rsid w:val="007E1427"/>
    <w:rsid w:val="007E49C6"/>
    <w:rsid w:val="007E7BE9"/>
    <w:rsid w:val="007F16A5"/>
    <w:rsid w:val="007F46E0"/>
    <w:rsid w:val="007F604B"/>
    <w:rsid w:val="007F6857"/>
    <w:rsid w:val="00800BB6"/>
    <w:rsid w:val="00804216"/>
    <w:rsid w:val="008114EC"/>
    <w:rsid w:val="00814630"/>
    <w:rsid w:val="00825483"/>
    <w:rsid w:val="0083102C"/>
    <w:rsid w:val="00846BE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703"/>
    <w:rsid w:val="008963DC"/>
    <w:rsid w:val="008A314B"/>
    <w:rsid w:val="008A412D"/>
    <w:rsid w:val="008A47D4"/>
    <w:rsid w:val="008A73F8"/>
    <w:rsid w:val="008A7CD7"/>
    <w:rsid w:val="008B240F"/>
    <w:rsid w:val="008B29C5"/>
    <w:rsid w:val="008B38D4"/>
    <w:rsid w:val="008B7C34"/>
    <w:rsid w:val="008C098A"/>
    <w:rsid w:val="008C2DD6"/>
    <w:rsid w:val="008C58BD"/>
    <w:rsid w:val="008C5C6D"/>
    <w:rsid w:val="008E092E"/>
    <w:rsid w:val="008E0D69"/>
    <w:rsid w:val="008E12E6"/>
    <w:rsid w:val="008E1EBF"/>
    <w:rsid w:val="008E37AF"/>
    <w:rsid w:val="008F1536"/>
    <w:rsid w:val="008F1F51"/>
    <w:rsid w:val="008F51C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2E07"/>
    <w:rsid w:val="009360BC"/>
    <w:rsid w:val="0094074C"/>
    <w:rsid w:val="00943F29"/>
    <w:rsid w:val="00944C94"/>
    <w:rsid w:val="0094560A"/>
    <w:rsid w:val="009509CC"/>
    <w:rsid w:val="00955BAA"/>
    <w:rsid w:val="009568B3"/>
    <w:rsid w:val="009626C3"/>
    <w:rsid w:val="0096355D"/>
    <w:rsid w:val="00963A4E"/>
    <w:rsid w:val="00963C03"/>
    <w:rsid w:val="00965D9A"/>
    <w:rsid w:val="00966A21"/>
    <w:rsid w:val="00972FF7"/>
    <w:rsid w:val="00975DB6"/>
    <w:rsid w:val="009A1206"/>
    <w:rsid w:val="009B220D"/>
    <w:rsid w:val="009B4816"/>
    <w:rsid w:val="009B6567"/>
    <w:rsid w:val="009C0F1E"/>
    <w:rsid w:val="009C2062"/>
    <w:rsid w:val="009C50AF"/>
    <w:rsid w:val="009C5386"/>
    <w:rsid w:val="009C728B"/>
    <w:rsid w:val="009C75E0"/>
    <w:rsid w:val="009D4D3A"/>
    <w:rsid w:val="009D55D5"/>
    <w:rsid w:val="009E3328"/>
    <w:rsid w:val="009E3343"/>
    <w:rsid w:val="009E3FC4"/>
    <w:rsid w:val="009F00F0"/>
    <w:rsid w:val="009F1686"/>
    <w:rsid w:val="009F375F"/>
    <w:rsid w:val="00A00B42"/>
    <w:rsid w:val="00A05AE2"/>
    <w:rsid w:val="00A05DF2"/>
    <w:rsid w:val="00A2352C"/>
    <w:rsid w:val="00A23FFD"/>
    <w:rsid w:val="00A27BD5"/>
    <w:rsid w:val="00A347E6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4ECE"/>
    <w:rsid w:val="00A8562C"/>
    <w:rsid w:val="00A87252"/>
    <w:rsid w:val="00A94723"/>
    <w:rsid w:val="00A95306"/>
    <w:rsid w:val="00A956B4"/>
    <w:rsid w:val="00AA5731"/>
    <w:rsid w:val="00AA6198"/>
    <w:rsid w:val="00AB351E"/>
    <w:rsid w:val="00AB392E"/>
    <w:rsid w:val="00AB49CB"/>
    <w:rsid w:val="00AC09E2"/>
    <w:rsid w:val="00AC514D"/>
    <w:rsid w:val="00AD0876"/>
    <w:rsid w:val="00AD2CC0"/>
    <w:rsid w:val="00AD5D2B"/>
    <w:rsid w:val="00AD622A"/>
    <w:rsid w:val="00AE2134"/>
    <w:rsid w:val="00AE2B8B"/>
    <w:rsid w:val="00AE4020"/>
    <w:rsid w:val="00AE74DA"/>
    <w:rsid w:val="00AF3390"/>
    <w:rsid w:val="00AF5208"/>
    <w:rsid w:val="00AF5AC6"/>
    <w:rsid w:val="00AF5CFA"/>
    <w:rsid w:val="00B021B7"/>
    <w:rsid w:val="00B0538F"/>
    <w:rsid w:val="00B11A4D"/>
    <w:rsid w:val="00B13850"/>
    <w:rsid w:val="00B172B0"/>
    <w:rsid w:val="00B226A7"/>
    <w:rsid w:val="00B25236"/>
    <w:rsid w:val="00B26756"/>
    <w:rsid w:val="00B30680"/>
    <w:rsid w:val="00B30F19"/>
    <w:rsid w:val="00B341B8"/>
    <w:rsid w:val="00B40C30"/>
    <w:rsid w:val="00B437D1"/>
    <w:rsid w:val="00B44947"/>
    <w:rsid w:val="00B63054"/>
    <w:rsid w:val="00B6401B"/>
    <w:rsid w:val="00B64C32"/>
    <w:rsid w:val="00B64E06"/>
    <w:rsid w:val="00B6741B"/>
    <w:rsid w:val="00B7126E"/>
    <w:rsid w:val="00B85B8A"/>
    <w:rsid w:val="00B916F5"/>
    <w:rsid w:val="00B922DE"/>
    <w:rsid w:val="00B93DFF"/>
    <w:rsid w:val="00BA29C9"/>
    <w:rsid w:val="00BB0CFE"/>
    <w:rsid w:val="00BC2E85"/>
    <w:rsid w:val="00BC38EE"/>
    <w:rsid w:val="00BC6222"/>
    <w:rsid w:val="00BC70CB"/>
    <w:rsid w:val="00BC77A3"/>
    <w:rsid w:val="00BD3160"/>
    <w:rsid w:val="00BD3BB7"/>
    <w:rsid w:val="00BE0DD8"/>
    <w:rsid w:val="00BE26D6"/>
    <w:rsid w:val="00BE572D"/>
    <w:rsid w:val="00BE59FF"/>
    <w:rsid w:val="00BF7144"/>
    <w:rsid w:val="00C00E43"/>
    <w:rsid w:val="00C04901"/>
    <w:rsid w:val="00C065CD"/>
    <w:rsid w:val="00C15B55"/>
    <w:rsid w:val="00C178DE"/>
    <w:rsid w:val="00C17A35"/>
    <w:rsid w:val="00C21487"/>
    <w:rsid w:val="00C22CA3"/>
    <w:rsid w:val="00C238BC"/>
    <w:rsid w:val="00C24F64"/>
    <w:rsid w:val="00C31AC6"/>
    <w:rsid w:val="00C33BCF"/>
    <w:rsid w:val="00C33C70"/>
    <w:rsid w:val="00C410CC"/>
    <w:rsid w:val="00C440D3"/>
    <w:rsid w:val="00C459CF"/>
    <w:rsid w:val="00C45D72"/>
    <w:rsid w:val="00C51184"/>
    <w:rsid w:val="00C51D10"/>
    <w:rsid w:val="00C5781C"/>
    <w:rsid w:val="00C63BEC"/>
    <w:rsid w:val="00C6709F"/>
    <w:rsid w:val="00C75942"/>
    <w:rsid w:val="00C84DA8"/>
    <w:rsid w:val="00C90967"/>
    <w:rsid w:val="00C92CFD"/>
    <w:rsid w:val="00C95F4C"/>
    <w:rsid w:val="00C968C7"/>
    <w:rsid w:val="00CA1645"/>
    <w:rsid w:val="00CA3FFB"/>
    <w:rsid w:val="00CA428C"/>
    <w:rsid w:val="00CA78EE"/>
    <w:rsid w:val="00CB2747"/>
    <w:rsid w:val="00CB5037"/>
    <w:rsid w:val="00CB5F43"/>
    <w:rsid w:val="00CC01F0"/>
    <w:rsid w:val="00CC03FF"/>
    <w:rsid w:val="00CC1320"/>
    <w:rsid w:val="00CC24B7"/>
    <w:rsid w:val="00CC24E1"/>
    <w:rsid w:val="00CC763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0FB6"/>
    <w:rsid w:val="00D11EEA"/>
    <w:rsid w:val="00D1302B"/>
    <w:rsid w:val="00D154A8"/>
    <w:rsid w:val="00D15F41"/>
    <w:rsid w:val="00D17C9B"/>
    <w:rsid w:val="00D17E22"/>
    <w:rsid w:val="00D23870"/>
    <w:rsid w:val="00D31737"/>
    <w:rsid w:val="00D32098"/>
    <w:rsid w:val="00D32E07"/>
    <w:rsid w:val="00D33710"/>
    <w:rsid w:val="00D34412"/>
    <w:rsid w:val="00D35503"/>
    <w:rsid w:val="00D41242"/>
    <w:rsid w:val="00D4288B"/>
    <w:rsid w:val="00D43568"/>
    <w:rsid w:val="00D43B6E"/>
    <w:rsid w:val="00D46477"/>
    <w:rsid w:val="00D506B5"/>
    <w:rsid w:val="00D531E7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328"/>
    <w:rsid w:val="00D92C11"/>
    <w:rsid w:val="00D9472A"/>
    <w:rsid w:val="00DA0CD3"/>
    <w:rsid w:val="00DA1443"/>
    <w:rsid w:val="00DA35ED"/>
    <w:rsid w:val="00DB0F18"/>
    <w:rsid w:val="00DB14AE"/>
    <w:rsid w:val="00DB30F5"/>
    <w:rsid w:val="00DB5E9B"/>
    <w:rsid w:val="00DB63B3"/>
    <w:rsid w:val="00DC1607"/>
    <w:rsid w:val="00DC4A02"/>
    <w:rsid w:val="00DD1334"/>
    <w:rsid w:val="00DD3B69"/>
    <w:rsid w:val="00DD3EBF"/>
    <w:rsid w:val="00DD5F50"/>
    <w:rsid w:val="00DD68B8"/>
    <w:rsid w:val="00DD6EEB"/>
    <w:rsid w:val="00DD7BDB"/>
    <w:rsid w:val="00DD7FD1"/>
    <w:rsid w:val="00DE43F8"/>
    <w:rsid w:val="00DE5B96"/>
    <w:rsid w:val="00DF0490"/>
    <w:rsid w:val="00DF2A19"/>
    <w:rsid w:val="00DF3A08"/>
    <w:rsid w:val="00E0051A"/>
    <w:rsid w:val="00E05062"/>
    <w:rsid w:val="00E0542C"/>
    <w:rsid w:val="00E05C13"/>
    <w:rsid w:val="00E069DC"/>
    <w:rsid w:val="00E079A8"/>
    <w:rsid w:val="00E12CB2"/>
    <w:rsid w:val="00E230DA"/>
    <w:rsid w:val="00E23A16"/>
    <w:rsid w:val="00E25971"/>
    <w:rsid w:val="00E27D65"/>
    <w:rsid w:val="00E320AB"/>
    <w:rsid w:val="00E3658B"/>
    <w:rsid w:val="00E418A8"/>
    <w:rsid w:val="00E42724"/>
    <w:rsid w:val="00E450CC"/>
    <w:rsid w:val="00E47990"/>
    <w:rsid w:val="00E507D1"/>
    <w:rsid w:val="00E5437F"/>
    <w:rsid w:val="00E60F7C"/>
    <w:rsid w:val="00E646E5"/>
    <w:rsid w:val="00E669A5"/>
    <w:rsid w:val="00E70A61"/>
    <w:rsid w:val="00E74A0B"/>
    <w:rsid w:val="00E755C9"/>
    <w:rsid w:val="00E8047D"/>
    <w:rsid w:val="00E80A59"/>
    <w:rsid w:val="00E85FD2"/>
    <w:rsid w:val="00E91270"/>
    <w:rsid w:val="00E9128F"/>
    <w:rsid w:val="00E950AB"/>
    <w:rsid w:val="00E957B2"/>
    <w:rsid w:val="00EA3F1B"/>
    <w:rsid w:val="00EA469A"/>
    <w:rsid w:val="00EA76E6"/>
    <w:rsid w:val="00EB04EF"/>
    <w:rsid w:val="00EB12EF"/>
    <w:rsid w:val="00EB5AE3"/>
    <w:rsid w:val="00EB738F"/>
    <w:rsid w:val="00EC0170"/>
    <w:rsid w:val="00EC1F09"/>
    <w:rsid w:val="00EC2AB7"/>
    <w:rsid w:val="00EC357D"/>
    <w:rsid w:val="00EC45AD"/>
    <w:rsid w:val="00EE37E3"/>
    <w:rsid w:val="00EE5511"/>
    <w:rsid w:val="00EF1BD6"/>
    <w:rsid w:val="00F04EE2"/>
    <w:rsid w:val="00F05C60"/>
    <w:rsid w:val="00F07E61"/>
    <w:rsid w:val="00F10DB6"/>
    <w:rsid w:val="00F117ED"/>
    <w:rsid w:val="00F11882"/>
    <w:rsid w:val="00F22381"/>
    <w:rsid w:val="00F226AD"/>
    <w:rsid w:val="00F33924"/>
    <w:rsid w:val="00F33B77"/>
    <w:rsid w:val="00F33D93"/>
    <w:rsid w:val="00F352E2"/>
    <w:rsid w:val="00F35765"/>
    <w:rsid w:val="00F40018"/>
    <w:rsid w:val="00F41B63"/>
    <w:rsid w:val="00F41E48"/>
    <w:rsid w:val="00F420CB"/>
    <w:rsid w:val="00F42316"/>
    <w:rsid w:val="00F43951"/>
    <w:rsid w:val="00F44632"/>
    <w:rsid w:val="00F46898"/>
    <w:rsid w:val="00F47561"/>
    <w:rsid w:val="00F539D7"/>
    <w:rsid w:val="00F56CB0"/>
    <w:rsid w:val="00F56D42"/>
    <w:rsid w:val="00F71852"/>
    <w:rsid w:val="00F72378"/>
    <w:rsid w:val="00F76239"/>
    <w:rsid w:val="00F771AE"/>
    <w:rsid w:val="00F77ED6"/>
    <w:rsid w:val="00F821A1"/>
    <w:rsid w:val="00F8397B"/>
    <w:rsid w:val="00F84677"/>
    <w:rsid w:val="00F87296"/>
    <w:rsid w:val="00F94816"/>
    <w:rsid w:val="00FA2D8A"/>
    <w:rsid w:val="00FA2E30"/>
    <w:rsid w:val="00FA4189"/>
    <w:rsid w:val="00FA7DE2"/>
    <w:rsid w:val="00FB320A"/>
    <w:rsid w:val="00FC0A4E"/>
    <w:rsid w:val="00FC3CB7"/>
    <w:rsid w:val="00FC785D"/>
    <w:rsid w:val="00FD162A"/>
    <w:rsid w:val="00FD29D2"/>
    <w:rsid w:val="00FD32C2"/>
    <w:rsid w:val="00FD7EBF"/>
    <w:rsid w:val="00FE1742"/>
    <w:rsid w:val="00FE455E"/>
    <w:rsid w:val="00FE64B5"/>
    <w:rsid w:val="00FF0089"/>
    <w:rsid w:val="00FF0357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86907C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D2D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265E28"/>
    <w:pPr>
      <w:tabs>
        <w:tab w:val="left" w:pos="851"/>
        <w:tab w:val="left" w:pos="2977"/>
        <w:tab w:val="left" w:pos="5103"/>
        <w:tab w:val="right" w:pos="9497"/>
      </w:tabs>
      <w:spacing w:after="120" w:line="276" w:lineRule="auto"/>
      <w:ind w:left="851" w:hanging="425"/>
      <w:contextualSpacing w:val="0"/>
    </w:pPr>
    <w:rPr>
      <w:szCs w:val="22"/>
      <w:lang w:eastAsia="en-GB"/>
    </w:rPr>
  </w:style>
  <w:style w:type="table" w:styleId="LightList-Accent3">
    <w:name w:val="Light List Accent 3"/>
    <w:basedOn w:val="TableNormal"/>
    <w:uiPriority w:val="61"/>
    <w:rsid w:val="001D0BD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88E3" w:themeColor="accent3"/>
        <w:left w:val="single" w:sz="8" w:space="0" w:color="0088E3" w:themeColor="accent3"/>
        <w:bottom w:val="single" w:sz="8" w:space="0" w:color="0088E3" w:themeColor="accent3"/>
        <w:right w:val="single" w:sz="8" w:space="0" w:color="0088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8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8E3" w:themeColor="accent3"/>
          <w:left w:val="single" w:sz="8" w:space="0" w:color="0088E3" w:themeColor="accent3"/>
          <w:bottom w:val="single" w:sz="8" w:space="0" w:color="0088E3" w:themeColor="accent3"/>
          <w:right w:val="single" w:sz="8" w:space="0" w:color="0088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8E3" w:themeColor="accent3"/>
          <w:left w:val="single" w:sz="8" w:space="0" w:color="0088E3" w:themeColor="accent3"/>
          <w:bottom w:val="single" w:sz="8" w:space="0" w:color="0088E3" w:themeColor="accent3"/>
          <w:right w:val="single" w:sz="8" w:space="0" w:color="0088E3" w:themeColor="accent3"/>
        </w:tcBorders>
      </w:tcPr>
    </w:tblStylePr>
    <w:tblStylePr w:type="band1Horz">
      <w:tblPr/>
      <w:tcPr>
        <w:tcBorders>
          <w:top w:val="single" w:sz="8" w:space="0" w:color="0088E3" w:themeColor="accent3"/>
          <w:left w:val="single" w:sz="8" w:space="0" w:color="0088E3" w:themeColor="accent3"/>
          <w:bottom w:val="single" w:sz="8" w:space="0" w:color="0088E3" w:themeColor="accent3"/>
          <w:right w:val="single" w:sz="8" w:space="0" w:color="0088E3" w:themeColor="accent3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5B0F7D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475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7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756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7561"/>
    <w:rPr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F604B"/>
    <w:rPr>
      <w:color w:val="605E5C"/>
      <w:shd w:val="clear" w:color="auto" w:fill="E1DFDD"/>
    </w:rPr>
  </w:style>
  <w:style w:type="paragraph" w:customStyle="1" w:styleId="PGAnswerLines">
    <w:name w:val="PG Answer Lines"/>
    <w:basedOn w:val="Normal"/>
    <w:rsid w:val="00491D2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491D2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91D2D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491D2D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491D2D"/>
    <w:pPr>
      <w:numPr>
        <w:numId w:val="1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91D2D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491D2D"/>
    <w:pPr>
      <w:numPr>
        <w:numId w:val="2"/>
      </w:numPr>
    </w:pPr>
  </w:style>
  <w:style w:type="paragraph" w:customStyle="1" w:styleId="PGAnswers2ndbullets">
    <w:name w:val="PG Answers 2nd bullets"/>
    <w:basedOn w:val="PGAnswers-2ndlevel"/>
    <w:qFormat/>
    <w:rsid w:val="00491D2D"/>
    <w:pPr>
      <w:numPr>
        <w:numId w:val="3"/>
      </w:numPr>
    </w:pPr>
  </w:style>
  <w:style w:type="character" w:customStyle="1" w:styleId="PGBold">
    <w:name w:val="PG Bold"/>
    <w:basedOn w:val="DefaultParagraphFont"/>
    <w:uiPriority w:val="1"/>
    <w:qFormat/>
    <w:rsid w:val="00491D2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91D2D"/>
    <w:rPr>
      <w:b/>
      <w:i/>
    </w:rPr>
  </w:style>
  <w:style w:type="paragraph" w:customStyle="1" w:styleId="PGBusinessMulti-ChoiceAnswer">
    <w:name w:val="PG Business Multi-Choice Answer"/>
    <w:qFormat/>
    <w:rsid w:val="00491D2D"/>
    <w:pPr>
      <w:numPr>
        <w:numId w:val="4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491D2D"/>
    <w:pPr>
      <w:keepNext/>
      <w:numPr>
        <w:numId w:val="5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491D2D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491D2D"/>
    <w:rPr>
      <w:b w:val="0"/>
      <w:i/>
    </w:rPr>
  </w:style>
  <w:style w:type="character" w:customStyle="1" w:styleId="PGMathsTNRItalic">
    <w:name w:val="PG Maths TNR_Italic"/>
    <w:uiPriority w:val="1"/>
    <w:qFormat/>
    <w:rsid w:val="00491D2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91D2D"/>
    <w:pPr>
      <w:numPr>
        <w:numId w:val="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91D2D"/>
    <w:pPr>
      <w:numPr>
        <w:numId w:val="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91D2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91D2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491D2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91D2D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491D2D"/>
    <w:pPr>
      <w:numPr>
        <w:numId w:val="8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91D2D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491D2D"/>
    <w:pPr>
      <w:numPr>
        <w:numId w:val="9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91D2D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491D2D"/>
    <w:pPr>
      <w:numPr>
        <w:numId w:val="10"/>
      </w:numPr>
    </w:pPr>
  </w:style>
  <w:style w:type="character" w:customStyle="1" w:styleId="PGRedHighlight">
    <w:name w:val="PG Red Highlight"/>
    <w:uiPriority w:val="1"/>
    <w:qFormat/>
    <w:rsid w:val="00491D2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91D2D"/>
    <w:rPr>
      <w:b/>
      <w:color w:val="FF0000"/>
    </w:rPr>
  </w:style>
  <w:style w:type="table" w:customStyle="1" w:styleId="PGTable1">
    <w:name w:val="PG Table 1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91D2D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491D2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91D2D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491D2D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491D2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91D2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91D2D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491D2D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491D2D"/>
    <w:pPr>
      <w:numPr>
        <w:numId w:val="11"/>
      </w:numPr>
    </w:pPr>
  </w:style>
  <w:style w:type="paragraph" w:customStyle="1" w:styleId="PGTasktextbullets">
    <w:name w:val="PG Task text bullets"/>
    <w:basedOn w:val="PGTasktext"/>
    <w:qFormat/>
    <w:rsid w:val="00491D2D"/>
    <w:pPr>
      <w:numPr>
        <w:numId w:val="12"/>
      </w:numPr>
    </w:pPr>
  </w:style>
  <w:style w:type="paragraph" w:customStyle="1" w:styleId="PGTaskTitle">
    <w:name w:val="PG Task Title"/>
    <w:basedOn w:val="Normal"/>
    <w:next w:val="Normal"/>
    <w:qFormat/>
    <w:rsid w:val="00491D2D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491D2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308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B5F00-9481-4DF7-83AA-111D1A91CAFC}"/>
</file>

<file path=customXml/itemProps2.xml><?xml version="1.0" encoding="utf-8"?>
<ds:datastoreItem xmlns:ds="http://schemas.openxmlformats.org/officeDocument/2006/customXml" ds:itemID="{BAACECCF-64F1-4050-B967-12B481C18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B69BF-E25A-4E45-BA5A-6FE72EC446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4</Pages>
  <Words>243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135</cp:revision>
  <cp:lastPrinted>2014-09-24T12:01:00Z</cp:lastPrinted>
  <dcterms:created xsi:type="dcterms:W3CDTF">2014-12-05T09:49:00Z</dcterms:created>
  <dcterms:modified xsi:type="dcterms:W3CDTF">2021-06-16T11:32:00Z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