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1565" w14:textId="77777777" w:rsidR="00974483" w:rsidRDefault="00974483" w:rsidP="00974483">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6C83AF83" w14:textId="77777777" w:rsidR="00974483" w:rsidRDefault="00974483" w:rsidP="00974483">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0A765121" w14:textId="77777777" w:rsidR="007F2EA5" w:rsidRPr="00CC36D4" w:rsidRDefault="007F2EA5" w:rsidP="000E69B4">
      <w:pPr>
        <w:pStyle w:val="PGTaskTitle"/>
      </w:pPr>
      <w:r w:rsidRPr="00CC36D4">
        <w:t>Task 1</w:t>
      </w:r>
    </w:p>
    <w:p w14:paraId="1E932886" w14:textId="6457C163" w:rsidR="001B6428" w:rsidRDefault="001B6428" w:rsidP="000E69B4">
      <w:pPr>
        <w:pStyle w:val="PGTasktext"/>
        <w:rPr>
          <w:b/>
          <w:bCs/>
        </w:rPr>
      </w:pPr>
      <w:r>
        <w:t>The development life</w:t>
      </w:r>
      <w:r w:rsidR="000E69B4">
        <w:rPr>
          <w:b/>
          <w:bCs/>
        </w:rPr>
        <w:t xml:space="preserve"> </w:t>
      </w:r>
      <w:r>
        <w:t>cycle starts with the analysis stage.</w:t>
      </w:r>
    </w:p>
    <w:p w14:paraId="522E5B6C" w14:textId="401E3CB9" w:rsidR="001B6428" w:rsidRDefault="001B6428" w:rsidP="000E69B4">
      <w:pPr>
        <w:pStyle w:val="PGTasktext"/>
      </w:pPr>
      <w:r>
        <w:t>Each of the tasks that are involved in this stage are in the table below. For each one, describe what is involved in the task.</w:t>
      </w:r>
    </w:p>
    <w:tbl>
      <w:tblPr>
        <w:tblStyle w:val="TableGrid"/>
        <w:tblW w:w="0" w:type="auto"/>
        <w:tblCellMar>
          <w:top w:w="57" w:type="dxa"/>
          <w:bottom w:w="57" w:type="dxa"/>
        </w:tblCellMar>
        <w:tblLook w:val="04A0" w:firstRow="1" w:lastRow="0" w:firstColumn="1" w:lastColumn="0" w:noHBand="0" w:noVBand="1"/>
      </w:tblPr>
      <w:tblGrid>
        <w:gridCol w:w="2547"/>
        <w:gridCol w:w="6797"/>
      </w:tblGrid>
      <w:tr w:rsidR="001B6428" w14:paraId="4028E53D" w14:textId="77777777" w:rsidTr="000E69B4">
        <w:trPr>
          <w:trHeight w:val="454"/>
        </w:trPr>
        <w:tc>
          <w:tcPr>
            <w:tcW w:w="2547" w:type="dxa"/>
            <w:shd w:val="clear" w:color="auto" w:fill="43474C"/>
            <w:vAlign w:val="center"/>
          </w:tcPr>
          <w:p w14:paraId="18289FEE" w14:textId="40B1DE92" w:rsidR="001B6428" w:rsidRPr="000E69B4" w:rsidRDefault="001B6428" w:rsidP="000E69B4">
            <w:pPr>
              <w:rPr>
                <w:b/>
                <w:bCs/>
                <w:color w:val="FFFFFF" w:themeColor="background1"/>
                <w:lang w:eastAsia="en-GB"/>
              </w:rPr>
            </w:pPr>
            <w:r w:rsidRPr="000E69B4">
              <w:rPr>
                <w:b/>
                <w:bCs/>
                <w:color w:val="FFFFFF" w:themeColor="background1"/>
                <w:lang w:eastAsia="en-GB"/>
              </w:rPr>
              <w:t>Analysis tasks</w:t>
            </w:r>
          </w:p>
        </w:tc>
        <w:tc>
          <w:tcPr>
            <w:tcW w:w="6797" w:type="dxa"/>
            <w:shd w:val="clear" w:color="auto" w:fill="43474C"/>
            <w:vAlign w:val="center"/>
          </w:tcPr>
          <w:p w14:paraId="698C2308" w14:textId="668D1C49" w:rsidR="001B6428" w:rsidRPr="000E69B4" w:rsidRDefault="001B6428" w:rsidP="000E69B4">
            <w:pPr>
              <w:rPr>
                <w:b/>
                <w:bCs/>
                <w:color w:val="FFFFFF" w:themeColor="background1"/>
                <w:lang w:eastAsia="en-GB"/>
              </w:rPr>
            </w:pPr>
            <w:r w:rsidRPr="000E69B4">
              <w:rPr>
                <w:b/>
                <w:bCs/>
                <w:color w:val="FFFFFF" w:themeColor="background1"/>
                <w:lang w:eastAsia="en-GB"/>
              </w:rPr>
              <w:t>Description</w:t>
            </w:r>
          </w:p>
        </w:tc>
      </w:tr>
      <w:tr w:rsidR="001B6428" w14:paraId="7C9350F7" w14:textId="77777777" w:rsidTr="00974483">
        <w:trPr>
          <w:trHeight w:val="1134"/>
        </w:trPr>
        <w:tc>
          <w:tcPr>
            <w:tcW w:w="2547" w:type="dxa"/>
          </w:tcPr>
          <w:p w14:paraId="7BEF2E3F" w14:textId="6FE24D02" w:rsidR="001B6428" w:rsidRDefault="001B6428" w:rsidP="001B6428">
            <w:pPr>
              <w:rPr>
                <w:lang w:eastAsia="en-GB"/>
              </w:rPr>
            </w:pPr>
            <w:r>
              <w:rPr>
                <w:lang w:eastAsia="en-GB"/>
              </w:rPr>
              <w:t>Identification of the problem</w:t>
            </w:r>
          </w:p>
        </w:tc>
        <w:tc>
          <w:tcPr>
            <w:tcW w:w="6797" w:type="dxa"/>
          </w:tcPr>
          <w:p w14:paraId="21CE25F8" w14:textId="7805B6F0" w:rsidR="001B6428" w:rsidRPr="00974483" w:rsidRDefault="001B6428" w:rsidP="001B6428">
            <w:pPr>
              <w:rPr>
                <w:lang w:eastAsia="en-GB"/>
              </w:rPr>
            </w:pPr>
          </w:p>
        </w:tc>
      </w:tr>
      <w:tr w:rsidR="001B6428" w14:paraId="5E559AAE" w14:textId="77777777" w:rsidTr="00974483">
        <w:trPr>
          <w:trHeight w:val="1134"/>
        </w:trPr>
        <w:tc>
          <w:tcPr>
            <w:tcW w:w="2547" w:type="dxa"/>
          </w:tcPr>
          <w:p w14:paraId="3A960493" w14:textId="201C7647" w:rsidR="001B6428" w:rsidRDefault="001B6428" w:rsidP="001B6428">
            <w:pPr>
              <w:rPr>
                <w:lang w:eastAsia="en-GB"/>
              </w:rPr>
            </w:pPr>
            <w:r>
              <w:rPr>
                <w:lang w:eastAsia="en-GB"/>
              </w:rPr>
              <w:t>Decomposition of the problem</w:t>
            </w:r>
          </w:p>
        </w:tc>
        <w:tc>
          <w:tcPr>
            <w:tcW w:w="6797" w:type="dxa"/>
          </w:tcPr>
          <w:p w14:paraId="283A4429" w14:textId="0E480030" w:rsidR="001B6428" w:rsidRPr="00974483" w:rsidRDefault="001B6428" w:rsidP="001B6428">
            <w:pPr>
              <w:rPr>
                <w:lang w:eastAsia="en-GB"/>
              </w:rPr>
            </w:pPr>
          </w:p>
        </w:tc>
      </w:tr>
      <w:tr w:rsidR="001B6428" w14:paraId="1FC00830" w14:textId="77777777" w:rsidTr="00974483">
        <w:trPr>
          <w:trHeight w:val="1134"/>
        </w:trPr>
        <w:tc>
          <w:tcPr>
            <w:tcW w:w="2547" w:type="dxa"/>
          </w:tcPr>
          <w:p w14:paraId="151BF17C" w14:textId="0610524B" w:rsidR="001B6428" w:rsidRDefault="001B6428" w:rsidP="001B6428">
            <w:pPr>
              <w:rPr>
                <w:lang w:eastAsia="en-GB"/>
              </w:rPr>
            </w:pPr>
            <w:r>
              <w:rPr>
                <w:lang w:eastAsia="en-GB"/>
              </w:rPr>
              <w:t>Abstraction</w:t>
            </w:r>
          </w:p>
        </w:tc>
        <w:tc>
          <w:tcPr>
            <w:tcW w:w="6797" w:type="dxa"/>
          </w:tcPr>
          <w:p w14:paraId="6C0BE794" w14:textId="7B3BF399" w:rsidR="001B6428" w:rsidRPr="00974483" w:rsidRDefault="001B6428" w:rsidP="001B6428">
            <w:pPr>
              <w:rPr>
                <w:lang w:eastAsia="en-GB"/>
              </w:rPr>
            </w:pPr>
          </w:p>
        </w:tc>
      </w:tr>
      <w:tr w:rsidR="001B6428" w14:paraId="66D95A70" w14:textId="77777777" w:rsidTr="00974483">
        <w:trPr>
          <w:trHeight w:val="1134"/>
        </w:trPr>
        <w:tc>
          <w:tcPr>
            <w:tcW w:w="2547" w:type="dxa"/>
          </w:tcPr>
          <w:p w14:paraId="28E462FF" w14:textId="03EF6898" w:rsidR="001B6428" w:rsidRDefault="001B6428" w:rsidP="001B6428">
            <w:pPr>
              <w:rPr>
                <w:lang w:eastAsia="en-GB"/>
              </w:rPr>
            </w:pPr>
            <w:r>
              <w:rPr>
                <w:lang w:eastAsia="en-GB"/>
              </w:rPr>
              <w:t>Identification of the requirements</w:t>
            </w:r>
          </w:p>
        </w:tc>
        <w:tc>
          <w:tcPr>
            <w:tcW w:w="6797" w:type="dxa"/>
          </w:tcPr>
          <w:p w14:paraId="5CB6AB60" w14:textId="45FD1D55" w:rsidR="001B6428" w:rsidRPr="00974483" w:rsidRDefault="001B6428" w:rsidP="001B6428">
            <w:pPr>
              <w:rPr>
                <w:lang w:eastAsia="en-GB"/>
              </w:rPr>
            </w:pPr>
          </w:p>
        </w:tc>
      </w:tr>
    </w:tbl>
    <w:p w14:paraId="61013816" w14:textId="77777777" w:rsidR="00974483" w:rsidRDefault="00974483" w:rsidP="000E69B4">
      <w:pPr>
        <w:pStyle w:val="PGTaskTitle"/>
        <w:spacing w:before="360"/>
      </w:pPr>
    </w:p>
    <w:p w14:paraId="2E53A05D" w14:textId="77777777" w:rsidR="00974483" w:rsidRDefault="00974483">
      <w:pPr>
        <w:rPr>
          <w:rFonts w:asciiTheme="minorHAnsi" w:eastAsiaTheme="minorHAnsi" w:hAnsiTheme="minorHAnsi" w:cstheme="minorBidi"/>
          <w:b/>
          <w:sz w:val="28"/>
          <w:szCs w:val="28"/>
          <w:lang w:eastAsia="en-US"/>
        </w:rPr>
      </w:pPr>
      <w:r>
        <w:br w:type="page"/>
      </w:r>
    </w:p>
    <w:p w14:paraId="53A68A38" w14:textId="06D18122" w:rsidR="001B6428" w:rsidRPr="00D53AB6" w:rsidRDefault="00E1551E" w:rsidP="000E69B4">
      <w:pPr>
        <w:pStyle w:val="PGTaskTitle"/>
        <w:spacing w:before="360"/>
      </w:pPr>
      <w:r w:rsidRPr="00D53AB6">
        <w:lastRenderedPageBreak/>
        <w:t>Task 2</w:t>
      </w:r>
    </w:p>
    <w:p w14:paraId="00ACFF34" w14:textId="45ACAE35" w:rsidR="00E1551E" w:rsidRDefault="00E1551E" w:rsidP="000E69B4">
      <w:pPr>
        <w:pStyle w:val="PGTasktext"/>
      </w:pPr>
      <w:r>
        <w:t xml:space="preserve">A weather app for a smartphone shows users </w:t>
      </w:r>
      <w:r w:rsidR="00D53AB6">
        <w:t xml:space="preserve">today’s </w:t>
      </w:r>
      <w:r>
        <w:t xml:space="preserve">weather </w:t>
      </w:r>
      <w:r w:rsidR="00D53AB6">
        <w:t xml:space="preserve">forecast </w:t>
      </w:r>
      <w:r>
        <w:t>in their area.</w:t>
      </w:r>
    </w:p>
    <w:p w14:paraId="300875BA" w14:textId="5DD321F1" w:rsidR="00D53AB6" w:rsidRDefault="00E1551E" w:rsidP="000E69B4">
      <w:pPr>
        <w:pStyle w:val="PGTasktext"/>
      </w:pPr>
      <w:r>
        <w:t xml:space="preserve">Abstraction is used </w:t>
      </w:r>
      <w:r w:rsidR="00D53AB6">
        <w:t>in the creation of the app. Complete the table below to show those components that will be included, and those aspects that will be ignored or hidden.</w:t>
      </w:r>
    </w:p>
    <w:p w14:paraId="70203701" w14:textId="6CD78484" w:rsidR="00D53AB6" w:rsidRDefault="00D53AB6" w:rsidP="000E69B4">
      <w:pPr>
        <w:pStyle w:val="PGTasktext"/>
      </w:pPr>
      <w:r>
        <w:t>The first row has been completed as an example.</w:t>
      </w:r>
    </w:p>
    <w:tbl>
      <w:tblPr>
        <w:tblStyle w:val="TableGrid"/>
        <w:tblW w:w="0" w:type="auto"/>
        <w:tblCellMar>
          <w:top w:w="57" w:type="dxa"/>
          <w:bottom w:w="57" w:type="dxa"/>
        </w:tblCellMar>
        <w:tblLook w:val="04A0" w:firstRow="1" w:lastRow="0" w:firstColumn="1" w:lastColumn="0" w:noHBand="0" w:noVBand="1"/>
      </w:tblPr>
      <w:tblGrid>
        <w:gridCol w:w="4672"/>
        <w:gridCol w:w="4672"/>
      </w:tblGrid>
      <w:tr w:rsidR="00D53AB6" w14:paraId="0D74A6BE" w14:textId="77777777" w:rsidTr="000E69B4">
        <w:trPr>
          <w:trHeight w:val="454"/>
        </w:trPr>
        <w:tc>
          <w:tcPr>
            <w:tcW w:w="4672" w:type="dxa"/>
            <w:shd w:val="clear" w:color="auto" w:fill="43474C"/>
            <w:vAlign w:val="center"/>
          </w:tcPr>
          <w:p w14:paraId="3D4AAFAD" w14:textId="693C144E" w:rsidR="00D53AB6" w:rsidRPr="000E69B4" w:rsidRDefault="00D53AB6" w:rsidP="000E69B4">
            <w:pPr>
              <w:rPr>
                <w:b/>
                <w:bCs/>
                <w:color w:val="FFFFFF" w:themeColor="background1"/>
                <w:lang w:eastAsia="en-GB"/>
              </w:rPr>
            </w:pPr>
            <w:r w:rsidRPr="000E69B4">
              <w:rPr>
                <w:b/>
                <w:bCs/>
                <w:color w:val="FFFFFF" w:themeColor="background1"/>
                <w:lang w:eastAsia="en-GB"/>
              </w:rPr>
              <w:t>Components included in weather app</w:t>
            </w:r>
          </w:p>
        </w:tc>
        <w:tc>
          <w:tcPr>
            <w:tcW w:w="4672" w:type="dxa"/>
            <w:shd w:val="clear" w:color="auto" w:fill="43474C"/>
            <w:vAlign w:val="center"/>
          </w:tcPr>
          <w:p w14:paraId="7542599C" w14:textId="4D1B2535" w:rsidR="00D53AB6" w:rsidRPr="000E69B4" w:rsidRDefault="00D53AB6" w:rsidP="000E69B4">
            <w:pPr>
              <w:rPr>
                <w:b/>
                <w:bCs/>
                <w:color w:val="FFFFFF" w:themeColor="background1"/>
                <w:lang w:eastAsia="en-GB"/>
              </w:rPr>
            </w:pPr>
            <w:r w:rsidRPr="000E69B4">
              <w:rPr>
                <w:b/>
                <w:bCs/>
                <w:color w:val="FFFFFF" w:themeColor="background1"/>
                <w:lang w:eastAsia="en-GB"/>
              </w:rPr>
              <w:t>Aspects that will be ignored</w:t>
            </w:r>
          </w:p>
        </w:tc>
      </w:tr>
      <w:tr w:rsidR="00D53AB6" w14:paraId="033AE9E9" w14:textId="77777777" w:rsidTr="000E69B4">
        <w:tc>
          <w:tcPr>
            <w:tcW w:w="4672" w:type="dxa"/>
          </w:tcPr>
          <w:p w14:paraId="4F2D7E3F" w14:textId="30B8E36B" w:rsidR="00D53AB6" w:rsidRDefault="00D53AB6" w:rsidP="00E1551E">
            <w:pPr>
              <w:rPr>
                <w:lang w:eastAsia="en-GB"/>
              </w:rPr>
            </w:pPr>
            <w:r>
              <w:rPr>
                <w:lang w:eastAsia="en-GB"/>
              </w:rPr>
              <w:t>The likely chance of rainfall as a percentage</w:t>
            </w:r>
          </w:p>
        </w:tc>
        <w:tc>
          <w:tcPr>
            <w:tcW w:w="4672" w:type="dxa"/>
          </w:tcPr>
          <w:p w14:paraId="1F510BB5" w14:textId="51914324" w:rsidR="00D53AB6" w:rsidRDefault="00D53AB6" w:rsidP="00E1551E">
            <w:pPr>
              <w:rPr>
                <w:lang w:eastAsia="en-GB"/>
              </w:rPr>
            </w:pPr>
            <w:r>
              <w:rPr>
                <w:lang w:eastAsia="en-GB"/>
              </w:rPr>
              <w:t>The range of percentages that might be predicted</w:t>
            </w:r>
          </w:p>
        </w:tc>
      </w:tr>
      <w:tr w:rsidR="00D53AB6" w14:paraId="2006807F" w14:textId="77777777" w:rsidTr="00974483">
        <w:trPr>
          <w:trHeight w:val="1701"/>
        </w:trPr>
        <w:tc>
          <w:tcPr>
            <w:tcW w:w="4672" w:type="dxa"/>
          </w:tcPr>
          <w:p w14:paraId="2CD87C90" w14:textId="663FE1AE" w:rsidR="00D53AB6" w:rsidRPr="00974483" w:rsidRDefault="00D53AB6" w:rsidP="00E1551E">
            <w:pPr>
              <w:rPr>
                <w:lang w:eastAsia="en-GB"/>
              </w:rPr>
            </w:pPr>
          </w:p>
        </w:tc>
        <w:tc>
          <w:tcPr>
            <w:tcW w:w="4672" w:type="dxa"/>
          </w:tcPr>
          <w:p w14:paraId="082F7775" w14:textId="593BCD4D" w:rsidR="00D53AB6" w:rsidRPr="00974483" w:rsidRDefault="00D53AB6" w:rsidP="00E1551E">
            <w:pPr>
              <w:rPr>
                <w:lang w:eastAsia="en-GB"/>
              </w:rPr>
            </w:pPr>
          </w:p>
        </w:tc>
      </w:tr>
      <w:tr w:rsidR="00D53AB6" w14:paraId="7440424F" w14:textId="77777777" w:rsidTr="00974483">
        <w:trPr>
          <w:trHeight w:val="1701"/>
        </w:trPr>
        <w:tc>
          <w:tcPr>
            <w:tcW w:w="4672" w:type="dxa"/>
          </w:tcPr>
          <w:p w14:paraId="7461F5A1" w14:textId="130F5F15" w:rsidR="00D53AB6" w:rsidRPr="00974483" w:rsidRDefault="00D53AB6" w:rsidP="00E1551E">
            <w:pPr>
              <w:rPr>
                <w:lang w:eastAsia="en-GB"/>
              </w:rPr>
            </w:pPr>
          </w:p>
        </w:tc>
        <w:tc>
          <w:tcPr>
            <w:tcW w:w="4672" w:type="dxa"/>
          </w:tcPr>
          <w:p w14:paraId="6D190777" w14:textId="3BC1C0D4" w:rsidR="00D53AB6" w:rsidRPr="00974483" w:rsidRDefault="00D53AB6" w:rsidP="00E1551E">
            <w:pPr>
              <w:rPr>
                <w:lang w:eastAsia="en-GB"/>
              </w:rPr>
            </w:pPr>
          </w:p>
        </w:tc>
      </w:tr>
      <w:tr w:rsidR="00D53AB6" w14:paraId="25FC36E2" w14:textId="77777777" w:rsidTr="00974483">
        <w:trPr>
          <w:trHeight w:val="1701"/>
        </w:trPr>
        <w:tc>
          <w:tcPr>
            <w:tcW w:w="4672" w:type="dxa"/>
          </w:tcPr>
          <w:p w14:paraId="1E58E638" w14:textId="7D25F37E" w:rsidR="00D53AB6" w:rsidRPr="00974483" w:rsidRDefault="00D53AB6" w:rsidP="00E1551E">
            <w:pPr>
              <w:rPr>
                <w:lang w:eastAsia="en-GB"/>
              </w:rPr>
            </w:pPr>
          </w:p>
        </w:tc>
        <w:tc>
          <w:tcPr>
            <w:tcW w:w="4672" w:type="dxa"/>
          </w:tcPr>
          <w:p w14:paraId="5384BAB9" w14:textId="4FBF68D8" w:rsidR="00D53AB6" w:rsidRPr="00974483" w:rsidRDefault="00D53AB6" w:rsidP="00E1551E">
            <w:pPr>
              <w:rPr>
                <w:lang w:eastAsia="en-GB"/>
              </w:rPr>
            </w:pPr>
          </w:p>
        </w:tc>
      </w:tr>
    </w:tbl>
    <w:p w14:paraId="77D0118D" w14:textId="77777777" w:rsidR="000E69B4" w:rsidRDefault="000E69B4">
      <w:pPr>
        <w:rPr>
          <w:rFonts w:asciiTheme="minorHAnsi" w:eastAsiaTheme="minorHAnsi" w:hAnsiTheme="minorHAnsi" w:cstheme="minorBidi"/>
          <w:b/>
          <w:sz w:val="28"/>
          <w:szCs w:val="28"/>
          <w:lang w:eastAsia="en-US"/>
        </w:rPr>
      </w:pPr>
      <w:r>
        <w:br w:type="page"/>
      </w:r>
    </w:p>
    <w:p w14:paraId="2F114EDA" w14:textId="24875B8E" w:rsidR="001B6428" w:rsidRPr="001D259C" w:rsidRDefault="00D53AB6" w:rsidP="000E69B4">
      <w:pPr>
        <w:pStyle w:val="PGTaskTitle"/>
      </w:pPr>
      <w:r w:rsidRPr="001D259C">
        <w:lastRenderedPageBreak/>
        <w:t>Task 3</w:t>
      </w:r>
    </w:p>
    <w:p w14:paraId="44795AE2" w14:textId="6299EA70" w:rsidR="00D53AB6" w:rsidRDefault="000E69B4" w:rsidP="000E69B4">
      <w:pPr>
        <w:pStyle w:val="PGQuestion-toplevel"/>
      </w:pPr>
      <w:r>
        <w:t>(a)</w:t>
      </w:r>
      <w:r>
        <w:tab/>
      </w:r>
      <w:r w:rsidR="001D259C">
        <w:t xml:space="preserve">A shop needs software to run their point of service tills. The tills need to scan barcodes and produce receipts for customers. Customers </w:t>
      </w:r>
      <w:proofErr w:type="gramStart"/>
      <w:r w:rsidR="001D259C">
        <w:t>are able to</w:t>
      </w:r>
      <w:proofErr w:type="gramEnd"/>
      <w:r w:rsidR="001D259C">
        <w:t xml:space="preserve"> pay by cash or card.</w:t>
      </w:r>
    </w:p>
    <w:p w14:paraId="6DCC8B7E" w14:textId="683FA3E7" w:rsidR="001D259C" w:rsidRDefault="000E69B4" w:rsidP="000E69B4">
      <w:pPr>
        <w:pStyle w:val="PGQuestion-toplevel"/>
      </w:pPr>
      <w:r>
        <w:tab/>
      </w:r>
      <w:r w:rsidR="001D259C">
        <w:t>Create a set of requirements by decomposing the problem.</w:t>
      </w:r>
    </w:p>
    <w:p w14:paraId="7572DE72" w14:textId="57580EE1" w:rsidR="001D259C" w:rsidRDefault="000E69B4" w:rsidP="000E69B4">
      <w:pPr>
        <w:pStyle w:val="PGQuestion-toplevel"/>
      </w:pPr>
      <w:r>
        <w:tab/>
      </w:r>
      <w:r w:rsidR="001D259C">
        <w:t>Requirements</w:t>
      </w:r>
    </w:p>
    <w:p w14:paraId="6742CCED" w14:textId="03A0C72F" w:rsidR="001D259C" w:rsidRDefault="001D259C" w:rsidP="00974483">
      <w:pPr>
        <w:pStyle w:val="PGAnswerLines"/>
      </w:pPr>
    </w:p>
    <w:p w14:paraId="4A05FD30" w14:textId="62CEED3B" w:rsidR="00974483" w:rsidRDefault="00974483" w:rsidP="00974483">
      <w:pPr>
        <w:pStyle w:val="PGAnswerLines"/>
      </w:pPr>
    </w:p>
    <w:p w14:paraId="376FE59F" w14:textId="5AC8E1E5" w:rsidR="00974483" w:rsidRDefault="00974483" w:rsidP="00974483">
      <w:pPr>
        <w:pStyle w:val="PGAnswerLines"/>
      </w:pPr>
    </w:p>
    <w:p w14:paraId="678F05ED" w14:textId="74E338F9" w:rsidR="00974483" w:rsidRDefault="00974483" w:rsidP="00974483">
      <w:pPr>
        <w:pStyle w:val="PGAnswerLines"/>
      </w:pPr>
    </w:p>
    <w:p w14:paraId="4C0DAD87" w14:textId="43C704A9" w:rsidR="00974483" w:rsidRDefault="00974483" w:rsidP="00974483">
      <w:pPr>
        <w:pStyle w:val="PGAnswerLines"/>
      </w:pPr>
    </w:p>
    <w:p w14:paraId="450AA175" w14:textId="43E0EC15" w:rsidR="00974483" w:rsidRDefault="00974483" w:rsidP="00974483">
      <w:pPr>
        <w:pStyle w:val="PGAnswerLines"/>
      </w:pPr>
    </w:p>
    <w:p w14:paraId="26CDAEA8" w14:textId="3BB23262" w:rsidR="00974483" w:rsidRDefault="00974483" w:rsidP="00974483">
      <w:pPr>
        <w:pStyle w:val="PGAnswerLines"/>
      </w:pPr>
    </w:p>
    <w:p w14:paraId="3E439ACA" w14:textId="03AC0071" w:rsidR="00974483" w:rsidRDefault="00974483" w:rsidP="00974483">
      <w:pPr>
        <w:pStyle w:val="PGAnswerLines"/>
      </w:pPr>
    </w:p>
    <w:p w14:paraId="7899AE96" w14:textId="3ACBB1E5" w:rsidR="00974483" w:rsidRDefault="00974483" w:rsidP="00974483">
      <w:pPr>
        <w:pStyle w:val="PGAnswerLines"/>
      </w:pPr>
    </w:p>
    <w:p w14:paraId="33746C58" w14:textId="146D30C2" w:rsidR="00974483" w:rsidRDefault="00974483" w:rsidP="00974483">
      <w:pPr>
        <w:pStyle w:val="PGAnswerLines"/>
      </w:pPr>
    </w:p>
    <w:p w14:paraId="3BF42C36" w14:textId="77777777" w:rsidR="00974483" w:rsidRPr="001D259C" w:rsidRDefault="00974483" w:rsidP="00974483">
      <w:pPr>
        <w:pStyle w:val="PGAnswerLines"/>
      </w:pPr>
    </w:p>
    <w:p w14:paraId="15843A0F" w14:textId="67B68B82" w:rsidR="001D259C" w:rsidRDefault="001D259C" w:rsidP="000E69B4">
      <w:pPr>
        <w:pStyle w:val="PGQuestion-toplevel"/>
      </w:pPr>
      <w:r>
        <w:t>(b)</w:t>
      </w:r>
      <w:r w:rsidR="000E69B4">
        <w:tab/>
      </w:r>
      <w:r>
        <w:t>Explain the difference between ‘decomposition of the problem’ that is carried out in the Analysis stage and ‘decomposition’ which is carried out in the Design stage.</w:t>
      </w:r>
    </w:p>
    <w:p w14:paraId="417D8FF4" w14:textId="77777777" w:rsidR="00974483" w:rsidRDefault="00974483" w:rsidP="00974483">
      <w:pPr>
        <w:pStyle w:val="PGAnswerLines"/>
      </w:pPr>
    </w:p>
    <w:p w14:paraId="0908540B" w14:textId="77777777" w:rsidR="00974483" w:rsidRDefault="00974483" w:rsidP="00974483">
      <w:pPr>
        <w:pStyle w:val="PGAnswerLines"/>
      </w:pPr>
    </w:p>
    <w:p w14:paraId="1F8CD9A7" w14:textId="77777777" w:rsidR="00974483" w:rsidRDefault="00974483" w:rsidP="00974483">
      <w:pPr>
        <w:pStyle w:val="PGAnswerLines"/>
      </w:pPr>
    </w:p>
    <w:p w14:paraId="7986A339" w14:textId="36D55994" w:rsidR="00974483" w:rsidRDefault="00974483" w:rsidP="00974483">
      <w:pPr>
        <w:pStyle w:val="PGAnswerLines"/>
      </w:pPr>
    </w:p>
    <w:p w14:paraId="31DA5198" w14:textId="1F78F675" w:rsidR="00974483" w:rsidRDefault="00974483" w:rsidP="00974483">
      <w:pPr>
        <w:pStyle w:val="PGAnswerLines"/>
      </w:pPr>
    </w:p>
    <w:p w14:paraId="7E93AFDB" w14:textId="77777777" w:rsidR="00974483" w:rsidRDefault="00974483" w:rsidP="00974483">
      <w:pPr>
        <w:pStyle w:val="PGAnswerLines"/>
      </w:pPr>
    </w:p>
    <w:p w14:paraId="3D30AD74" w14:textId="77777777" w:rsidR="00974483" w:rsidRDefault="00974483" w:rsidP="00974483">
      <w:pPr>
        <w:pStyle w:val="PGAnswerLines"/>
      </w:pPr>
    </w:p>
    <w:p w14:paraId="0F7B1CC7" w14:textId="77777777" w:rsidR="00974483" w:rsidRDefault="00974483" w:rsidP="00974483">
      <w:pPr>
        <w:pStyle w:val="PGAnswerLines"/>
      </w:pPr>
    </w:p>
    <w:p w14:paraId="010BA569" w14:textId="77777777" w:rsidR="00974483" w:rsidRDefault="00974483" w:rsidP="00974483">
      <w:pPr>
        <w:pStyle w:val="PGAnswerLines"/>
      </w:pPr>
    </w:p>
    <w:p w14:paraId="6329B84B" w14:textId="77777777" w:rsidR="000E69B4" w:rsidRDefault="000E69B4">
      <w:pPr>
        <w:rPr>
          <w:rFonts w:asciiTheme="minorHAnsi" w:eastAsiaTheme="minorHAnsi" w:hAnsiTheme="minorHAnsi" w:cstheme="minorBidi"/>
          <w:b/>
          <w:sz w:val="28"/>
          <w:szCs w:val="28"/>
          <w:lang w:eastAsia="en-US"/>
        </w:rPr>
      </w:pPr>
      <w:r>
        <w:br w:type="page"/>
      </w:r>
    </w:p>
    <w:p w14:paraId="0BDA5F79" w14:textId="24802575" w:rsidR="001E088D" w:rsidRPr="00586C93" w:rsidRDefault="001E088D" w:rsidP="000E69B4">
      <w:pPr>
        <w:pStyle w:val="PGTaskTitle"/>
      </w:pPr>
      <w:r w:rsidRPr="00586C93">
        <w:lastRenderedPageBreak/>
        <w:t>Task 4</w:t>
      </w:r>
    </w:p>
    <w:p w14:paraId="2A84D805" w14:textId="1A21BDFA" w:rsidR="001E088D" w:rsidRDefault="001E088D" w:rsidP="000E69B4">
      <w:pPr>
        <w:pStyle w:val="PGTasktext"/>
      </w:pPr>
      <w:r>
        <w:t xml:space="preserve">A programmer has finished creating an app which converts a measurement in </w:t>
      </w:r>
      <w:r w:rsidR="007371CA">
        <w:t>centimetres</w:t>
      </w:r>
      <w:r>
        <w:t xml:space="preserve"> (cm) to the equivalent in inches. The app will only take measurements to two decimal </w:t>
      </w:r>
      <w:proofErr w:type="gramStart"/>
      <w:r>
        <w:t>places</w:t>
      </w:r>
      <w:proofErr w:type="gramEnd"/>
      <w:r>
        <w:t xml:space="preserve"> and it only allows conversions between 0 and 100 cm.</w:t>
      </w:r>
    </w:p>
    <w:p w14:paraId="49A6BF8E" w14:textId="6942B098" w:rsidR="001E088D" w:rsidRDefault="001E088D" w:rsidP="000E69B4">
      <w:pPr>
        <w:pStyle w:val="PGTasktext"/>
      </w:pPr>
      <w:r>
        <w:t>1 inch = 2.54 cm</w:t>
      </w:r>
    </w:p>
    <w:p w14:paraId="357C5FDE" w14:textId="47352038" w:rsidR="001E088D" w:rsidRDefault="001E088D" w:rsidP="000E69B4">
      <w:pPr>
        <w:pStyle w:val="PGTasktext"/>
        <w:rPr>
          <w:lang w:eastAsia="en-GB"/>
        </w:rPr>
      </w:pPr>
      <w:r>
        <w:t>Complete the test table that will be involved in testing. The final two columns can be left blank to be completed in the final testing of the program. The first row has been completed as an example for you.</w:t>
      </w:r>
    </w:p>
    <w:tbl>
      <w:tblPr>
        <w:tblStyle w:val="TableGrid"/>
        <w:tblW w:w="0" w:type="auto"/>
        <w:tblCellMar>
          <w:top w:w="57" w:type="dxa"/>
          <w:bottom w:w="57" w:type="dxa"/>
        </w:tblCellMar>
        <w:tblLook w:val="04A0" w:firstRow="1" w:lastRow="0" w:firstColumn="1" w:lastColumn="0" w:noHBand="0" w:noVBand="1"/>
      </w:tblPr>
      <w:tblGrid>
        <w:gridCol w:w="842"/>
        <w:gridCol w:w="1123"/>
        <w:gridCol w:w="2237"/>
        <w:gridCol w:w="3071"/>
        <w:gridCol w:w="901"/>
        <w:gridCol w:w="1170"/>
      </w:tblGrid>
      <w:tr w:rsidR="001E088D" w14:paraId="6F693E98" w14:textId="77777777" w:rsidTr="000E69B4">
        <w:trPr>
          <w:trHeight w:val="624"/>
        </w:trPr>
        <w:tc>
          <w:tcPr>
            <w:tcW w:w="846" w:type="dxa"/>
            <w:shd w:val="clear" w:color="auto" w:fill="43474C"/>
            <w:vAlign w:val="center"/>
          </w:tcPr>
          <w:p w14:paraId="058E1A0F" w14:textId="4D41408F" w:rsidR="001E088D" w:rsidRPr="000E69B4" w:rsidRDefault="001E088D" w:rsidP="000E69B4">
            <w:pPr>
              <w:rPr>
                <w:b/>
                <w:bCs/>
                <w:color w:val="FFFFFF" w:themeColor="background1"/>
                <w:lang w:eastAsia="en-GB"/>
              </w:rPr>
            </w:pPr>
            <w:r w:rsidRPr="000E69B4">
              <w:rPr>
                <w:b/>
                <w:bCs/>
                <w:color w:val="FFFFFF" w:themeColor="background1"/>
                <w:lang w:eastAsia="en-GB"/>
              </w:rPr>
              <w:t>Test #</w:t>
            </w:r>
          </w:p>
        </w:tc>
        <w:tc>
          <w:tcPr>
            <w:tcW w:w="1134" w:type="dxa"/>
            <w:shd w:val="clear" w:color="auto" w:fill="43474C"/>
            <w:vAlign w:val="center"/>
          </w:tcPr>
          <w:p w14:paraId="378A6F31" w14:textId="783C0D55" w:rsidR="001E088D" w:rsidRPr="000E69B4" w:rsidRDefault="001E088D" w:rsidP="000E69B4">
            <w:pPr>
              <w:rPr>
                <w:b/>
                <w:bCs/>
                <w:color w:val="FFFFFF" w:themeColor="background1"/>
                <w:lang w:eastAsia="en-GB"/>
              </w:rPr>
            </w:pPr>
            <w:r w:rsidRPr="000E69B4">
              <w:rPr>
                <w:b/>
                <w:bCs/>
                <w:color w:val="FFFFFF" w:themeColor="background1"/>
                <w:lang w:eastAsia="en-GB"/>
              </w:rPr>
              <w:t>Test data</w:t>
            </w:r>
          </w:p>
        </w:tc>
        <w:tc>
          <w:tcPr>
            <w:tcW w:w="2268" w:type="dxa"/>
            <w:shd w:val="clear" w:color="auto" w:fill="43474C"/>
            <w:vAlign w:val="center"/>
          </w:tcPr>
          <w:p w14:paraId="54D8780D" w14:textId="723EA826" w:rsidR="001E088D" w:rsidRPr="000E69B4" w:rsidRDefault="001E088D" w:rsidP="000E69B4">
            <w:pPr>
              <w:rPr>
                <w:b/>
                <w:bCs/>
                <w:color w:val="FFFFFF" w:themeColor="background1"/>
                <w:lang w:eastAsia="en-GB"/>
              </w:rPr>
            </w:pPr>
            <w:r w:rsidRPr="000E69B4">
              <w:rPr>
                <w:b/>
                <w:bCs/>
                <w:color w:val="FFFFFF" w:themeColor="background1"/>
                <w:lang w:eastAsia="en-GB"/>
              </w:rPr>
              <w:t>Test reason</w:t>
            </w:r>
          </w:p>
        </w:tc>
        <w:tc>
          <w:tcPr>
            <w:tcW w:w="3118" w:type="dxa"/>
            <w:shd w:val="clear" w:color="auto" w:fill="43474C"/>
            <w:vAlign w:val="center"/>
          </w:tcPr>
          <w:p w14:paraId="0F826EFB" w14:textId="5F1EB606" w:rsidR="001E088D" w:rsidRPr="000E69B4" w:rsidRDefault="001E088D" w:rsidP="000E69B4">
            <w:pPr>
              <w:rPr>
                <w:b/>
                <w:bCs/>
                <w:color w:val="FFFFFF" w:themeColor="background1"/>
                <w:lang w:eastAsia="en-GB"/>
              </w:rPr>
            </w:pPr>
            <w:r w:rsidRPr="000E69B4">
              <w:rPr>
                <w:b/>
                <w:bCs/>
                <w:color w:val="FFFFFF" w:themeColor="background1"/>
                <w:lang w:eastAsia="en-GB"/>
              </w:rPr>
              <w:t>Expected output</w:t>
            </w:r>
          </w:p>
        </w:tc>
        <w:tc>
          <w:tcPr>
            <w:tcW w:w="851" w:type="dxa"/>
            <w:shd w:val="clear" w:color="auto" w:fill="43474C"/>
            <w:vAlign w:val="center"/>
          </w:tcPr>
          <w:p w14:paraId="19E84803" w14:textId="1E158F17" w:rsidR="001E088D" w:rsidRPr="000E69B4" w:rsidRDefault="001E088D" w:rsidP="000E69B4">
            <w:pPr>
              <w:rPr>
                <w:b/>
                <w:bCs/>
                <w:color w:val="FFFFFF" w:themeColor="background1"/>
                <w:lang w:eastAsia="en-GB"/>
              </w:rPr>
            </w:pPr>
            <w:r w:rsidRPr="000E69B4">
              <w:rPr>
                <w:b/>
                <w:bCs/>
                <w:color w:val="FFFFFF" w:themeColor="background1"/>
                <w:lang w:eastAsia="en-GB"/>
              </w:rPr>
              <w:t>Actual output</w:t>
            </w:r>
          </w:p>
        </w:tc>
        <w:tc>
          <w:tcPr>
            <w:tcW w:w="1127" w:type="dxa"/>
            <w:shd w:val="clear" w:color="auto" w:fill="43474C"/>
            <w:vAlign w:val="center"/>
          </w:tcPr>
          <w:p w14:paraId="7F1F50BC" w14:textId="7539B25E" w:rsidR="001E088D" w:rsidRPr="000E69B4" w:rsidRDefault="001E088D" w:rsidP="000E69B4">
            <w:pPr>
              <w:rPr>
                <w:b/>
                <w:bCs/>
                <w:color w:val="FFFFFF" w:themeColor="background1"/>
                <w:lang w:eastAsia="en-GB"/>
              </w:rPr>
            </w:pPr>
            <w:r w:rsidRPr="000E69B4">
              <w:rPr>
                <w:b/>
                <w:bCs/>
                <w:color w:val="FFFFFF" w:themeColor="background1"/>
                <w:lang w:eastAsia="en-GB"/>
              </w:rPr>
              <w:t>Pass/Fail</w:t>
            </w:r>
          </w:p>
        </w:tc>
      </w:tr>
      <w:tr w:rsidR="001E088D" w14:paraId="306F90D1" w14:textId="77777777" w:rsidTr="000E69B4">
        <w:tc>
          <w:tcPr>
            <w:tcW w:w="846" w:type="dxa"/>
          </w:tcPr>
          <w:p w14:paraId="339348A0" w14:textId="5B5687C9" w:rsidR="001E088D" w:rsidRDefault="001E088D" w:rsidP="00D53AB6">
            <w:pPr>
              <w:rPr>
                <w:lang w:eastAsia="en-GB"/>
              </w:rPr>
            </w:pPr>
            <w:r>
              <w:rPr>
                <w:lang w:eastAsia="en-GB"/>
              </w:rPr>
              <w:t>1</w:t>
            </w:r>
          </w:p>
        </w:tc>
        <w:tc>
          <w:tcPr>
            <w:tcW w:w="1134" w:type="dxa"/>
          </w:tcPr>
          <w:p w14:paraId="34560242" w14:textId="6E47A7EB" w:rsidR="001E088D" w:rsidRDefault="001E088D" w:rsidP="00D53AB6">
            <w:pPr>
              <w:rPr>
                <w:lang w:eastAsia="en-GB"/>
              </w:rPr>
            </w:pPr>
            <w:r>
              <w:rPr>
                <w:lang w:eastAsia="en-GB"/>
              </w:rPr>
              <w:t>2.54</w:t>
            </w:r>
          </w:p>
        </w:tc>
        <w:tc>
          <w:tcPr>
            <w:tcW w:w="2268" w:type="dxa"/>
          </w:tcPr>
          <w:p w14:paraId="62A1798A" w14:textId="1CFABB49" w:rsidR="001E088D" w:rsidRDefault="001E088D" w:rsidP="00D53AB6">
            <w:pPr>
              <w:rPr>
                <w:lang w:eastAsia="en-GB"/>
              </w:rPr>
            </w:pPr>
            <w:r>
              <w:rPr>
                <w:lang w:eastAsia="en-GB"/>
              </w:rPr>
              <w:t>Number with two decimal places</w:t>
            </w:r>
          </w:p>
        </w:tc>
        <w:tc>
          <w:tcPr>
            <w:tcW w:w="3118" w:type="dxa"/>
          </w:tcPr>
          <w:p w14:paraId="67C07B9F" w14:textId="33E72764" w:rsidR="001E088D" w:rsidRDefault="001E088D" w:rsidP="00D53AB6">
            <w:pPr>
              <w:rPr>
                <w:lang w:eastAsia="en-GB"/>
              </w:rPr>
            </w:pPr>
            <w:r>
              <w:rPr>
                <w:lang w:eastAsia="en-GB"/>
              </w:rPr>
              <w:t>1</w:t>
            </w:r>
          </w:p>
        </w:tc>
        <w:tc>
          <w:tcPr>
            <w:tcW w:w="851" w:type="dxa"/>
          </w:tcPr>
          <w:p w14:paraId="5E537075" w14:textId="77777777" w:rsidR="001E088D" w:rsidRDefault="001E088D" w:rsidP="00D53AB6">
            <w:pPr>
              <w:rPr>
                <w:lang w:eastAsia="en-GB"/>
              </w:rPr>
            </w:pPr>
          </w:p>
        </w:tc>
        <w:tc>
          <w:tcPr>
            <w:tcW w:w="1127" w:type="dxa"/>
          </w:tcPr>
          <w:p w14:paraId="420E0F59" w14:textId="77777777" w:rsidR="001E088D" w:rsidRDefault="001E088D" w:rsidP="00D53AB6">
            <w:pPr>
              <w:rPr>
                <w:lang w:eastAsia="en-GB"/>
              </w:rPr>
            </w:pPr>
          </w:p>
        </w:tc>
      </w:tr>
      <w:tr w:rsidR="001E088D" w14:paraId="7A0C50B3" w14:textId="77777777" w:rsidTr="00974483">
        <w:trPr>
          <w:trHeight w:val="1134"/>
        </w:trPr>
        <w:tc>
          <w:tcPr>
            <w:tcW w:w="846" w:type="dxa"/>
          </w:tcPr>
          <w:p w14:paraId="4AF0A6FA" w14:textId="0E7843F6" w:rsidR="001E088D" w:rsidRDefault="001E088D" w:rsidP="00D53AB6">
            <w:pPr>
              <w:rPr>
                <w:lang w:eastAsia="en-GB"/>
              </w:rPr>
            </w:pPr>
            <w:r>
              <w:rPr>
                <w:lang w:eastAsia="en-GB"/>
              </w:rPr>
              <w:t>2</w:t>
            </w:r>
          </w:p>
        </w:tc>
        <w:tc>
          <w:tcPr>
            <w:tcW w:w="1134" w:type="dxa"/>
          </w:tcPr>
          <w:p w14:paraId="0D429A77" w14:textId="104D9075" w:rsidR="001E088D" w:rsidRPr="00974483" w:rsidRDefault="001E088D" w:rsidP="00D53AB6">
            <w:pPr>
              <w:rPr>
                <w:lang w:eastAsia="en-GB"/>
              </w:rPr>
            </w:pPr>
          </w:p>
        </w:tc>
        <w:tc>
          <w:tcPr>
            <w:tcW w:w="2268" w:type="dxa"/>
          </w:tcPr>
          <w:p w14:paraId="4F2C924F" w14:textId="41FC8A2C" w:rsidR="001E088D" w:rsidRPr="00974483" w:rsidRDefault="001E088D" w:rsidP="00D53AB6">
            <w:pPr>
              <w:rPr>
                <w:lang w:eastAsia="en-GB"/>
              </w:rPr>
            </w:pPr>
          </w:p>
        </w:tc>
        <w:tc>
          <w:tcPr>
            <w:tcW w:w="3118" w:type="dxa"/>
          </w:tcPr>
          <w:p w14:paraId="7BF5BAAF" w14:textId="02CE5E19" w:rsidR="001E088D" w:rsidRPr="00974483" w:rsidRDefault="001E088D" w:rsidP="00D53AB6">
            <w:pPr>
              <w:rPr>
                <w:lang w:eastAsia="en-GB"/>
              </w:rPr>
            </w:pPr>
          </w:p>
        </w:tc>
        <w:tc>
          <w:tcPr>
            <w:tcW w:w="851" w:type="dxa"/>
          </w:tcPr>
          <w:p w14:paraId="1D07D18C" w14:textId="77777777" w:rsidR="001E088D" w:rsidRDefault="001E088D" w:rsidP="00D53AB6">
            <w:pPr>
              <w:rPr>
                <w:lang w:eastAsia="en-GB"/>
              </w:rPr>
            </w:pPr>
          </w:p>
        </w:tc>
        <w:tc>
          <w:tcPr>
            <w:tcW w:w="1127" w:type="dxa"/>
          </w:tcPr>
          <w:p w14:paraId="4FFEB902" w14:textId="77777777" w:rsidR="001E088D" w:rsidRDefault="001E088D" w:rsidP="00D53AB6">
            <w:pPr>
              <w:rPr>
                <w:lang w:eastAsia="en-GB"/>
              </w:rPr>
            </w:pPr>
          </w:p>
        </w:tc>
      </w:tr>
      <w:tr w:rsidR="001E088D" w14:paraId="0D9AD168" w14:textId="77777777" w:rsidTr="00974483">
        <w:trPr>
          <w:trHeight w:val="1134"/>
        </w:trPr>
        <w:tc>
          <w:tcPr>
            <w:tcW w:w="846" w:type="dxa"/>
          </w:tcPr>
          <w:p w14:paraId="733AC06E" w14:textId="36D3DB08" w:rsidR="001E088D" w:rsidRDefault="001E088D" w:rsidP="00D53AB6">
            <w:pPr>
              <w:rPr>
                <w:lang w:eastAsia="en-GB"/>
              </w:rPr>
            </w:pPr>
            <w:r>
              <w:rPr>
                <w:lang w:eastAsia="en-GB"/>
              </w:rPr>
              <w:t>3</w:t>
            </w:r>
          </w:p>
        </w:tc>
        <w:tc>
          <w:tcPr>
            <w:tcW w:w="1134" w:type="dxa"/>
          </w:tcPr>
          <w:p w14:paraId="2FF529F5" w14:textId="281DDA08" w:rsidR="001E088D" w:rsidRPr="00974483" w:rsidRDefault="001E088D" w:rsidP="00D53AB6">
            <w:pPr>
              <w:rPr>
                <w:lang w:eastAsia="en-GB"/>
              </w:rPr>
            </w:pPr>
          </w:p>
        </w:tc>
        <w:tc>
          <w:tcPr>
            <w:tcW w:w="2268" w:type="dxa"/>
          </w:tcPr>
          <w:p w14:paraId="6B57685B" w14:textId="735F3FC2" w:rsidR="001E088D" w:rsidRPr="00974483" w:rsidRDefault="001E088D" w:rsidP="00D53AB6">
            <w:pPr>
              <w:rPr>
                <w:lang w:eastAsia="en-GB"/>
              </w:rPr>
            </w:pPr>
          </w:p>
        </w:tc>
        <w:tc>
          <w:tcPr>
            <w:tcW w:w="3118" w:type="dxa"/>
          </w:tcPr>
          <w:p w14:paraId="134B486C" w14:textId="0AAB9427" w:rsidR="001E088D" w:rsidRPr="00974483" w:rsidRDefault="001E088D" w:rsidP="00D53AB6">
            <w:pPr>
              <w:rPr>
                <w:lang w:eastAsia="en-GB"/>
              </w:rPr>
            </w:pPr>
          </w:p>
        </w:tc>
        <w:tc>
          <w:tcPr>
            <w:tcW w:w="851" w:type="dxa"/>
          </w:tcPr>
          <w:p w14:paraId="4A26174C" w14:textId="77777777" w:rsidR="001E088D" w:rsidRDefault="001E088D" w:rsidP="00D53AB6">
            <w:pPr>
              <w:rPr>
                <w:lang w:eastAsia="en-GB"/>
              </w:rPr>
            </w:pPr>
          </w:p>
        </w:tc>
        <w:tc>
          <w:tcPr>
            <w:tcW w:w="1127" w:type="dxa"/>
          </w:tcPr>
          <w:p w14:paraId="3258A410" w14:textId="77777777" w:rsidR="001E088D" w:rsidRDefault="001E088D" w:rsidP="00D53AB6">
            <w:pPr>
              <w:rPr>
                <w:lang w:eastAsia="en-GB"/>
              </w:rPr>
            </w:pPr>
          </w:p>
        </w:tc>
      </w:tr>
      <w:tr w:rsidR="001E088D" w14:paraId="04F0D2F3" w14:textId="77777777" w:rsidTr="00974483">
        <w:trPr>
          <w:trHeight w:val="1134"/>
        </w:trPr>
        <w:tc>
          <w:tcPr>
            <w:tcW w:w="846" w:type="dxa"/>
          </w:tcPr>
          <w:p w14:paraId="73E4394D" w14:textId="78869141" w:rsidR="001E088D" w:rsidRDefault="001E088D" w:rsidP="00D53AB6">
            <w:pPr>
              <w:rPr>
                <w:lang w:eastAsia="en-GB"/>
              </w:rPr>
            </w:pPr>
            <w:r>
              <w:rPr>
                <w:lang w:eastAsia="en-GB"/>
              </w:rPr>
              <w:t>4</w:t>
            </w:r>
          </w:p>
        </w:tc>
        <w:tc>
          <w:tcPr>
            <w:tcW w:w="1134" w:type="dxa"/>
          </w:tcPr>
          <w:p w14:paraId="15772AB9" w14:textId="48AA30F5" w:rsidR="001E088D" w:rsidRPr="00974483" w:rsidRDefault="001E088D" w:rsidP="00D53AB6">
            <w:pPr>
              <w:rPr>
                <w:lang w:eastAsia="en-GB"/>
              </w:rPr>
            </w:pPr>
          </w:p>
        </w:tc>
        <w:tc>
          <w:tcPr>
            <w:tcW w:w="2268" w:type="dxa"/>
          </w:tcPr>
          <w:p w14:paraId="17AEB67A" w14:textId="33150694" w:rsidR="001E088D" w:rsidRPr="00974483" w:rsidRDefault="001E088D" w:rsidP="00D53AB6">
            <w:pPr>
              <w:rPr>
                <w:lang w:eastAsia="en-GB"/>
              </w:rPr>
            </w:pPr>
          </w:p>
        </w:tc>
        <w:tc>
          <w:tcPr>
            <w:tcW w:w="3118" w:type="dxa"/>
          </w:tcPr>
          <w:p w14:paraId="249B33CC" w14:textId="1C4235C2" w:rsidR="001E088D" w:rsidRPr="00974483" w:rsidRDefault="001E088D" w:rsidP="00D53AB6">
            <w:pPr>
              <w:rPr>
                <w:lang w:eastAsia="en-GB"/>
              </w:rPr>
            </w:pPr>
          </w:p>
        </w:tc>
        <w:tc>
          <w:tcPr>
            <w:tcW w:w="851" w:type="dxa"/>
          </w:tcPr>
          <w:p w14:paraId="711EEBE7" w14:textId="77777777" w:rsidR="001E088D" w:rsidRDefault="001E088D" w:rsidP="00D53AB6">
            <w:pPr>
              <w:rPr>
                <w:lang w:eastAsia="en-GB"/>
              </w:rPr>
            </w:pPr>
          </w:p>
        </w:tc>
        <w:tc>
          <w:tcPr>
            <w:tcW w:w="1127" w:type="dxa"/>
          </w:tcPr>
          <w:p w14:paraId="4A4CF21B" w14:textId="77777777" w:rsidR="001E088D" w:rsidRDefault="001E088D" w:rsidP="00D53AB6">
            <w:pPr>
              <w:rPr>
                <w:lang w:eastAsia="en-GB"/>
              </w:rPr>
            </w:pPr>
          </w:p>
        </w:tc>
      </w:tr>
      <w:tr w:rsidR="001E088D" w14:paraId="5CEF6296" w14:textId="77777777" w:rsidTr="00974483">
        <w:trPr>
          <w:trHeight w:val="1134"/>
        </w:trPr>
        <w:tc>
          <w:tcPr>
            <w:tcW w:w="846" w:type="dxa"/>
          </w:tcPr>
          <w:p w14:paraId="617728A4" w14:textId="5D7F522A" w:rsidR="001E088D" w:rsidRDefault="001E088D" w:rsidP="00D53AB6">
            <w:pPr>
              <w:rPr>
                <w:lang w:eastAsia="en-GB"/>
              </w:rPr>
            </w:pPr>
            <w:r>
              <w:rPr>
                <w:lang w:eastAsia="en-GB"/>
              </w:rPr>
              <w:t>5</w:t>
            </w:r>
          </w:p>
        </w:tc>
        <w:tc>
          <w:tcPr>
            <w:tcW w:w="1134" w:type="dxa"/>
          </w:tcPr>
          <w:p w14:paraId="335F01EE" w14:textId="61A6F30E" w:rsidR="001E088D" w:rsidRPr="00974483" w:rsidRDefault="001E088D" w:rsidP="00D53AB6">
            <w:pPr>
              <w:rPr>
                <w:lang w:eastAsia="en-GB"/>
              </w:rPr>
            </w:pPr>
          </w:p>
        </w:tc>
        <w:tc>
          <w:tcPr>
            <w:tcW w:w="2268" w:type="dxa"/>
          </w:tcPr>
          <w:p w14:paraId="5ED9E5F2" w14:textId="5DA36D5A" w:rsidR="001E088D" w:rsidRPr="00974483" w:rsidRDefault="001E088D" w:rsidP="00D53AB6">
            <w:pPr>
              <w:rPr>
                <w:lang w:eastAsia="en-GB"/>
              </w:rPr>
            </w:pPr>
          </w:p>
        </w:tc>
        <w:tc>
          <w:tcPr>
            <w:tcW w:w="3118" w:type="dxa"/>
          </w:tcPr>
          <w:p w14:paraId="685750A0" w14:textId="44251500" w:rsidR="001E088D" w:rsidRPr="00974483" w:rsidRDefault="001E088D" w:rsidP="00D53AB6">
            <w:pPr>
              <w:rPr>
                <w:lang w:eastAsia="en-GB"/>
              </w:rPr>
            </w:pPr>
          </w:p>
        </w:tc>
        <w:tc>
          <w:tcPr>
            <w:tcW w:w="851" w:type="dxa"/>
          </w:tcPr>
          <w:p w14:paraId="78BCF08D" w14:textId="77777777" w:rsidR="001E088D" w:rsidRDefault="001E088D" w:rsidP="00D53AB6">
            <w:pPr>
              <w:rPr>
                <w:lang w:eastAsia="en-GB"/>
              </w:rPr>
            </w:pPr>
          </w:p>
        </w:tc>
        <w:tc>
          <w:tcPr>
            <w:tcW w:w="1127" w:type="dxa"/>
          </w:tcPr>
          <w:p w14:paraId="036536AE" w14:textId="77777777" w:rsidR="001E088D" w:rsidRDefault="001E088D" w:rsidP="00D53AB6">
            <w:pPr>
              <w:rPr>
                <w:lang w:eastAsia="en-GB"/>
              </w:rPr>
            </w:pPr>
          </w:p>
        </w:tc>
      </w:tr>
      <w:tr w:rsidR="001E088D" w14:paraId="2A9E1AD6" w14:textId="77777777" w:rsidTr="00974483">
        <w:trPr>
          <w:trHeight w:val="1134"/>
        </w:trPr>
        <w:tc>
          <w:tcPr>
            <w:tcW w:w="846" w:type="dxa"/>
          </w:tcPr>
          <w:p w14:paraId="2BEED5FF" w14:textId="787FF04B" w:rsidR="001E088D" w:rsidRDefault="001E088D" w:rsidP="00D53AB6">
            <w:pPr>
              <w:rPr>
                <w:lang w:eastAsia="en-GB"/>
              </w:rPr>
            </w:pPr>
            <w:r>
              <w:rPr>
                <w:lang w:eastAsia="en-GB"/>
              </w:rPr>
              <w:t>6</w:t>
            </w:r>
          </w:p>
        </w:tc>
        <w:tc>
          <w:tcPr>
            <w:tcW w:w="1134" w:type="dxa"/>
          </w:tcPr>
          <w:p w14:paraId="049474C7" w14:textId="1E80AACF" w:rsidR="001E088D" w:rsidRPr="00974483" w:rsidRDefault="001E088D" w:rsidP="00D53AB6">
            <w:pPr>
              <w:rPr>
                <w:lang w:eastAsia="en-GB"/>
              </w:rPr>
            </w:pPr>
          </w:p>
        </w:tc>
        <w:tc>
          <w:tcPr>
            <w:tcW w:w="2268" w:type="dxa"/>
          </w:tcPr>
          <w:p w14:paraId="4E50A14D" w14:textId="63E3354D" w:rsidR="001E088D" w:rsidRPr="00974483" w:rsidRDefault="001E088D" w:rsidP="00D53AB6">
            <w:pPr>
              <w:rPr>
                <w:lang w:eastAsia="en-GB"/>
              </w:rPr>
            </w:pPr>
          </w:p>
        </w:tc>
        <w:tc>
          <w:tcPr>
            <w:tcW w:w="3118" w:type="dxa"/>
          </w:tcPr>
          <w:p w14:paraId="0648EADB" w14:textId="5CC7465D" w:rsidR="001E088D" w:rsidRPr="00974483" w:rsidRDefault="001E088D" w:rsidP="00D53AB6">
            <w:pPr>
              <w:rPr>
                <w:lang w:eastAsia="en-GB"/>
              </w:rPr>
            </w:pPr>
          </w:p>
        </w:tc>
        <w:tc>
          <w:tcPr>
            <w:tcW w:w="851" w:type="dxa"/>
          </w:tcPr>
          <w:p w14:paraId="36668BE8" w14:textId="77777777" w:rsidR="001E088D" w:rsidRDefault="001E088D" w:rsidP="00D53AB6">
            <w:pPr>
              <w:rPr>
                <w:lang w:eastAsia="en-GB"/>
              </w:rPr>
            </w:pPr>
          </w:p>
        </w:tc>
        <w:tc>
          <w:tcPr>
            <w:tcW w:w="1127" w:type="dxa"/>
          </w:tcPr>
          <w:p w14:paraId="17120D8A" w14:textId="77777777" w:rsidR="001E088D" w:rsidRDefault="001E088D" w:rsidP="00D53AB6">
            <w:pPr>
              <w:rPr>
                <w:lang w:eastAsia="en-GB"/>
              </w:rPr>
            </w:pPr>
          </w:p>
        </w:tc>
      </w:tr>
      <w:tr w:rsidR="001E088D" w14:paraId="07C9FED9" w14:textId="77777777" w:rsidTr="00974483">
        <w:trPr>
          <w:trHeight w:val="1134"/>
        </w:trPr>
        <w:tc>
          <w:tcPr>
            <w:tcW w:w="846" w:type="dxa"/>
          </w:tcPr>
          <w:p w14:paraId="2BEC4894" w14:textId="6B42850D" w:rsidR="001E088D" w:rsidRDefault="001E088D" w:rsidP="00D53AB6">
            <w:pPr>
              <w:rPr>
                <w:lang w:eastAsia="en-GB"/>
              </w:rPr>
            </w:pPr>
            <w:r>
              <w:rPr>
                <w:lang w:eastAsia="en-GB"/>
              </w:rPr>
              <w:t>7</w:t>
            </w:r>
          </w:p>
        </w:tc>
        <w:tc>
          <w:tcPr>
            <w:tcW w:w="1134" w:type="dxa"/>
          </w:tcPr>
          <w:p w14:paraId="22A92352" w14:textId="0EBC03E3" w:rsidR="001E088D" w:rsidRPr="00974483" w:rsidRDefault="001E088D" w:rsidP="00D53AB6">
            <w:pPr>
              <w:rPr>
                <w:lang w:eastAsia="en-GB"/>
              </w:rPr>
            </w:pPr>
          </w:p>
        </w:tc>
        <w:tc>
          <w:tcPr>
            <w:tcW w:w="2268" w:type="dxa"/>
          </w:tcPr>
          <w:p w14:paraId="4DBCB430" w14:textId="3FB49B71" w:rsidR="001E088D" w:rsidRPr="00974483" w:rsidRDefault="001E088D" w:rsidP="00D53AB6">
            <w:pPr>
              <w:rPr>
                <w:lang w:eastAsia="en-GB"/>
              </w:rPr>
            </w:pPr>
          </w:p>
        </w:tc>
        <w:tc>
          <w:tcPr>
            <w:tcW w:w="3118" w:type="dxa"/>
          </w:tcPr>
          <w:p w14:paraId="5B598681" w14:textId="492586E3" w:rsidR="001E088D" w:rsidRPr="00974483" w:rsidRDefault="001E088D" w:rsidP="00D53AB6">
            <w:pPr>
              <w:rPr>
                <w:lang w:eastAsia="en-GB"/>
              </w:rPr>
            </w:pPr>
          </w:p>
        </w:tc>
        <w:tc>
          <w:tcPr>
            <w:tcW w:w="851" w:type="dxa"/>
          </w:tcPr>
          <w:p w14:paraId="1489E060" w14:textId="77777777" w:rsidR="001E088D" w:rsidRDefault="001E088D" w:rsidP="00D53AB6">
            <w:pPr>
              <w:rPr>
                <w:lang w:eastAsia="en-GB"/>
              </w:rPr>
            </w:pPr>
          </w:p>
        </w:tc>
        <w:tc>
          <w:tcPr>
            <w:tcW w:w="1127" w:type="dxa"/>
          </w:tcPr>
          <w:p w14:paraId="087190BB" w14:textId="77777777" w:rsidR="001E088D" w:rsidRDefault="001E088D" w:rsidP="00D53AB6">
            <w:pPr>
              <w:rPr>
                <w:lang w:eastAsia="en-GB"/>
              </w:rPr>
            </w:pPr>
          </w:p>
        </w:tc>
      </w:tr>
    </w:tbl>
    <w:p w14:paraId="3C460979" w14:textId="65E635EE" w:rsidR="001E088D" w:rsidRDefault="001E088D" w:rsidP="000E69B4">
      <w:pPr>
        <w:rPr>
          <w:lang w:eastAsia="en-GB"/>
        </w:rPr>
      </w:pPr>
    </w:p>
    <w:sectPr w:rsidR="001E088D" w:rsidSect="00CB5037">
      <w:headerReference w:type="default" r:id="rId11"/>
      <w:footerReference w:type="default" r:id="rId12"/>
      <w:pgSz w:w="11906" w:h="16838"/>
      <w:pgMar w:top="1702"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0DBF" w14:textId="77777777" w:rsidR="00DB41AA" w:rsidRDefault="00DB41AA" w:rsidP="001330B2">
      <w:r>
        <w:separator/>
      </w:r>
    </w:p>
  </w:endnote>
  <w:endnote w:type="continuationSeparator" w:id="0">
    <w:p w14:paraId="716D3EE7" w14:textId="77777777" w:rsidR="00DB41AA" w:rsidRDefault="00DB41AA" w:rsidP="001330B2">
      <w:r>
        <w:continuationSeparator/>
      </w:r>
    </w:p>
  </w:endnote>
  <w:endnote w:type="continuationNotice" w:id="1">
    <w:p w14:paraId="01750C6F" w14:textId="77777777" w:rsidR="00DB41AA" w:rsidRDefault="00DB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63753"/>
      <w:docPartObj>
        <w:docPartGallery w:val="Page Numbers (Bottom of Page)"/>
        <w:docPartUnique/>
      </w:docPartObj>
    </w:sdtPr>
    <w:sdtEndPr>
      <w:rPr>
        <w:rFonts w:cs="Arial"/>
        <w:noProof/>
      </w:rPr>
    </w:sdtEndPr>
    <w:sdtContent>
      <w:p w14:paraId="0A765176" w14:textId="2FB3A7D8" w:rsidR="00943F29" w:rsidRPr="00706C27" w:rsidRDefault="00943F29" w:rsidP="00706C27">
        <w:pPr>
          <w:pStyle w:val="Footer"/>
          <w:jc w:val="right"/>
          <w:rPr>
            <w:rFonts w:cs="Arial"/>
          </w:rPr>
        </w:pPr>
        <w:r w:rsidRPr="00943F29">
          <w:rPr>
            <w:rFonts w:cs="Arial"/>
          </w:rPr>
          <w:fldChar w:fldCharType="begin"/>
        </w:r>
        <w:r w:rsidRPr="00943F29">
          <w:rPr>
            <w:rFonts w:cs="Arial"/>
          </w:rPr>
          <w:instrText xml:space="preserve"> PAGE   \* MERGEFORMAT </w:instrText>
        </w:r>
        <w:r w:rsidRPr="00943F29">
          <w:rPr>
            <w:rFonts w:cs="Arial"/>
          </w:rPr>
          <w:fldChar w:fldCharType="separate"/>
        </w:r>
        <w:r w:rsidR="0030039E">
          <w:rPr>
            <w:rFonts w:cs="Arial"/>
            <w:noProof/>
          </w:rPr>
          <w:t>2</w:t>
        </w:r>
        <w:r w:rsidRPr="00943F29">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1E43" w14:textId="77777777" w:rsidR="00DB41AA" w:rsidRDefault="00DB41AA" w:rsidP="001330B2">
      <w:r>
        <w:separator/>
      </w:r>
    </w:p>
  </w:footnote>
  <w:footnote w:type="continuationSeparator" w:id="0">
    <w:p w14:paraId="62A620B7" w14:textId="77777777" w:rsidR="00DB41AA" w:rsidRDefault="00DB41AA" w:rsidP="001330B2">
      <w:r>
        <w:continuationSeparator/>
      </w:r>
    </w:p>
  </w:footnote>
  <w:footnote w:type="continuationNotice" w:id="1">
    <w:p w14:paraId="6F165379" w14:textId="77777777" w:rsidR="00DB41AA" w:rsidRDefault="00DB4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5173" w14:textId="77777777" w:rsidR="001330B2" w:rsidRDefault="00613BA5"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58241" behindDoc="0" locked="0" layoutInCell="1" allowOverlap="1" wp14:anchorId="0A765179" wp14:editId="0A76517A">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8240" behindDoc="0" locked="0" layoutInCell="1" allowOverlap="1" wp14:anchorId="0A76517B" wp14:editId="7D901C1D">
              <wp:simplePos x="0" y="0"/>
              <wp:positionH relativeFrom="column">
                <wp:posOffset>-914400</wp:posOffset>
              </wp:positionH>
              <wp:positionV relativeFrom="paragraph">
                <wp:posOffset>-438785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E89431">
                          <a:alpha val="98824"/>
                        </a:srgbClr>
                      </a:solidFill>
                      <a:ln>
                        <a:noFill/>
                      </a:ln>
                    </wps:spPr>
                    <wps:txbx>
                      <w:txbxContent>
                        <w:p w14:paraId="0A76517D" w14:textId="1C939214"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1 </w:t>
                          </w:r>
                          <w:r w:rsidR="00BF4696">
                            <w:rPr>
                              <w:rFonts w:cs="Arial"/>
                              <w:b/>
                              <w:color w:val="FFFFFF" w:themeColor="background1"/>
                              <w:sz w:val="32"/>
                              <w:szCs w:val="36"/>
                            </w:rPr>
                            <w:t>Development life</w:t>
                          </w:r>
                          <w:r w:rsidR="000E69B4">
                            <w:rPr>
                              <w:rFonts w:cs="Arial"/>
                              <w:b/>
                              <w:color w:val="FFFFFF" w:themeColor="background1"/>
                              <w:sz w:val="32"/>
                              <w:szCs w:val="36"/>
                            </w:rPr>
                            <w:t xml:space="preserve"> </w:t>
                          </w:r>
                          <w:r w:rsidR="00BF4696">
                            <w:rPr>
                              <w:rFonts w:cs="Arial"/>
                              <w:b/>
                              <w:color w:val="FFFFFF" w:themeColor="background1"/>
                              <w:sz w:val="32"/>
                              <w:szCs w:val="36"/>
                            </w:rPr>
                            <w:t>cycle</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BF4696">
                            <w:rPr>
                              <w:rFonts w:cs="Arial"/>
                              <w:color w:val="FFFFFF" w:themeColor="background1"/>
                              <w:sz w:val="32"/>
                              <w:szCs w:val="32"/>
                            </w:rPr>
                            <w:t>8 Algorithm design and problem solving</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A76517B" id="Rectangle 11" o:spid="_x0000_s1026" style="position:absolute;margin-left:-1in;margin-top:-34.55pt;width:596.1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" fillcolor="#e89431" stroked="f">
              <v:fill opacity="64764f"/>
              <v:textbox inset=",,,2mm">
                <w:txbxContent>
                  <w:p w14:paraId="0A76517D" w14:textId="1C939214" w:rsidR="00613BA5" w:rsidRPr="00AB5A7E" w:rsidRDefault="009916E4" w:rsidP="00706C27">
                    <w:pPr>
                      <w:tabs>
                        <w:tab w:val="right" w:pos="426"/>
                      </w:tabs>
                      <w:ind w:left="709" w:right="425"/>
                      <w:rPr>
                        <w:rFonts w:cs="Arial"/>
                        <w:b/>
                        <w:sz w:val="32"/>
                        <w:szCs w:val="32"/>
                      </w:rPr>
                    </w:pPr>
                    <w:r>
                      <w:rPr>
                        <w:rFonts w:cs="Arial"/>
                        <w:b/>
                        <w:color w:val="FFFFFF" w:themeColor="background1"/>
                        <w:sz w:val="32"/>
                        <w:szCs w:val="36"/>
                      </w:rPr>
                      <w:t xml:space="preserve">Worksheet 1 </w:t>
                    </w:r>
                    <w:r w:rsidR="00BF4696">
                      <w:rPr>
                        <w:rFonts w:cs="Arial"/>
                        <w:b/>
                        <w:color w:val="FFFFFF" w:themeColor="background1"/>
                        <w:sz w:val="32"/>
                        <w:szCs w:val="36"/>
                      </w:rPr>
                      <w:t>Development life</w:t>
                    </w:r>
                    <w:r w:rsidR="000E69B4">
                      <w:rPr>
                        <w:rFonts w:cs="Arial"/>
                        <w:b/>
                        <w:color w:val="FFFFFF" w:themeColor="background1"/>
                        <w:sz w:val="32"/>
                        <w:szCs w:val="36"/>
                      </w:rPr>
                      <w:t xml:space="preserve"> </w:t>
                    </w:r>
                    <w:r w:rsidR="00BF4696">
                      <w:rPr>
                        <w:rFonts w:cs="Arial"/>
                        <w:b/>
                        <w:color w:val="FFFFFF" w:themeColor="background1"/>
                        <w:sz w:val="32"/>
                        <w:szCs w:val="36"/>
                      </w:rPr>
                      <w:t>cycle</w:t>
                    </w:r>
                    <w:r>
                      <w:rPr>
                        <w:rFonts w:asciiTheme="minorHAnsi" w:hAnsiTheme="minorHAnsi"/>
                        <w:color w:val="FFFFFF" w:themeColor="background1"/>
                        <w:sz w:val="36"/>
                        <w:szCs w:val="36"/>
                      </w:rPr>
                      <w:br/>
                    </w:r>
                    <w:r w:rsidRPr="00AB5A7E">
                      <w:rPr>
                        <w:rFonts w:cs="Arial"/>
                        <w:color w:val="FFFFFF" w:themeColor="background1"/>
                        <w:sz w:val="32"/>
                        <w:szCs w:val="32"/>
                      </w:rPr>
                      <w:t xml:space="preserve">Unit </w:t>
                    </w:r>
                    <w:r w:rsidR="00BF4696">
                      <w:rPr>
                        <w:rFonts w:cs="Arial"/>
                        <w:color w:val="FFFFFF" w:themeColor="background1"/>
                        <w:sz w:val="32"/>
                        <w:szCs w:val="32"/>
                      </w:rPr>
                      <w:t>8 Algorithm design and problem solving</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26CC0F4F"/>
    <w:multiLevelType w:val="hybridMultilevel"/>
    <w:tmpl w:val="D72A225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9483336"/>
    <w:multiLevelType w:val="hybridMultilevel"/>
    <w:tmpl w:val="8E56E38E"/>
    <w:lvl w:ilvl="0" w:tplc="08090011">
      <w:start w:val="1"/>
      <w:numFmt w:val="decimal"/>
      <w:lvlText w:val="%1)"/>
      <w:lvlJc w:val="left"/>
      <w:pPr>
        <w:ind w:left="2203" w:hanging="360"/>
      </w:pPr>
      <w:rPr>
        <w:rFonts w:cs="Times New Roman"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10"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2" w15:restartNumberingAfterBreak="0">
    <w:nsid w:val="3C303601"/>
    <w:multiLevelType w:val="hybridMultilevel"/>
    <w:tmpl w:val="4198F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70723E7"/>
    <w:multiLevelType w:val="hybridMultilevel"/>
    <w:tmpl w:val="457E6AB6"/>
    <w:lvl w:ilvl="0" w:tplc="DD1E5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8" w15:restartNumberingAfterBreak="0">
    <w:nsid w:val="564B4BFD"/>
    <w:multiLevelType w:val="hybridMultilevel"/>
    <w:tmpl w:val="C8563CB6"/>
    <w:lvl w:ilvl="0" w:tplc="66A09ECE">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rPr>
        <w:rFonts w:cs="Times New Roman"/>
      </w:rPr>
    </w:lvl>
    <w:lvl w:ilvl="2" w:tplc="0809001B" w:tentative="1">
      <w:start w:val="1"/>
      <w:numFmt w:val="lowerRoman"/>
      <w:lvlText w:val="%3."/>
      <w:lvlJc w:val="right"/>
      <w:pPr>
        <w:ind w:left="3643" w:hanging="180"/>
      </w:pPr>
      <w:rPr>
        <w:rFonts w:cs="Times New Roman"/>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19"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2" w15:restartNumberingAfterBreak="0">
    <w:nsid w:val="67BE2F39"/>
    <w:multiLevelType w:val="hybridMultilevel"/>
    <w:tmpl w:val="241A7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187B08"/>
    <w:multiLevelType w:val="hybridMultilevel"/>
    <w:tmpl w:val="EC2E4416"/>
    <w:lvl w:ilvl="0" w:tplc="949A3D4C">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5"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6"/>
  </w:num>
  <w:num w:numId="3">
    <w:abstractNumId w:val="7"/>
  </w:num>
  <w:num w:numId="4">
    <w:abstractNumId w:val="0"/>
  </w:num>
  <w:num w:numId="5">
    <w:abstractNumId w:val="3"/>
  </w:num>
  <w:num w:numId="6">
    <w:abstractNumId w:val="11"/>
  </w:num>
  <w:num w:numId="7">
    <w:abstractNumId w:val="26"/>
  </w:num>
  <w:num w:numId="8">
    <w:abstractNumId w:val="19"/>
  </w:num>
  <w:num w:numId="9">
    <w:abstractNumId w:val="9"/>
  </w:num>
  <w:num w:numId="10">
    <w:abstractNumId w:val="15"/>
  </w:num>
  <w:num w:numId="11">
    <w:abstractNumId w:val="18"/>
  </w:num>
  <w:num w:numId="12">
    <w:abstractNumId w:val="22"/>
  </w:num>
  <w:num w:numId="13">
    <w:abstractNumId w:val="2"/>
  </w:num>
  <w:num w:numId="14">
    <w:abstractNumId w:val="21"/>
  </w:num>
  <w:num w:numId="15">
    <w:abstractNumId w:val="10"/>
  </w:num>
  <w:num w:numId="16">
    <w:abstractNumId w:val="1"/>
  </w:num>
  <w:num w:numId="17">
    <w:abstractNumId w:val="24"/>
  </w:num>
  <w:num w:numId="18">
    <w:abstractNumId w:val="14"/>
  </w:num>
  <w:num w:numId="19">
    <w:abstractNumId w:val="16"/>
  </w:num>
  <w:num w:numId="20">
    <w:abstractNumId w:val="25"/>
  </w:num>
  <w:num w:numId="21">
    <w:abstractNumId w:val="8"/>
  </w:num>
  <w:num w:numId="22">
    <w:abstractNumId w:val="13"/>
  </w:num>
  <w:num w:numId="23">
    <w:abstractNumId w:val="4"/>
  </w:num>
  <w:num w:numId="24">
    <w:abstractNumId w:val="17"/>
  </w:num>
  <w:num w:numId="25">
    <w:abstractNumId w:val="23"/>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zMjExsDC3NLCwtDBT0lEKTi0uzszPAykwrgUA5UBlcSwAAAA="/>
  </w:docVars>
  <w:rsids>
    <w:rsidRoot w:val="009C0F1E"/>
    <w:rsid w:val="00001422"/>
    <w:rsid w:val="00001B72"/>
    <w:rsid w:val="00007AA2"/>
    <w:rsid w:val="0001140D"/>
    <w:rsid w:val="00014095"/>
    <w:rsid w:val="00021238"/>
    <w:rsid w:val="00027956"/>
    <w:rsid w:val="0003075A"/>
    <w:rsid w:val="00031ABD"/>
    <w:rsid w:val="00036C77"/>
    <w:rsid w:val="0004115B"/>
    <w:rsid w:val="000418F9"/>
    <w:rsid w:val="00044993"/>
    <w:rsid w:val="000556C6"/>
    <w:rsid w:val="000568E0"/>
    <w:rsid w:val="000649AD"/>
    <w:rsid w:val="000779E2"/>
    <w:rsid w:val="00092471"/>
    <w:rsid w:val="00097EC3"/>
    <w:rsid w:val="000A251B"/>
    <w:rsid w:val="000A6420"/>
    <w:rsid w:val="000A7BA5"/>
    <w:rsid w:val="000B0CD9"/>
    <w:rsid w:val="000B12F8"/>
    <w:rsid w:val="000B3F0C"/>
    <w:rsid w:val="000B49C6"/>
    <w:rsid w:val="000B611D"/>
    <w:rsid w:val="000C2E7A"/>
    <w:rsid w:val="000C5737"/>
    <w:rsid w:val="000C6C54"/>
    <w:rsid w:val="000D0225"/>
    <w:rsid w:val="000D0A9F"/>
    <w:rsid w:val="000D29E4"/>
    <w:rsid w:val="000D69FA"/>
    <w:rsid w:val="000D6EE8"/>
    <w:rsid w:val="000D78FD"/>
    <w:rsid w:val="000E3060"/>
    <w:rsid w:val="000E3AE8"/>
    <w:rsid w:val="000E52FF"/>
    <w:rsid w:val="000E5672"/>
    <w:rsid w:val="000E69B4"/>
    <w:rsid w:val="000F2BF6"/>
    <w:rsid w:val="000F4F18"/>
    <w:rsid w:val="000F5343"/>
    <w:rsid w:val="000F54D8"/>
    <w:rsid w:val="000F7DF7"/>
    <w:rsid w:val="00102CD3"/>
    <w:rsid w:val="00111B4B"/>
    <w:rsid w:val="00114A83"/>
    <w:rsid w:val="001330B2"/>
    <w:rsid w:val="00134B82"/>
    <w:rsid w:val="001360D1"/>
    <w:rsid w:val="00140A0C"/>
    <w:rsid w:val="001535BE"/>
    <w:rsid w:val="00157E10"/>
    <w:rsid w:val="00164EF8"/>
    <w:rsid w:val="00165D0F"/>
    <w:rsid w:val="00173E2B"/>
    <w:rsid w:val="00175144"/>
    <w:rsid w:val="001768C1"/>
    <w:rsid w:val="00180F7E"/>
    <w:rsid w:val="001854A7"/>
    <w:rsid w:val="001856E3"/>
    <w:rsid w:val="00191FD6"/>
    <w:rsid w:val="00192CDF"/>
    <w:rsid w:val="001A0F16"/>
    <w:rsid w:val="001A1330"/>
    <w:rsid w:val="001A135C"/>
    <w:rsid w:val="001B2B28"/>
    <w:rsid w:val="001B386D"/>
    <w:rsid w:val="001B6428"/>
    <w:rsid w:val="001C0CF0"/>
    <w:rsid w:val="001C5543"/>
    <w:rsid w:val="001C5B17"/>
    <w:rsid w:val="001C5DC8"/>
    <w:rsid w:val="001C64DB"/>
    <w:rsid w:val="001C7750"/>
    <w:rsid w:val="001D1B99"/>
    <w:rsid w:val="001D259C"/>
    <w:rsid w:val="001D2957"/>
    <w:rsid w:val="001D4728"/>
    <w:rsid w:val="001E088D"/>
    <w:rsid w:val="001E401D"/>
    <w:rsid w:val="001E667A"/>
    <w:rsid w:val="001F1F64"/>
    <w:rsid w:val="001F3CFF"/>
    <w:rsid w:val="00203B68"/>
    <w:rsid w:val="00206183"/>
    <w:rsid w:val="00214817"/>
    <w:rsid w:val="002222D6"/>
    <w:rsid w:val="00222526"/>
    <w:rsid w:val="002244F6"/>
    <w:rsid w:val="00224C0C"/>
    <w:rsid w:val="0023565E"/>
    <w:rsid w:val="002400CF"/>
    <w:rsid w:val="00243162"/>
    <w:rsid w:val="0025167C"/>
    <w:rsid w:val="002518F3"/>
    <w:rsid w:val="00256976"/>
    <w:rsid w:val="00272A41"/>
    <w:rsid w:val="00273021"/>
    <w:rsid w:val="002739D8"/>
    <w:rsid w:val="00273C62"/>
    <w:rsid w:val="002778D4"/>
    <w:rsid w:val="002967D5"/>
    <w:rsid w:val="002B1444"/>
    <w:rsid w:val="002B2A42"/>
    <w:rsid w:val="002B2C90"/>
    <w:rsid w:val="002B3041"/>
    <w:rsid w:val="002B31A9"/>
    <w:rsid w:val="002B4149"/>
    <w:rsid w:val="002B61E9"/>
    <w:rsid w:val="002B7553"/>
    <w:rsid w:val="002C0F8E"/>
    <w:rsid w:val="002C2CC9"/>
    <w:rsid w:val="002C3B89"/>
    <w:rsid w:val="002D17ED"/>
    <w:rsid w:val="002D5295"/>
    <w:rsid w:val="002D55D8"/>
    <w:rsid w:val="002D5DD1"/>
    <w:rsid w:val="002F1AEB"/>
    <w:rsid w:val="002F1FA2"/>
    <w:rsid w:val="0030039E"/>
    <w:rsid w:val="003021BD"/>
    <w:rsid w:val="003032A1"/>
    <w:rsid w:val="003112EE"/>
    <w:rsid w:val="00320756"/>
    <w:rsid w:val="00325921"/>
    <w:rsid w:val="00333392"/>
    <w:rsid w:val="0033716F"/>
    <w:rsid w:val="00337D49"/>
    <w:rsid w:val="00340D06"/>
    <w:rsid w:val="00351574"/>
    <w:rsid w:val="00357B36"/>
    <w:rsid w:val="00363D79"/>
    <w:rsid w:val="00375594"/>
    <w:rsid w:val="00375EE7"/>
    <w:rsid w:val="00384124"/>
    <w:rsid w:val="003936A2"/>
    <w:rsid w:val="00393A24"/>
    <w:rsid w:val="003949E7"/>
    <w:rsid w:val="003953C5"/>
    <w:rsid w:val="003A71AA"/>
    <w:rsid w:val="003B2088"/>
    <w:rsid w:val="003B20E2"/>
    <w:rsid w:val="003B2938"/>
    <w:rsid w:val="003C164F"/>
    <w:rsid w:val="003C2B8C"/>
    <w:rsid w:val="003C3D90"/>
    <w:rsid w:val="003D3888"/>
    <w:rsid w:val="003E5D3C"/>
    <w:rsid w:val="003F3345"/>
    <w:rsid w:val="003F4508"/>
    <w:rsid w:val="00400E74"/>
    <w:rsid w:val="004026C2"/>
    <w:rsid w:val="00424CE5"/>
    <w:rsid w:val="0042717C"/>
    <w:rsid w:val="0043044C"/>
    <w:rsid w:val="0043127F"/>
    <w:rsid w:val="00431A23"/>
    <w:rsid w:val="00435AAE"/>
    <w:rsid w:val="004364B0"/>
    <w:rsid w:val="0043773E"/>
    <w:rsid w:val="00440567"/>
    <w:rsid w:val="00444362"/>
    <w:rsid w:val="00444F4C"/>
    <w:rsid w:val="0044793E"/>
    <w:rsid w:val="0045125E"/>
    <w:rsid w:val="0045258E"/>
    <w:rsid w:val="004578FB"/>
    <w:rsid w:val="00463A26"/>
    <w:rsid w:val="00464554"/>
    <w:rsid w:val="00464C99"/>
    <w:rsid w:val="0046520A"/>
    <w:rsid w:val="00467113"/>
    <w:rsid w:val="004731C0"/>
    <w:rsid w:val="00475B7B"/>
    <w:rsid w:val="0048479D"/>
    <w:rsid w:val="00486681"/>
    <w:rsid w:val="00492033"/>
    <w:rsid w:val="00493A3F"/>
    <w:rsid w:val="0049714E"/>
    <w:rsid w:val="004A3500"/>
    <w:rsid w:val="004A5F36"/>
    <w:rsid w:val="004A7B05"/>
    <w:rsid w:val="004A7FE9"/>
    <w:rsid w:val="004C0A2C"/>
    <w:rsid w:val="004C2DF0"/>
    <w:rsid w:val="004C41D4"/>
    <w:rsid w:val="004D3C3A"/>
    <w:rsid w:val="004D49A6"/>
    <w:rsid w:val="004E4EB0"/>
    <w:rsid w:val="004E64C9"/>
    <w:rsid w:val="004F514E"/>
    <w:rsid w:val="004F6437"/>
    <w:rsid w:val="004F741F"/>
    <w:rsid w:val="00504F16"/>
    <w:rsid w:val="00507306"/>
    <w:rsid w:val="0051516F"/>
    <w:rsid w:val="00527CBB"/>
    <w:rsid w:val="00531DB0"/>
    <w:rsid w:val="00533C93"/>
    <w:rsid w:val="00544A33"/>
    <w:rsid w:val="005540F5"/>
    <w:rsid w:val="00556231"/>
    <w:rsid w:val="00582A4B"/>
    <w:rsid w:val="00585B84"/>
    <w:rsid w:val="00586C93"/>
    <w:rsid w:val="00590E75"/>
    <w:rsid w:val="00592DDC"/>
    <w:rsid w:val="00597D44"/>
    <w:rsid w:val="005B098A"/>
    <w:rsid w:val="005B286C"/>
    <w:rsid w:val="005B73DD"/>
    <w:rsid w:val="005C5BC5"/>
    <w:rsid w:val="005D10EA"/>
    <w:rsid w:val="005D6071"/>
    <w:rsid w:val="005E26EC"/>
    <w:rsid w:val="005E4F0A"/>
    <w:rsid w:val="005E5BF6"/>
    <w:rsid w:val="005E5DC3"/>
    <w:rsid w:val="005E60A8"/>
    <w:rsid w:val="005F1D6B"/>
    <w:rsid w:val="005F367B"/>
    <w:rsid w:val="005F3AB0"/>
    <w:rsid w:val="005F4149"/>
    <w:rsid w:val="005F4881"/>
    <w:rsid w:val="005F5D1A"/>
    <w:rsid w:val="005F6BB2"/>
    <w:rsid w:val="005F795D"/>
    <w:rsid w:val="0060042F"/>
    <w:rsid w:val="00604CC7"/>
    <w:rsid w:val="006105B5"/>
    <w:rsid w:val="00611494"/>
    <w:rsid w:val="00613B90"/>
    <w:rsid w:val="00613BA5"/>
    <w:rsid w:val="00614DB9"/>
    <w:rsid w:val="006243E7"/>
    <w:rsid w:val="00632AA3"/>
    <w:rsid w:val="006333F4"/>
    <w:rsid w:val="006352D6"/>
    <w:rsid w:val="00636F20"/>
    <w:rsid w:val="0063793F"/>
    <w:rsid w:val="00637E4D"/>
    <w:rsid w:val="00641928"/>
    <w:rsid w:val="00641EBD"/>
    <w:rsid w:val="006526D7"/>
    <w:rsid w:val="006713BE"/>
    <w:rsid w:val="00672AD3"/>
    <w:rsid w:val="00685AA7"/>
    <w:rsid w:val="0069096D"/>
    <w:rsid w:val="00692715"/>
    <w:rsid w:val="00695C4C"/>
    <w:rsid w:val="006A2D13"/>
    <w:rsid w:val="006A3F4B"/>
    <w:rsid w:val="006B449A"/>
    <w:rsid w:val="006C4DAE"/>
    <w:rsid w:val="006D304D"/>
    <w:rsid w:val="006D627B"/>
    <w:rsid w:val="006E0363"/>
    <w:rsid w:val="006E3DA9"/>
    <w:rsid w:val="006E48B4"/>
    <w:rsid w:val="006E6FE2"/>
    <w:rsid w:val="006E706B"/>
    <w:rsid w:val="006F5480"/>
    <w:rsid w:val="006F650F"/>
    <w:rsid w:val="007009A5"/>
    <w:rsid w:val="00704C77"/>
    <w:rsid w:val="00706C27"/>
    <w:rsid w:val="00710C64"/>
    <w:rsid w:val="00711A81"/>
    <w:rsid w:val="0071450B"/>
    <w:rsid w:val="007147AA"/>
    <w:rsid w:val="00717784"/>
    <w:rsid w:val="007252D8"/>
    <w:rsid w:val="00726A40"/>
    <w:rsid w:val="007371CA"/>
    <w:rsid w:val="007419FB"/>
    <w:rsid w:val="0074422D"/>
    <w:rsid w:val="00750321"/>
    <w:rsid w:val="00753D30"/>
    <w:rsid w:val="00754BCE"/>
    <w:rsid w:val="00756814"/>
    <w:rsid w:val="007622D3"/>
    <w:rsid w:val="00780DC8"/>
    <w:rsid w:val="00782D44"/>
    <w:rsid w:val="007A04BF"/>
    <w:rsid w:val="007A1261"/>
    <w:rsid w:val="007A13F6"/>
    <w:rsid w:val="007A2E72"/>
    <w:rsid w:val="007A71EB"/>
    <w:rsid w:val="007B3E10"/>
    <w:rsid w:val="007B5635"/>
    <w:rsid w:val="007C091B"/>
    <w:rsid w:val="007C4659"/>
    <w:rsid w:val="007C58F3"/>
    <w:rsid w:val="007D72C6"/>
    <w:rsid w:val="007D74A2"/>
    <w:rsid w:val="007E013E"/>
    <w:rsid w:val="007E0912"/>
    <w:rsid w:val="007E13D9"/>
    <w:rsid w:val="007E141B"/>
    <w:rsid w:val="007E1427"/>
    <w:rsid w:val="007E7BE9"/>
    <w:rsid w:val="007F16A5"/>
    <w:rsid w:val="007F2EA5"/>
    <w:rsid w:val="007F46E0"/>
    <w:rsid w:val="007F6857"/>
    <w:rsid w:val="00804216"/>
    <w:rsid w:val="008114EC"/>
    <w:rsid w:val="00825483"/>
    <w:rsid w:val="00832DE2"/>
    <w:rsid w:val="00854E55"/>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B455B"/>
    <w:rsid w:val="008C098A"/>
    <w:rsid w:val="008C2DD6"/>
    <w:rsid w:val="008C58BD"/>
    <w:rsid w:val="008D40E9"/>
    <w:rsid w:val="008E092E"/>
    <w:rsid w:val="008E1EBF"/>
    <w:rsid w:val="008E37AF"/>
    <w:rsid w:val="008F1536"/>
    <w:rsid w:val="008F1F51"/>
    <w:rsid w:val="008F58B5"/>
    <w:rsid w:val="008F7A99"/>
    <w:rsid w:val="009073A1"/>
    <w:rsid w:val="009124CF"/>
    <w:rsid w:val="009127C2"/>
    <w:rsid w:val="0092041F"/>
    <w:rsid w:val="00923CE9"/>
    <w:rsid w:val="009247B1"/>
    <w:rsid w:val="009251CE"/>
    <w:rsid w:val="00925349"/>
    <w:rsid w:val="009261EC"/>
    <w:rsid w:val="00927809"/>
    <w:rsid w:val="0092796F"/>
    <w:rsid w:val="009360BC"/>
    <w:rsid w:val="0094074C"/>
    <w:rsid w:val="00943F29"/>
    <w:rsid w:val="00944C94"/>
    <w:rsid w:val="0094560A"/>
    <w:rsid w:val="00945D89"/>
    <w:rsid w:val="009509CC"/>
    <w:rsid w:val="009568B3"/>
    <w:rsid w:val="009603A3"/>
    <w:rsid w:val="00963A4E"/>
    <w:rsid w:val="00963C03"/>
    <w:rsid w:val="00972FF7"/>
    <w:rsid w:val="00974483"/>
    <w:rsid w:val="00975DB6"/>
    <w:rsid w:val="009916E4"/>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10EA3"/>
    <w:rsid w:val="00A1324E"/>
    <w:rsid w:val="00A169A0"/>
    <w:rsid w:val="00A23FFD"/>
    <w:rsid w:val="00A313F5"/>
    <w:rsid w:val="00A31DDF"/>
    <w:rsid w:val="00A373E6"/>
    <w:rsid w:val="00A42FD1"/>
    <w:rsid w:val="00A46492"/>
    <w:rsid w:val="00A464D2"/>
    <w:rsid w:val="00A4727D"/>
    <w:rsid w:val="00A56A56"/>
    <w:rsid w:val="00A61E80"/>
    <w:rsid w:val="00A66287"/>
    <w:rsid w:val="00A667B9"/>
    <w:rsid w:val="00A67F85"/>
    <w:rsid w:val="00A70D49"/>
    <w:rsid w:val="00A80360"/>
    <w:rsid w:val="00A8562C"/>
    <w:rsid w:val="00A87252"/>
    <w:rsid w:val="00A94723"/>
    <w:rsid w:val="00A95306"/>
    <w:rsid w:val="00AA5731"/>
    <w:rsid w:val="00AB351E"/>
    <w:rsid w:val="00AB49CB"/>
    <w:rsid w:val="00AB5A7E"/>
    <w:rsid w:val="00AC09E2"/>
    <w:rsid w:val="00AC3DB9"/>
    <w:rsid w:val="00AC514D"/>
    <w:rsid w:val="00AD0876"/>
    <w:rsid w:val="00AD622A"/>
    <w:rsid w:val="00AE2B8B"/>
    <w:rsid w:val="00AE4020"/>
    <w:rsid w:val="00AE74DA"/>
    <w:rsid w:val="00AF3390"/>
    <w:rsid w:val="00AF5208"/>
    <w:rsid w:val="00AF5CFA"/>
    <w:rsid w:val="00B021B7"/>
    <w:rsid w:val="00B0538F"/>
    <w:rsid w:val="00B11A4D"/>
    <w:rsid w:val="00B172B0"/>
    <w:rsid w:val="00B25236"/>
    <w:rsid w:val="00B26756"/>
    <w:rsid w:val="00B30F19"/>
    <w:rsid w:val="00B341B8"/>
    <w:rsid w:val="00B44947"/>
    <w:rsid w:val="00B53EFD"/>
    <w:rsid w:val="00B63054"/>
    <w:rsid w:val="00B6401B"/>
    <w:rsid w:val="00B64C32"/>
    <w:rsid w:val="00B6741B"/>
    <w:rsid w:val="00B7126E"/>
    <w:rsid w:val="00B72BC3"/>
    <w:rsid w:val="00B73749"/>
    <w:rsid w:val="00B85B8A"/>
    <w:rsid w:val="00B922DE"/>
    <w:rsid w:val="00B93DFF"/>
    <w:rsid w:val="00BA29C9"/>
    <w:rsid w:val="00BB0CFE"/>
    <w:rsid w:val="00BC2E85"/>
    <w:rsid w:val="00BC6222"/>
    <w:rsid w:val="00BD3160"/>
    <w:rsid w:val="00BD3BB7"/>
    <w:rsid w:val="00BD41D4"/>
    <w:rsid w:val="00BE0DD8"/>
    <w:rsid w:val="00BF4696"/>
    <w:rsid w:val="00BF7144"/>
    <w:rsid w:val="00C04901"/>
    <w:rsid w:val="00C065CD"/>
    <w:rsid w:val="00C1374D"/>
    <w:rsid w:val="00C178DE"/>
    <w:rsid w:val="00C21487"/>
    <w:rsid w:val="00C21DB6"/>
    <w:rsid w:val="00C22CA3"/>
    <w:rsid w:val="00C24F64"/>
    <w:rsid w:val="00C31AC6"/>
    <w:rsid w:val="00C33BCF"/>
    <w:rsid w:val="00C33C70"/>
    <w:rsid w:val="00C440D3"/>
    <w:rsid w:val="00C45D72"/>
    <w:rsid w:val="00C475D0"/>
    <w:rsid w:val="00C51184"/>
    <w:rsid w:val="00C51D10"/>
    <w:rsid w:val="00C5781C"/>
    <w:rsid w:val="00C63BEC"/>
    <w:rsid w:val="00C6709F"/>
    <w:rsid w:val="00C75942"/>
    <w:rsid w:val="00C84DA8"/>
    <w:rsid w:val="00C92CFD"/>
    <w:rsid w:val="00C95772"/>
    <w:rsid w:val="00C95F4C"/>
    <w:rsid w:val="00C968C7"/>
    <w:rsid w:val="00CA1645"/>
    <w:rsid w:val="00CA2F83"/>
    <w:rsid w:val="00CA3AFA"/>
    <w:rsid w:val="00CA3FFB"/>
    <w:rsid w:val="00CA76EC"/>
    <w:rsid w:val="00CA78EE"/>
    <w:rsid w:val="00CB14F6"/>
    <w:rsid w:val="00CB2747"/>
    <w:rsid w:val="00CB5037"/>
    <w:rsid w:val="00CC03FF"/>
    <w:rsid w:val="00CD1645"/>
    <w:rsid w:val="00CD4618"/>
    <w:rsid w:val="00CD49E6"/>
    <w:rsid w:val="00CD4BD2"/>
    <w:rsid w:val="00CD5623"/>
    <w:rsid w:val="00CE1493"/>
    <w:rsid w:val="00CE56DE"/>
    <w:rsid w:val="00CF050E"/>
    <w:rsid w:val="00CF05A9"/>
    <w:rsid w:val="00CF5E3F"/>
    <w:rsid w:val="00CF5E6E"/>
    <w:rsid w:val="00CF6DB1"/>
    <w:rsid w:val="00CF6F41"/>
    <w:rsid w:val="00D01595"/>
    <w:rsid w:val="00D04D98"/>
    <w:rsid w:val="00D11DCF"/>
    <w:rsid w:val="00D1302B"/>
    <w:rsid w:val="00D15F41"/>
    <w:rsid w:val="00D17C9B"/>
    <w:rsid w:val="00D17E22"/>
    <w:rsid w:val="00D23870"/>
    <w:rsid w:val="00D32E07"/>
    <w:rsid w:val="00D33710"/>
    <w:rsid w:val="00D34412"/>
    <w:rsid w:val="00D35503"/>
    <w:rsid w:val="00D4288B"/>
    <w:rsid w:val="00D43568"/>
    <w:rsid w:val="00D43B6E"/>
    <w:rsid w:val="00D46477"/>
    <w:rsid w:val="00D506B5"/>
    <w:rsid w:val="00D53AB6"/>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41AA"/>
    <w:rsid w:val="00DB5E9B"/>
    <w:rsid w:val="00DB63B3"/>
    <w:rsid w:val="00DC4A02"/>
    <w:rsid w:val="00DC7D4A"/>
    <w:rsid w:val="00DD1334"/>
    <w:rsid w:val="00DD3EBF"/>
    <w:rsid w:val="00DD5F50"/>
    <w:rsid w:val="00DD68B8"/>
    <w:rsid w:val="00DD6EEB"/>
    <w:rsid w:val="00DD7BDB"/>
    <w:rsid w:val="00DE5B96"/>
    <w:rsid w:val="00DF3A08"/>
    <w:rsid w:val="00E0051A"/>
    <w:rsid w:val="00E05062"/>
    <w:rsid w:val="00E05C13"/>
    <w:rsid w:val="00E079A8"/>
    <w:rsid w:val="00E12CB2"/>
    <w:rsid w:val="00E1551E"/>
    <w:rsid w:val="00E2306A"/>
    <w:rsid w:val="00E230DA"/>
    <w:rsid w:val="00E23A16"/>
    <w:rsid w:val="00E25971"/>
    <w:rsid w:val="00E27D65"/>
    <w:rsid w:val="00E320AB"/>
    <w:rsid w:val="00E418A8"/>
    <w:rsid w:val="00E42724"/>
    <w:rsid w:val="00E449FA"/>
    <w:rsid w:val="00E450CC"/>
    <w:rsid w:val="00E4665D"/>
    <w:rsid w:val="00E47990"/>
    <w:rsid w:val="00E507D1"/>
    <w:rsid w:val="00E61E14"/>
    <w:rsid w:val="00E669A5"/>
    <w:rsid w:val="00E70A61"/>
    <w:rsid w:val="00E8047D"/>
    <w:rsid w:val="00E80A59"/>
    <w:rsid w:val="00E91270"/>
    <w:rsid w:val="00E9128F"/>
    <w:rsid w:val="00E92201"/>
    <w:rsid w:val="00E957B2"/>
    <w:rsid w:val="00EA383D"/>
    <w:rsid w:val="00EA76E6"/>
    <w:rsid w:val="00EB04EF"/>
    <w:rsid w:val="00EB5AE3"/>
    <w:rsid w:val="00EB738F"/>
    <w:rsid w:val="00EC0170"/>
    <w:rsid w:val="00EC1F09"/>
    <w:rsid w:val="00EC2AB7"/>
    <w:rsid w:val="00EC45AD"/>
    <w:rsid w:val="00ED3086"/>
    <w:rsid w:val="00ED678C"/>
    <w:rsid w:val="00EE37E3"/>
    <w:rsid w:val="00EE551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39D7"/>
    <w:rsid w:val="00F56D42"/>
    <w:rsid w:val="00F72378"/>
    <w:rsid w:val="00F76239"/>
    <w:rsid w:val="00F84677"/>
    <w:rsid w:val="00F87296"/>
    <w:rsid w:val="00FA2D8A"/>
    <w:rsid w:val="00FA4189"/>
    <w:rsid w:val="00FB320A"/>
    <w:rsid w:val="00FD0CE6"/>
    <w:rsid w:val="00FD162A"/>
    <w:rsid w:val="00FD29D2"/>
    <w:rsid w:val="00FD32C2"/>
    <w:rsid w:val="00FE0BA3"/>
    <w:rsid w:val="00FE1742"/>
    <w:rsid w:val="00FE4EEF"/>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76512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749"/>
    <w:rPr>
      <w:rFonts w:ascii="Arial" w:hAnsi="Arial"/>
      <w:sz w:val="22"/>
      <w:szCs w:val="24"/>
      <w:lang w:eastAsia="zh-CN"/>
    </w:rPr>
  </w:style>
  <w:style w:type="paragraph" w:styleId="Heading1">
    <w:name w:val="heading 1"/>
    <w:basedOn w:val="Normal"/>
    <w:next w:val="Normal"/>
    <w:link w:val="Heading1Char"/>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99"/>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customStyle="1" w:styleId="Heading1Char">
    <w:name w:val="Heading 1 Char"/>
    <w:basedOn w:val="DefaultParagraphFont"/>
    <w:link w:val="Heading1"/>
    <w:rsid w:val="003112EE"/>
    <w:rPr>
      <w:rFonts w:ascii="Arial" w:hAnsi="Arial" w:cs="Arial"/>
      <w:b/>
      <w:bCs/>
      <w:kern w:val="32"/>
      <w:sz w:val="32"/>
      <w:szCs w:val="32"/>
      <w:lang w:eastAsia="zh-CN"/>
    </w:rPr>
  </w:style>
  <w:style w:type="character" w:customStyle="1" w:styleId="tgc">
    <w:name w:val="_tgc"/>
    <w:basedOn w:val="DefaultParagraphFont"/>
    <w:rsid w:val="003112EE"/>
  </w:style>
  <w:style w:type="character" w:styleId="CommentReference">
    <w:name w:val="annotation reference"/>
    <w:basedOn w:val="DefaultParagraphFont"/>
    <w:semiHidden/>
    <w:unhideWhenUsed/>
    <w:rsid w:val="00FE0BA3"/>
    <w:rPr>
      <w:sz w:val="16"/>
      <w:szCs w:val="16"/>
    </w:rPr>
  </w:style>
  <w:style w:type="paragraph" w:styleId="CommentText">
    <w:name w:val="annotation text"/>
    <w:basedOn w:val="Normal"/>
    <w:link w:val="CommentTextChar"/>
    <w:unhideWhenUsed/>
    <w:rsid w:val="00FE0BA3"/>
    <w:rPr>
      <w:sz w:val="20"/>
      <w:szCs w:val="20"/>
    </w:rPr>
  </w:style>
  <w:style w:type="character" w:customStyle="1" w:styleId="CommentTextChar">
    <w:name w:val="Comment Text Char"/>
    <w:basedOn w:val="DefaultParagraphFont"/>
    <w:link w:val="CommentText"/>
    <w:rsid w:val="00FE0BA3"/>
    <w:rPr>
      <w:lang w:eastAsia="zh-CN"/>
    </w:rPr>
  </w:style>
  <w:style w:type="paragraph" w:styleId="CommentSubject">
    <w:name w:val="annotation subject"/>
    <w:basedOn w:val="CommentText"/>
    <w:next w:val="CommentText"/>
    <w:link w:val="CommentSubjectChar"/>
    <w:semiHidden/>
    <w:unhideWhenUsed/>
    <w:rsid w:val="00FE0BA3"/>
    <w:rPr>
      <w:b/>
      <w:bCs/>
    </w:rPr>
  </w:style>
  <w:style w:type="character" w:customStyle="1" w:styleId="CommentSubjectChar">
    <w:name w:val="Comment Subject Char"/>
    <w:basedOn w:val="CommentTextChar"/>
    <w:link w:val="CommentSubject"/>
    <w:semiHidden/>
    <w:rsid w:val="00FE0BA3"/>
    <w:rPr>
      <w:b/>
      <w:bCs/>
      <w:lang w:eastAsia="zh-CN"/>
    </w:rPr>
  </w:style>
  <w:style w:type="paragraph" w:customStyle="1" w:styleId="PGAnswerLines">
    <w:name w:val="PG Answer Lines"/>
    <w:basedOn w:val="Normal"/>
    <w:rsid w:val="00B73749"/>
    <w:pPr>
      <w:pBdr>
        <w:between w:val="single" w:sz="4" w:space="1" w:color="auto"/>
      </w:pBdr>
      <w:spacing w:before="120" w:line="360" w:lineRule="auto"/>
    </w:pPr>
    <w:rPr>
      <w:rFonts w:eastAsiaTheme="minorHAnsi" w:cs="Arial"/>
      <w:color w:val="000000" w:themeColor="text1"/>
      <w:szCs w:val="22"/>
      <w:lang w:eastAsia="en-US"/>
    </w:rPr>
  </w:style>
  <w:style w:type="paragraph" w:customStyle="1" w:styleId="PGAnswerLineswithtext-numbers">
    <w:name w:val="PG Answer Lines with text-numbers"/>
    <w:basedOn w:val="PGAnswerLines"/>
    <w:qFormat/>
    <w:rsid w:val="00B73749"/>
    <w:pPr>
      <w:spacing w:before="240" w:line="240" w:lineRule="auto"/>
      <w:ind w:left="406" w:hanging="406"/>
    </w:pPr>
  </w:style>
  <w:style w:type="paragraph" w:customStyle="1" w:styleId="PGAnswers-2ndlevel">
    <w:name w:val="PG Answers - 2nd level"/>
    <w:basedOn w:val="Normal"/>
    <w:link w:val="PGAnswers-2ndlevelChar"/>
    <w:qFormat/>
    <w:rsid w:val="00B73749"/>
    <w:pPr>
      <w:tabs>
        <w:tab w:val="right" w:pos="9354"/>
      </w:tabs>
      <w:spacing w:before="120" w:after="120"/>
      <w:ind w:left="851"/>
    </w:pPr>
    <w:rPr>
      <w:rFonts w:eastAsia="Times New Roman" w:cs="Arial"/>
      <w:color w:val="FF0000"/>
      <w:szCs w:val="22"/>
      <w:lang w:eastAsia="en-GB"/>
    </w:rPr>
  </w:style>
  <w:style w:type="character" w:customStyle="1" w:styleId="PGAnswers-2ndlevelChar">
    <w:name w:val="PG Answers - 2nd level Char"/>
    <w:basedOn w:val="DefaultParagraphFont"/>
    <w:link w:val="PGAnswers-2ndlevel"/>
    <w:rsid w:val="00B73749"/>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B73749"/>
    <w:pPr>
      <w:tabs>
        <w:tab w:val="right" w:pos="9354"/>
      </w:tabs>
      <w:spacing w:before="120" w:after="120"/>
      <w:ind w:left="1276"/>
    </w:pPr>
    <w:rPr>
      <w:rFonts w:eastAsia="Times New Roman" w:cs="Arial"/>
      <w:color w:val="FF0000"/>
      <w:szCs w:val="22"/>
      <w:lang w:eastAsia="en-GB"/>
    </w:rPr>
  </w:style>
  <w:style w:type="character" w:customStyle="1" w:styleId="PGAnswers-3rdlevelChar">
    <w:name w:val="PG Answers - 3rd level Char"/>
    <w:basedOn w:val="DefaultParagraphFont"/>
    <w:link w:val="PGAnswers-3rdlevel"/>
    <w:rsid w:val="00B73749"/>
    <w:rPr>
      <w:rFonts w:ascii="Arial" w:eastAsia="Times New Roman" w:hAnsi="Arial" w:cs="Arial"/>
      <w:color w:val="FF0000"/>
      <w:sz w:val="22"/>
      <w:szCs w:val="22"/>
    </w:rPr>
  </w:style>
  <w:style w:type="paragraph" w:customStyle="1" w:styleId="PGAnswers-3rdbullets">
    <w:name w:val="PG Answers - 3rd bullets"/>
    <w:basedOn w:val="PGAnswers-3rdlevel"/>
    <w:qFormat/>
    <w:rsid w:val="00B73749"/>
    <w:pPr>
      <w:numPr>
        <w:numId w:val="13"/>
      </w:numPr>
    </w:pPr>
  </w:style>
  <w:style w:type="paragraph" w:customStyle="1" w:styleId="PGAnswers-toplevel">
    <w:name w:val="PG Answers - top level"/>
    <w:basedOn w:val="Normal"/>
    <w:link w:val="PGAnswers-toplevelChar"/>
    <w:qFormat/>
    <w:rsid w:val="00B73749"/>
    <w:pPr>
      <w:tabs>
        <w:tab w:val="right" w:pos="9354"/>
      </w:tabs>
      <w:spacing w:before="120" w:after="120"/>
      <w:ind w:left="425"/>
    </w:pPr>
    <w:rPr>
      <w:rFonts w:eastAsia="Times New Roman" w:cs="Arial"/>
      <w:color w:val="FF0000"/>
      <w:szCs w:val="22"/>
      <w:lang w:eastAsia="en-GB"/>
    </w:rPr>
  </w:style>
  <w:style w:type="character" w:customStyle="1" w:styleId="PGAnswers-toplevelChar">
    <w:name w:val="PG Answers - top level Char"/>
    <w:basedOn w:val="DefaultParagraphFont"/>
    <w:link w:val="PGAnswers-toplevel"/>
    <w:rsid w:val="00B73749"/>
    <w:rPr>
      <w:rFonts w:ascii="Arial" w:eastAsia="Times New Roman" w:hAnsi="Arial" w:cs="Arial"/>
      <w:color w:val="FF0000"/>
      <w:sz w:val="22"/>
      <w:szCs w:val="22"/>
    </w:rPr>
  </w:style>
  <w:style w:type="paragraph" w:customStyle="1" w:styleId="PGAnswers-Topbullets">
    <w:name w:val="PG Answers - Top bullets"/>
    <w:basedOn w:val="PGAnswers-toplevel"/>
    <w:qFormat/>
    <w:rsid w:val="00B73749"/>
    <w:pPr>
      <w:numPr>
        <w:numId w:val="14"/>
      </w:numPr>
    </w:pPr>
  </w:style>
  <w:style w:type="paragraph" w:customStyle="1" w:styleId="PGAnswers2ndbullets">
    <w:name w:val="PG Answers 2nd bullets"/>
    <w:basedOn w:val="PGAnswers-2ndlevel"/>
    <w:qFormat/>
    <w:rsid w:val="00B73749"/>
    <w:pPr>
      <w:numPr>
        <w:numId w:val="15"/>
      </w:numPr>
    </w:pPr>
  </w:style>
  <w:style w:type="character" w:customStyle="1" w:styleId="PGBold">
    <w:name w:val="PG Bold"/>
    <w:basedOn w:val="DefaultParagraphFont"/>
    <w:uiPriority w:val="1"/>
    <w:qFormat/>
    <w:rsid w:val="00B73749"/>
    <w:rPr>
      <w:b/>
    </w:rPr>
  </w:style>
  <w:style w:type="character" w:customStyle="1" w:styleId="PGBoldItalic">
    <w:name w:val="PG Bold Italic"/>
    <w:basedOn w:val="DefaultParagraphFont"/>
    <w:uiPriority w:val="1"/>
    <w:qFormat/>
    <w:rsid w:val="00B73749"/>
    <w:rPr>
      <w:b/>
      <w:i/>
    </w:rPr>
  </w:style>
  <w:style w:type="paragraph" w:customStyle="1" w:styleId="PGBusinessMulti-ChoiceAnswer">
    <w:name w:val="PG Business Multi-Choice Answer"/>
    <w:qFormat/>
    <w:rsid w:val="00B73749"/>
    <w:pPr>
      <w:numPr>
        <w:numId w:val="16"/>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B73749"/>
    <w:pPr>
      <w:keepNext/>
      <w:numPr>
        <w:numId w:val="17"/>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B73749"/>
    <w:pPr>
      <w:tabs>
        <w:tab w:val="right" w:pos="426"/>
      </w:tabs>
      <w:ind w:right="425"/>
      <w:contextualSpacing/>
    </w:pPr>
    <w:rPr>
      <w:rFonts w:eastAsiaTheme="minorHAnsi" w:cs="Arial"/>
      <w:b/>
      <w:color w:val="FFFFFF" w:themeColor="background1"/>
      <w:sz w:val="32"/>
      <w:szCs w:val="36"/>
      <w:lang w:eastAsia="en-US"/>
    </w:rPr>
  </w:style>
  <w:style w:type="character" w:customStyle="1" w:styleId="PGItalic">
    <w:name w:val="PG Italic"/>
    <w:uiPriority w:val="1"/>
    <w:qFormat/>
    <w:rsid w:val="00B73749"/>
    <w:rPr>
      <w:b w:val="0"/>
      <w:i/>
    </w:rPr>
  </w:style>
  <w:style w:type="character" w:customStyle="1" w:styleId="PGMathsTNRItalic">
    <w:name w:val="PG Maths TNR_Italic"/>
    <w:uiPriority w:val="1"/>
    <w:qFormat/>
    <w:rsid w:val="00B73749"/>
    <w:rPr>
      <w:rFonts w:ascii="Times New Roman" w:hAnsi="Times New Roman" w:cs="Arial"/>
      <w:i/>
      <w:color w:val="auto"/>
    </w:rPr>
  </w:style>
  <w:style w:type="paragraph" w:customStyle="1" w:styleId="PGMulti-ChoiceAnswer">
    <w:name w:val="PG Multi-Choice Answer"/>
    <w:basedOn w:val="Normal"/>
    <w:link w:val="PGMulti-ChoiceAnswerChar"/>
    <w:qFormat/>
    <w:rsid w:val="00B73749"/>
    <w:pPr>
      <w:numPr>
        <w:numId w:val="18"/>
      </w:numPr>
      <w:tabs>
        <w:tab w:val="right" w:pos="9354"/>
      </w:tabs>
      <w:spacing w:before="120" w:after="120"/>
    </w:pPr>
    <w:rPr>
      <w:rFonts w:eastAsia="Times New Roman" w:cs="Arial"/>
      <w:color w:val="FF0000"/>
      <w:szCs w:val="22"/>
      <w:lang w:eastAsia="en-GB"/>
    </w:rPr>
  </w:style>
  <w:style w:type="character" w:customStyle="1" w:styleId="PGMulti-ChoiceAnswerChar">
    <w:name w:val="PG Multi-Choice Answer Char"/>
    <w:basedOn w:val="DefaultParagraphFont"/>
    <w:link w:val="PGMulti-ChoiceAnswer"/>
    <w:rsid w:val="00B73749"/>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B73749"/>
    <w:pPr>
      <w:numPr>
        <w:numId w:val="19"/>
      </w:numPr>
      <w:tabs>
        <w:tab w:val="right" w:pos="9354"/>
      </w:tabs>
      <w:spacing w:before="120" w:after="120"/>
    </w:pPr>
    <w:rPr>
      <w:rFonts w:eastAsia="Times New Roman" w:cs="Arial"/>
      <w:color w:val="000000" w:themeColor="text1"/>
      <w:szCs w:val="22"/>
      <w:lang w:eastAsia="en-GB"/>
    </w:rPr>
  </w:style>
  <w:style w:type="character" w:customStyle="1" w:styleId="PGMulti-ChoiceQuestionChar">
    <w:name w:val="PG Multi-Choice Question Char"/>
    <w:basedOn w:val="DefaultParagraphFont"/>
    <w:link w:val="PGMulti-ChoiceQuestion"/>
    <w:rsid w:val="00B73749"/>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B73749"/>
    <w:pPr>
      <w:spacing w:after="200"/>
    </w:pPr>
    <w:rPr>
      <w:rFonts w:eastAsiaTheme="minorEastAsia"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B73749"/>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B73749"/>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B73749"/>
    <w:pPr>
      <w:tabs>
        <w:tab w:val="right" w:pos="9637"/>
      </w:tabs>
      <w:spacing w:before="120" w:after="120"/>
      <w:ind w:left="851" w:hanging="425"/>
    </w:pPr>
    <w:rPr>
      <w:rFonts w:eastAsia="Times New Roman" w:cs="Arial"/>
      <w:color w:val="000000" w:themeColor="text1"/>
      <w:szCs w:val="22"/>
      <w:lang w:eastAsia="en-GB"/>
    </w:rPr>
  </w:style>
  <w:style w:type="character" w:customStyle="1" w:styleId="PGQuestion-2ndlevelChar">
    <w:name w:val="PG Question - 2nd level Char"/>
    <w:basedOn w:val="DefaultParagraphFont"/>
    <w:link w:val="PGQuestion-2ndlevel"/>
    <w:rsid w:val="00B73749"/>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B73749"/>
    <w:pPr>
      <w:numPr>
        <w:numId w:val="20"/>
      </w:numPr>
    </w:pPr>
  </w:style>
  <w:style w:type="paragraph" w:customStyle="1" w:styleId="PGQuestion-3rdlevel">
    <w:name w:val="PG Question - 3rd level"/>
    <w:basedOn w:val="Normal"/>
    <w:link w:val="PGQuestion-3rdlevelChar"/>
    <w:qFormat/>
    <w:rsid w:val="00B73749"/>
    <w:pPr>
      <w:tabs>
        <w:tab w:val="right" w:pos="9637"/>
      </w:tabs>
      <w:spacing w:before="120" w:after="120"/>
      <w:ind w:left="1275" w:hanging="424"/>
    </w:pPr>
    <w:rPr>
      <w:rFonts w:eastAsia="Times New Roman" w:cs="Arial"/>
      <w:color w:val="000000" w:themeColor="text1"/>
      <w:szCs w:val="22"/>
      <w:lang w:eastAsia="en-GB"/>
    </w:rPr>
  </w:style>
  <w:style w:type="character" w:customStyle="1" w:styleId="PGQuestion-3rdlevelChar">
    <w:name w:val="PG Question - 3rd level Char"/>
    <w:basedOn w:val="DefaultParagraphFont"/>
    <w:link w:val="PGQuestion-3rdlevel"/>
    <w:rsid w:val="00B73749"/>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B73749"/>
    <w:pPr>
      <w:numPr>
        <w:numId w:val="21"/>
      </w:numPr>
    </w:pPr>
  </w:style>
  <w:style w:type="paragraph" w:customStyle="1" w:styleId="PGQuestion-toplevel">
    <w:name w:val="PG Question - top level"/>
    <w:basedOn w:val="Normal"/>
    <w:link w:val="PGQuestion-toplevelChar"/>
    <w:qFormat/>
    <w:rsid w:val="00B73749"/>
    <w:pPr>
      <w:tabs>
        <w:tab w:val="right" w:pos="9637"/>
      </w:tabs>
      <w:spacing w:before="120" w:after="120"/>
      <w:ind w:left="425" w:hanging="425"/>
    </w:pPr>
    <w:rPr>
      <w:rFonts w:eastAsia="Times New Roman" w:cs="Arial"/>
      <w:color w:val="000000" w:themeColor="text1"/>
      <w:szCs w:val="22"/>
      <w:lang w:eastAsia="en-GB"/>
    </w:rPr>
  </w:style>
  <w:style w:type="character" w:customStyle="1" w:styleId="PGQuestion-toplevelChar">
    <w:name w:val="PG Question - top level Char"/>
    <w:basedOn w:val="DefaultParagraphFont"/>
    <w:link w:val="PGQuestion-toplevel"/>
    <w:rsid w:val="00B73749"/>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B73749"/>
    <w:pPr>
      <w:numPr>
        <w:numId w:val="22"/>
      </w:numPr>
    </w:pPr>
  </w:style>
  <w:style w:type="character" w:customStyle="1" w:styleId="PGRedHighlight">
    <w:name w:val="PG Red Highlight"/>
    <w:uiPriority w:val="1"/>
    <w:qFormat/>
    <w:rsid w:val="00B73749"/>
    <w:rPr>
      <w:color w:val="FF0000"/>
    </w:rPr>
  </w:style>
  <w:style w:type="character" w:customStyle="1" w:styleId="PGRedBoldHighlight">
    <w:name w:val="PG Red Bold Highlight"/>
    <w:basedOn w:val="PGRedHighlight"/>
    <w:uiPriority w:val="1"/>
    <w:qFormat/>
    <w:rsid w:val="00B73749"/>
    <w:rPr>
      <w:b/>
      <w:color w:val="FF0000"/>
    </w:rPr>
  </w:style>
  <w:style w:type="table" w:customStyle="1" w:styleId="PGTable1">
    <w:name w:val="PG Table 1"/>
    <w:basedOn w:val="TableNormal"/>
    <w:uiPriority w:val="99"/>
    <w:rsid w:val="00B73749"/>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B7374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B73749"/>
    <w:pPr>
      <w:spacing w:before="120" w:after="120"/>
    </w:pPr>
    <w:rPr>
      <w:rFonts w:asciiTheme="minorHAnsi" w:eastAsiaTheme="minorHAnsi" w:hAnsiTheme="minorHAnsi" w:cstheme="minorBidi"/>
      <w:b/>
      <w:color w:val="FFFFFF" w:themeColor="background1"/>
      <w:szCs w:val="22"/>
      <w:lang w:eastAsia="en-US"/>
    </w:rPr>
  </w:style>
  <w:style w:type="paragraph" w:customStyle="1" w:styleId="PGTableHeaderCentred">
    <w:name w:val="PG Table Header Centred"/>
    <w:basedOn w:val="PGTableheader"/>
    <w:qFormat/>
    <w:rsid w:val="00B73749"/>
    <w:pPr>
      <w:jc w:val="center"/>
    </w:pPr>
    <w:rPr>
      <w:rFonts w:asciiTheme="majorHAnsi" w:hAnsiTheme="majorHAnsi"/>
    </w:rPr>
  </w:style>
  <w:style w:type="paragraph" w:customStyle="1" w:styleId="PGTasktext">
    <w:name w:val="PG Task text"/>
    <w:basedOn w:val="Normal"/>
    <w:link w:val="PGTasktextChar"/>
    <w:qFormat/>
    <w:rsid w:val="00B73749"/>
    <w:pPr>
      <w:spacing w:before="120" w:after="240"/>
    </w:pPr>
    <w:rPr>
      <w:rFonts w:eastAsiaTheme="minorHAnsi" w:cs="Arial"/>
      <w:color w:val="000000" w:themeColor="text1"/>
      <w:szCs w:val="22"/>
      <w:lang w:eastAsia="en-US"/>
    </w:rPr>
  </w:style>
  <w:style w:type="character" w:customStyle="1" w:styleId="PGTasktextChar">
    <w:name w:val="PG Task text Char"/>
    <w:basedOn w:val="DefaultParagraphFont"/>
    <w:link w:val="PGTasktext"/>
    <w:rsid w:val="00B73749"/>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B73749"/>
    <w:pPr>
      <w:spacing w:before="0" w:after="120"/>
    </w:pPr>
  </w:style>
  <w:style w:type="paragraph" w:customStyle="1" w:styleId="PGTableTextCentred">
    <w:name w:val="PG Table Text Centred"/>
    <w:basedOn w:val="PGTableText"/>
    <w:qFormat/>
    <w:rsid w:val="00B73749"/>
    <w:pPr>
      <w:jc w:val="center"/>
    </w:pPr>
  </w:style>
  <w:style w:type="paragraph" w:customStyle="1" w:styleId="PGTaskanswer">
    <w:name w:val="PG Task answer"/>
    <w:basedOn w:val="Normal"/>
    <w:link w:val="PGTaskanswerChar"/>
    <w:qFormat/>
    <w:rsid w:val="00B73749"/>
    <w:pPr>
      <w:spacing w:before="120" w:after="240"/>
    </w:pPr>
    <w:rPr>
      <w:rFonts w:eastAsiaTheme="minorHAnsi" w:cs="Arial"/>
      <w:color w:val="FF0000"/>
      <w:szCs w:val="22"/>
      <w:lang w:eastAsia="en-US"/>
    </w:rPr>
  </w:style>
  <w:style w:type="character" w:customStyle="1" w:styleId="PGTaskanswerChar">
    <w:name w:val="PG Task answer Char"/>
    <w:basedOn w:val="DefaultParagraphFont"/>
    <w:link w:val="PGTaskanswer"/>
    <w:rsid w:val="00B73749"/>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B73749"/>
    <w:pPr>
      <w:numPr>
        <w:numId w:val="23"/>
      </w:numPr>
    </w:pPr>
  </w:style>
  <w:style w:type="paragraph" w:customStyle="1" w:styleId="PGTasktextbullets">
    <w:name w:val="PG Task text bullets"/>
    <w:basedOn w:val="PGTasktext"/>
    <w:qFormat/>
    <w:rsid w:val="00B73749"/>
    <w:pPr>
      <w:numPr>
        <w:numId w:val="24"/>
      </w:numPr>
    </w:pPr>
  </w:style>
  <w:style w:type="paragraph" w:customStyle="1" w:styleId="PGTaskTitle">
    <w:name w:val="PG Task Title"/>
    <w:basedOn w:val="Normal"/>
    <w:next w:val="Normal"/>
    <w:qFormat/>
    <w:rsid w:val="00B73749"/>
    <w:pPr>
      <w:spacing w:before="120" w:after="240"/>
    </w:pPr>
    <w:rPr>
      <w:rFonts w:asciiTheme="minorHAnsi" w:eastAsiaTheme="minorHAnsi" w:hAnsiTheme="minorHAnsi" w:cstheme="minorBidi"/>
      <w:b/>
      <w:sz w:val="28"/>
      <w:szCs w:val="28"/>
      <w:lang w:eastAsia="en-US"/>
    </w:rPr>
  </w:style>
  <w:style w:type="paragraph" w:customStyle="1" w:styleId="PGUnitTitle">
    <w:name w:val="PG Unit Title"/>
    <w:basedOn w:val="PGDocumentTitle"/>
    <w:qFormat/>
    <w:rsid w:val="00B73749"/>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EDA3F-3074-4DEB-A905-0744D789C268}">
  <ds:schemaRefs>
    <ds:schemaRef ds:uri="http://schemas.microsoft.com/sharepoint/v3/contenttype/forms"/>
  </ds:schemaRefs>
</ds:datastoreItem>
</file>

<file path=customXml/itemProps2.xml><?xml version="1.0" encoding="utf-8"?>
<ds:datastoreItem xmlns:ds="http://schemas.openxmlformats.org/officeDocument/2006/customXml" ds:itemID="{3EFAA116-5668-4F9A-BEE3-43C12CCCFA9F}">
  <ds:schemaRefs>
    <ds:schemaRef ds:uri="http://schemas.openxmlformats.org/officeDocument/2006/bibliography"/>
  </ds:schemaRefs>
</ds:datastoreItem>
</file>

<file path=customXml/itemProps3.xml><?xml version="1.0" encoding="utf-8"?>
<ds:datastoreItem xmlns:ds="http://schemas.openxmlformats.org/officeDocument/2006/customXml" ds:itemID="{6C796FC4-9C2A-46D9-ADCD-6FD7025E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23BAD-6BBF-4296-AD9A-C0CAFA5813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4</Pages>
  <Words>316</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Mike Bloys</cp:lastModifiedBy>
  <cp:revision>81</cp:revision>
  <cp:lastPrinted>2014-08-28T11:34:00Z</cp:lastPrinted>
  <dcterms:created xsi:type="dcterms:W3CDTF">2014-11-01T07:07:00Z</dcterms:created>
  <dcterms:modified xsi:type="dcterms:W3CDTF">2021-10-05T09:56:00Z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