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6141" w14:textId="77777777" w:rsidR="00DC61D6" w:rsidRPr="008E139E" w:rsidRDefault="00DC61D6" w:rsidP="00DC61D6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before="120"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45C1C89D" w14:textId="77777777" w:rsidR="00DC61D6" w:rsidRPr="00713AFE" w:rsidRDefault="00DC61D6" w:rsidP="00DC61D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645289EF" w14:textId="77777777" w:rsidR="00C458FB" w:rsidRDefault="00C458FB" w:rsidP="003E4C2C">
      <w:pPr>
        <w:pStyle w:val="PGQuestion-toplevel"/>
      </w:pPr>
      <w:r>
        <w:t>1.</w:t>
      </w:r>
      <w:r>
        <w:tab/>
        <w:t xml:space="preserve">Explain what is meant by the term </w:t>
      </w:r>
      <w:r w:rsidRPr="00F07787">
        <w:t>inclusive design</w:t>
      </w:r>
      <w:r>
        <w:t>.</w:t>
      </w:r>
      <w:r>
        <w:tab/>
        <w:t xml:space="preserve">       [2]</w:t>
      </w:r>
    </w:p>
    <w:p w14:paraId="3BD1153F" w14:textId="68A05EB7" w:rsidR="00DC61D6" w:rsidRDefault="00DC61D6" w:rsidP="00DC61D6">
      <w:pPr>
        <w:pStyle w:val="PGAnswerLines"/>
      </w:pPr>
    </w:p>
    <w:p w14:paraId="6B5E70E3" w14:textId="211DAF93" w:rsidR="00DC61D6" w:rsidRDefault="00DC61D6" w:rsidP="00DC61D6">
      <w:pPr>
        <w:pStyle w:val="PGAnswerLines"/>
      </w:pPr>
    </w:p>
    <w:p w14:paraId="0AE55EAA" w14:textId="28FF4EA4" w:rsidR="00DC61D6" w:rsidRDefault="00DC61D6" w:rsidP="00DC61D6">
      <w:pPr>
        <w:pStyle w:val="PGAnswerLines"/>
      </w:pPr>
    </w:p>
    <w:p w14:paraId="6578A9A4" w14:textId="5A1943B1" w:rsidR="00DC61D6" w:rsidRDefault="00DC61D6" w:rsidP="00DC61D6">
      <w:pPr>
        <w:pStyle w:val="PGAnswerLines"/>
      </w:pPr>
    </w:p>
    <w:p w14:paraId="1646C5C1" w14:textId="77777777" w:rsidR="000306AA" w:rsidRDefault="000306AA" w:rsidP="00DC61D6">
      <w:pPr>
        <w:pStyle w:val="PGAnswerLines"/>
      </w:pPr>
    </w:p>
    <w:p w14:paraId="2BD9770B" w14:textId="77777777" w:rsidR="00DC61D6" w:rsidRDefault="00DC61D6" w:rsidP="00DC61D6">
      <w:pPr>
        <w:pStyle w:val="PGAnswerLines"/>
        <w:spacing w:before="0" w:line="240" w:lineRule="auto"/>
      </w:pPr>
    </w:p>
    <w:p w14:paraId="23CB52D9" w14:textId="4C9DBE62" w:rsidR="00C458FB" w:rsidRDefault="00C458FB" w:rsidP="003E4C2C">
      <w:pPr>
        <w:pStyle w:val="PGQuestion-toplevel"/>
      </w:pPr>
      <w:r>
        <w:t>2.</w:t>
      </w:r>
      <w:r>
        <w:tab/>
        <w:t xml:space="preserve">Mobile phones are </w:t>
      </w:r>
      <w:r w:rsidR="005761F5">
        <w:t>modified,</w:t>
      </w:r>
      <w:r>
        <w:t xml:space="preserve"> and features </w:t>
      </w:r>
      <w:r w:rsidR="00CE33FE">
        <w:t>added</w:t>
      </w:r>
      <w:r>
        <w:t xml:space="preserve"> to make </w:t>
      </w:r>
      <w:r w:rsidR="00CE33FE">
        <w:t xml:space="preserve">them more </w:t>
      </w:r>
      <w:r>
        <w:t xml:space="preserve">suitable for the elderly. </w:t>
      </w:r>
      <w:r>
        <w:tab/>
      </w:r>
    </w:p>
    <w:p w14:paraId="4A362081" w14:textId="21F512F2" w:rsidR="00C458FB" w:rsidRDefault="00C458FB" w:rsidP="003E4C2C">
      <w:pPr>
        <w:pStyle w:val="PGQuestion-2ndlevel"/>
        <w:tabs>
          <w:tab w:val="clear" w:pos="9637"/>
          <w:tab w:val="right" w:pos="9354"/>
        </w:tabs>
      </w:pPr>
      <w:r>
        <w:t>(a)</w:t>
      </w:r>
      <w:r>
        <w:tab/>
      </w:r>
      <w:r w:rsidR="004407CF" w:rsidRPr="004407CF">
        <w:t xml:space="preserve">Give </w:t>
      </w:r>
      <w:r w:rsidR="004407CF" w:rsidRPr="004407CF">
        <w:rPr>
          <w:b/>
        </w:rPr>
        <w:t>two</w:t>
      </w:r>
      <w:r w:rsidR="004407CF" w:rsidRPr="004407CF">
        <w:t xml:space="preserve"> features </w:t>
      </w:r>
      <w:r w:rsidR="004407CF">
        <w:t>of a phone’s</w:t>
      </w:r>
      <w:r w:rsidR="004407CF" w:rsidRPr="004407CF">
        <w:t xml:space="preserve"> </w:t>
      </w:r>
      <w:r w:rsidR="004407CF">
        <w:t>h</w:t>
      </w:r>
      <w:r>
        <w:t>ardware</w:t>
      </w:r>
      <w:r w:rsidR="004407CF">
        <w:t xml:space="preserve"> that might be </w:t>
      </w:r>
      <w:r w:rsidR="00E312B3">
        <w:t>modified / added</w:t>
      </w:r>
      <w:r w:rsidR="006A68AE">
        <w:t>.</w:t>
      </w:r>
      <w:r>
        <w:tab/>
        <w:t>[2]</w:t>
      </w:r>
    </w:p>
    <w:p w14:paraId="0C211EDB" w14:textId="56F6647F" w:rsidR="00DC61D6" w:rsidRDefault="00DC61D6" w:rsidP="00F92B4D">
      <w:pPr>
        <w:pStyle w:val="PGAnswerLines"/>
        <w:ind w:left="426"/>
      </w:pPr>
    </w:p>
    <w:p w14:paraId="457A2F62" w14:textId="7B7894DF" w:rsidR="00F92B4D" w:rsidRDefault="00F92B4D" w:rsidP="00F92B4D">
      <w:pPr>
        <w:pStyle w:val="PGAnswerLines"/>
        <w:ind w:left="426"/>
      </w:pPr>
    </w:p>
    <w:p w14:paraId="5BF419C8" w14:textId="2CBA585E" w:rsidR="00F92B4D" w:rsidRDefault="00F92B4D" w:rsidP="00F92B4D">
      <w:pPr>
        <w:pStyle w:val="PGAnswerLines"/>
        <w:ind w:left="426"/>
      </w:pPr>
    </w:p>
    <w:p w14:paraId="03DCD76F" w14:textId="341D3888" w:rsidR="00F92B4D" w:rsidRDefault="00F92B4D" w:rsidP="00F92B4D">
      <w:pPr>
        <w:pStyle w:val="PGAnswerLines"/>
        <w:ind w:left="426"/>
      </w:pPr>
    </w:p>
    <w:p w14:paraId="600E94D1" w14:textId="77777777" w:rsidR="000306AA" w:rsidRDefault="000306AA" w:rsidP="00F92B4D">
      <w:pPr>
        <w:pStyle w:val="PGAnswerLines"/>
        <w:ind w:left="426"/>
      </w:pPr>
    </w:p>
    <w:p w14:paraId="69CACD32" w14:textId="77777777" w:rsidR="00F92B4D" w:rsidRDefault="00F92B4D" w:rsidP="00F92B4D">
      <w:pPr>
        <w:pStyle w:val="PGAnswerLines"/>
        <w:spacing w:before="0" w:line="240" w:lineRule="auto"/>
        <w:ind w:left="426"/>
      </w:pPr>
    </w:p>
    <w:p w14:paraId="54BB6F70" w14:textId="07247C50" w:rsidR="00C458FB" w:rsidRDefault="00C458FB" w:rsidP="003E4C2C">
      <w:pPr>
        <w:pStyle w:val="PGQuestion-2ndlevel"/>
      </w:pPr>
      <w:r>
        <w:t>(b)</w:t>
      </w:r>
      <w:r>
        <w:tab/>
      </w:r>
      <w:r w:rsidR="00E312B3" w:rsidRPr="004407CF">
        <w:t xml:space="preserve">Give </w:t>
      </w:r>
      <w:r w:rsidR="00E312B3" w:rsidRPr="004407CF">
        <w:rPr>
          <w:b/>
        </w:rPr>
        <w:t>two</w:t>
      </w:r>
      <w:r w:rsidR="00E312B3" w:rsidRPr="004407CF">
        <w:t xml:space="preserve"> features </w:t>
      </w:r>
      <w:r w:rsidR="00E312B3">
        <w:t>of a phone’s</w:t>
      </w:r>
      <w:r w:rsidR="00E312B3" w:rsidRPr="004407CF">
        <w:t xml:space="preserve"> </w:t>
      </w:r>
      <w:r w:rsidR="00E312B3">
        <w:t>software that might be modified / added</w:t>
      </w:r>
      <w:r w:rsidR="006A68AE">
        <w:t>.</w:t>
      </w:r>
      <w:r>
        <w:tab/>
        <w:t>[2]</w:t>
      </w:r>
    </w:p>
    <w:p w14:paraId="1EB857B7" w14:textId="15C3EA4E" w:rsidR="00C458FB" w:rsidRDefault="00C458FB" w:rsidP="00F92B4D">
      <w:pPr>
        <w:pStyle w:val="PGAnswerLines"/>
        <w:ind w:left="426"/>
      </w:pPr>
    </w:p>
    <w:p w14:paraId="1800746D" w14:textId="4B4AD034" w:rsidR="00F92B4D" w:rsidRDefault="00F92B4D" w:rsidP="00F92B4D">
      <w:pPr>
        <w:pStyle w:val="PGAnswerLines"/>
        <w:ind w:left="426"/>
      </w:pPr>
    </w:p>
    <w:p w14:paraId="10222A8B" w14:textId="09C6CD33" w:rsidR="00F92B4D" w:rsidRDefault="00F92B4D" w:rsidP="00F92B4D">
      <w:pPr>
        <w:pStyle w:val="PGAnswerLines"/>
        <w:ind w:left="426"/>
      </w:pPr>
    </w:p>
    <w:p w14:paraId="2ABAC192" w14:textId="2A7006D8" w:rsidR="00F92B4D" w:rsidRDefault="00F92B4D" w:rsidP="00F92B4D">
      <w:pPr>
        <w:pStyle w:val="PGAnswerLines"/>
        <w:ind w:left="426"/>
      </w:pPr>
    </w:p>
    <w:p w14:paraId="26C35C0B" w14:textId="77777777" w:rsidR="000306AA" w:rsidRDefault="000306AA" w:rsidP="00F92B4D">
      <w:pPr>
        <w:pStyle w:val="PGAnswerLines"/>
        <w:ind w:left="426"/>
      </w:pPr>
    </w:p>
    <w:p w14:paraId="7F21B5DD" w14:textId="77777777" w:rsidR="00F92B4D" w:rsidRDefault="00F92B4D" w:rsidP="00F92B4D">
      <w:pPr>
        <w:pStyle w:val="PGAnswerLines"/>
        <w:ind w:left="426"/>
      </w:pPr>
    </w:p>
    <w:p w14:paraId="38D89407" w14:textId="77777777" w:rsidR="00CF4010" w:rsidRDefault="00CF4010">
      <w:pPr>
        <w:rPr>
          <w:rFonts w:ascii="Arial" w:eastAsia="Times New Roman" w:hAnsi="Arial" w:cs="Arial"/>
          <w:color w:val="000000" w:themeColor="text1"/>
          <w:lang w:eastAsia="en-GB"/>
        </w:rPr>
      </w:pPr>
      <w:r>
        <w:br w:type="page"/>
      </w:r>
    </w:p>
    <w:p w14:paraId="11C86777" w14:textId="5320949B" w:rsidR="00C458FB" w:rsidRDefault="00C458FB" w:rsidP="00CF4010">
      <w:pPr>
        <w:pStyle w:val="PGQuestion-toplevel"/>
      </w:pPr>
      <w:r>
        <w:lastRenderedPageBreak/>
        <w:t>3.</w:t>
      </w:r>
      <w:r>
        <w:tab/>
      </w:r>
      <w:r w:rsidR="009A21A1">
        <w:t xml:space="preserve">Suggest </w:t>
      </w:r>
      <w:r w:rsidR="009A21A1" w:rsidRPr="006A68AE">
        <w:rPr>
          <w:b/>
        </w:rPr>
        <w:t>four</w:t>
      </w:r>
      <w:r w:rsidR="009A21A1">
        <w:t xml:space="preserve"> ways in which </w:t>
      </w:r>
      <w:r>
        <w:t>lift control panels</w:t>
      </w:r>
      <w:r w:rsidR="006A68AE">
        <w:t>,</w:t>
      </w:r>
      <w:r>
        <w:t xml:space="preserve"> </w:t>
      </w:r>
      <w:r w:rsidR="006A68AE">
        <w:t>such as</w:t>
      </w:r>
      <w:r w:rsidR="00E874CD">
        <w:t xml:space="preserve"> the one pictured below </w:t>
      </w:r>
      <w:r w:rsidR="00C23872">
        <w:t xml:space="preserve">could </w:t>
      </w:r>
      <w:r w:rsidR="00CF4010">
        <w:br/>
      </w:r>
      <w:r w:rsidR="00C23872">
        <w:t>be made more</w:t>
      </w:r>
      <w:r>
        <w:t xml:space="preserve"> suitable for </w:t>
      </w:r>
      <w:r w:rsidR="00783937">
        <w:t>the following user groups:</w:t>
      </w:r>
      <w:r>
        <w:tab/>
        <w:t>[</w:t>
      </w:r>
      <w:r w:rsidR="00EF31E0">
        <w:t>8</w:t>
      </w:r>
      <w:r>
        <w:t>]</w:t>
      </w:r>
      <w:r w:rsidR="00CF4010">
        <w:br/>
      </w:r>
    </w:p>
    <w:p w14:paraId="503604F0" w14:textId="46F2D176" w:rsidR="00C458FB" w:rsidRDefault="006A7645" w:rsidP="00C458FB">
      <w:pPr>
        <w:pStyle w:val="A-toplevel"/>
        <w:jc w:val="center"/>
      </w:pPr>
      <w:r>
        <w:rPr>
          <w:noProof/>
        </w:rPr>
        <w:drawing>
          <wp:inline distT="0" distB="0" distL="0" distR="0" wp14:anchorId="6C5A65E5" wp14:editId="0A3A71EF">
            <wp:extent cx="2019982" cy="2640499"/>
            <wp:effectExtent l="0" t="0" r="0" b="7620"/>
            <wp:docPr id="1" name="Picture 1" descr="A sign on the side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t_Button_shutterstock_106560736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982" cy="267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702BA" w14:textId="0F03839F" w:rsidR="00783937" w:rsidRDefault="006E3DD5" w:rsidP="006E3DD5">
      <w:pPr>
        <w:pStyle w:val="PGAnswerLineswithtext-numbers"/>
        <w:ind w:left="1134"/>
      </w:pPr>
      <w:r>
        <w:t>(</w:t>
      </w:r>
      <w:r w:rsidR="00E066A0">
        <w:t>a)</w:t>
      </w:r>
      <w:r w:rsidR="00E066A0">
        <w:tab/>
      </w:r>
      <w:r w:rsidR="00A14474" w:rsidRPr="007A5F64">
        <w:t>Wheelchair users</w:t>
      </w:r>
    </w:p>
    <w:p w14:paraId="14DD2895" w14:textId="0D88B6C7" w:rsidR="006E3DD5" w:rsidRDefault="006E3DD5" w:rsidP="006E3DD5">
      <w:pPr>
        <w:pStyle w:val="PGAnswerLineswithtext-numbers"/>
        <w:ind w:left="1134"/>
      </w:pPr>
    </w:p>
    <w:p w14:paraId="50D8A26B" w14:textId="5A12B5D4" w:rsidR="006E3DD5" w:rsidRDefault="006E3DD5" w:rsidP="006E3DD5">
      <w:pPr>
        <w:pStyle w:val="PGAnswerLineswithtext-numbers"/>
        <w:ind w:left="1134"/>
      </w:pPr>
    </w:p>
    <w:p w14:paraId="1AD66062" w14:textId="77777777" w:rsidR="00BE2EE2" w:rsidRPr="007A5F64" w:rsidRDefault="00BE2EE2" w:rsidP="006E3DD5">
      <w:pPr>
        <w:pStyle w:val="PGAnswerLineswithtext-numbers"/>
        <w:ind w:left="1134"/>
      </w:pPr>
    </w:p>
    <w:p w14:paraId="090FF3B1" w14:textId="21DBD091" w:rsidR="007A5F64" w:rsidRDefault="00E066A0" w:rsidP="006E3DD5">
      <w:pPr>
        <w:pStyle w:val="PGAnswerLineswithtext-numbers"/>
        <w:ind w:left="1134"/>
      </w:pPr>
      <w:r>
        <w:t>(b)</w:t>
      </w:r>
      <w:r>
        <w:tab/>
      </w:r>
      <w:r w:rsidR="007F5E10">
        <w:t>Those with visual impairments</w:t>
      </w:r>
    </w:p>
    <w:p w14:paraId="08DD2185" w14:textId="265BB2CD" w:rsidR="006E3DD5" w:rsidRDefault="006E3DD5" w:rsidP="006E3DD5">
      <w:pPr>
        <w:pStyle w:val="PGAnswerLineswithtext-numbers"/>
        <w:ind w:left="1134"/>
      </w:pPr>
    </w:p>
    <w:p w14:paraId="26E720E4" w14:textId="33D7644C" w:rsidR="006E3DD5" w:rsidRDefault="006E3DD5" w:rsidP="006E3DD5">
      <w:pPr>
        <w:pStyle w:val="PGAnswerLineswithtext-numbers"/>
        <w:ind w:left="1134"/>
      </w:pPr>
    </w:p>
    <w:p w14:paraId="692F9126" w14:textId="77777777" w:rsidR="00BE2EE2" w:rsidRPr="00F4499F" w:rsidRDefault="00BE2EE2" w:rsidP="006E3DD5">
      <w:pPr>
        <w:pStyle w:val="PGAnswerLineswithtext-numbers"/>
        <w:ind w:left="1134"/>
      </w:pPr>
    </w:p>
    <w:p w14:paraId="1F1DE1F5" w14:textId="0BE58A12" w:rsidR="00F4499F" w:rsidRDefault="00E066A0" w:rsidP="006E3DD5">
      <w:pPr>
        <w:pStyle w:val="PGAnswerLineswithtext-numbers"/>
        <w:ind w:left="1134"/>
      </w:pPr>
      <w:r>
        <w:t>(c)</w:t>
      </w:r>
      <w:r>
        <w:tab/>
      </w:r>
      <w:r w:rsidR="007F5E10" w:rsidRPr="007F5E10">
        <w:t>Those with hearing impairments</w:t>
      </w:r>
    </w:p>
    <w:p w14:paraId="7FEE93B3" w14:textId="7EA53EF2" w:rsidR="006E3DD5" w:rsidRDefault="006E3DD5" w:rsidP="006E3DD5">
      <w:pPr>
        <w:pStyle w:val="PGAnswerLineswithtext-numbers"/>
        <w:ind w:left="1134"/>
      </w:pPr>
    </w:p>
    <w:p w14:paraId="246CD31C" w14:textId="60E03AF7" w:rsidR="006E3DD5" w:rsidRDefault="006E3DD5" w:rsidP="006E3DD5">
      <w:pPr>
        <w:pStyle w:val="PGAnswerLineswithtext-numbers"/>
        <w:ind w:left="1134"/>
      </w:pPr>
    </w:p>
    <w:p w14:paraId="1542FF9B" w14:textId="77777777" w:rsidR="00BE2EE2" w:rsidRPr="007F5E10" w:rsidRDefault="00BE2EE2" w:rsidP="006E3DD5">
      <w:pPr>
        <w:pStyle w:val="PGAnswerLineswithtext-numbers"/>
        <w:ind w:left="1134"/>
      </w:pPr>
    </w:p>
    <w:p w14:paraId="58A9C50E" w14:textId="7DEBA31F" w:rsidR="00930E84" w:rsidRDefault="00E066A0" w:rsidP="006E3DD5">
      <w:pPr>
        <w:pStyle w:val="PGAnswerLineswithtext-numbers"/>
        <w:ind w:left="1134"/>
      </w:pPr>
      <w:r>
        <w:t>(</w:t>
      </w:r>
      <w:r w:rsidR="00ED289D">
        <w:t>d)</w:t>
      </w:r>
      <w:r w:rsidR="00ED289D">
        <w:tab/>
      </w:r>
      <w:r w:rsidR="003544E6" w:rsidRPr="003544E6">
        <w:t>Elderly people</w:t>
      </w:r>
    </w:p>
    <w:p w14:paraId="53DDE72E" w14:textId="4C0222B4" w:rsidR="006E3DD5" w:rsidRDefault="006E3DD5" w:rsidP="006E3DD5">
      <w:pPr>
        <w:pStyle w:val="PGAnswerLineswithtext-numbers"/>
        <w:ind w:left="1134"/>
      </w:pPr>
    </w:p>
    <w:p w14:paraId="69603F4A" w14:textId="77777777" w:rsidR="00BE2EE2" w:rsidRDefault="00BE2EE2" w:rsidP="006E3DD5">
      <w:pPr>
        <w:pStyle w:val="PGAnswerLineswithtext-numbers"/>
        <w:ind w:left="1134"/>
      </w:pPr>
    </w:p>
    <w:p w14:paraId="390BF51C" w14:textId="001B8B0A" w:rsidR="00BE2EE2" w:rsidRDefault="00BE2EE2" w:rsidP="006E3DD5">
      <w:pPr>
        <w:pStyle w:val="PGAnswerLineswithtext-numbers"/>
        <w:ind w:left="1134"/>
      </w:pPr>
    </w:p>
    <w:p w14:paraId="63EE6769" w14:textId="77777777" w:rsidR="006E3DD5" w:rsidRDefault="006E3DD5" w:rsidP="006E3DD5">
      <w:pPr>
        <w:pStyle w:val="PGAnswerLineswithtext-numbers"/>
        <w:ind w:left="1134"/>
      </w:pPr>
    </w:p>
    <w:p w14:paraId="26C11B95" w14:textId="4DF94F9F" w:rsidR="00887C09" w:rsidRPr="00887C09" w:rsidRDefault="00E254FE" w:rsidP="00ED289D">
      <w:pPr>
        <w:pStyle w:val="Q-toplevel"/>
        <w:tabs>
          <w:tab w:val="clear" w:pos="9214"/>
          <w:tab w:val="right" w:pos="9354"/>
        </w:tabs>
      </w:pPr>
      <w:r>
        <w:lastRenderedPageBreak/>
        <w:t>4</w:t>
      </w:r>
      <w:r w:rsidR="00C458FB">
        <w:t>.</w:t>
      </w:r>
      <w:r w:rsidR="00C458FB">
        <w:tab/>
      </w:r>
      <w:r w:rsidR="00887C09" w:rsidRPr="00ED289D">
        <w:rPr>
          <w:rStyle w:val="PGQuestion-toplevelChar"/>
          <w:sz w:val="22"/>
          <w:szCs w:val="22"/>
        </w:rPr>
        <w:t xml:space="preserve">Discuss </w:t>
      </w:r>
      <w:r w:rsidR="00A309F4" w:rsidRPr="00ED289D">
        <w:rPr>
          <w:rStyle w:val="PGQuestion-toplevelChar"/>
          <w:sz w:val="22"/>
          <w:szCs w:val="22"/>
        </w:rPr>
        <w:t>ways</w:t>
      </w:r>
      <w:r w:rsidR="00887C09" w:rsidRPr="00ED289D">
        <w:rPr>
          <w:rStyle w:val="PGQuestion-toplevelChar"/>
          <w:sz w:val="22"/>
          <w:szCs w:val="22"/>
        </w:rPr>
        <w:t xml:space="preserve"> </w:t>
      </w:r>
      <w:r w:rsidR="00FC627F" w:rsidRPr="00ED289D">
        <w:rPr>
          <w:rStyle w:val="PGQuestion-toplevelChar"/>
          <w:sz w:val="22"/>
          <w:szCs w:val="22"/>
        </w:rPr>
        <w:t>car interiors</w:t>
      </w:r>
      <w:r w:rsidR="00A309F4" w:rsidRPr="00ED289D">
        <w:rPr>
          <w:rStyle w:val="PGQuestion-toplevelChar"/>
          <w:sz w:val="22"/>
          <w:szCs w:val="22"/>
        </w:rPr>
        <w:t xml:space="preserve"> and controls</w:t>
      </w:r>
      <w:r w:rsidR="00BA461E" w:rsidRPr="00ED289D">
        <w:rPr>
          <w:rStyle w:val="PGQuestion-toplevelChar"/>
          <w:sz w:val="22"/>
          <w:szCs w:val="22"/>
        </w:rPr>
        <w:t xml:space="preserve"> can be designed</w:t>
      </w:r>
      <w:r w:rsidR="00FC627F" w:rsidRPr="00ED289D">
        <w:rPr>
          <w:rStyle w:val="PGQuestion-toplevelChar"/>
          <w:sz w:val="22"/>
          <w:szCs w:val="22"/>
        </w:rPr>
        <w:t xml:space="preserve"> </w:t>
      </w:r>
      <w:r w:rsidR="00BA461E" w:rsidRPr="00ED289D">
        <w:rPr>
          <w:rStyle w:val="PGQuestion-toplevelChar"/>
          <w:sz w:val="22"/>
          <w:szCs w:val="22"/>
        </w:rPr>
        <w:t xml:space="preserve">to be </w:t>
      </w:r>
      <w:r w:rsidR="00FC627F" w:rsidRPr="00ED289D">
        <w:rPr>
          <w:rStyle w:val="PGQuestion-toplevelChar"/>
          <w:sz w:val="22"/>
          <w:szCs w:val="22"/>
        </w:rPr>
        <w:t>inclusive</w:t>
      </w:r>
      <w:r w:rsidR="00887C09" w:rsidRPr="00ED289D">
        <w:rPr>
          <w:rStyle w:val="PGQuestion-toplevelChar"/>
          <w:sz w:val="22"/>
          <w:szCs w:val="22"/>
        </w:rPr>
        <w:t xml:space="preserve">. </w:t>
      </w:r>
      <w:r w:rsidR="002D31EB" w:rsidRPr="00ED289D">
        <w:rPr>
          <w:rStyle w:val="PGQuestion-toplevelChar"/>
          <w:sz w:val="22"/>
          <w:szCs w:val="22"/>
        </w:rPr>
        <w:t>Consider</w:t>
      </w:r>
      <w:r w:rsidR="00887C09" w:rsidRPr="00ED289D">
        <w:rPr>
          <w:rStyle w:val="PGQuestion-toplevelChar"/>
          <w:sz w:val="22"/>
          <w:szCs w:val="22"/>
        </w:rPr>
        <w:t xml:space="preserve"> </w:t>
      </w:r>
      <w:r w:rsidR="00ED289D">
        <w:rPr>
          <w:rStyle w:val="PGQuestion-toplevelChar"/>
          <w:sz w:val="22"/>
          <w:szCs w:val="22"/>
        </w:rPr>
        <w:br/>
      </w:r>
      <w:r w:rsidR="00887C09" w:rsidRPr="00ED289D">
        <w:rPr>
          <w:rStyle w:val="PGQuestion-toplevelChar"/>
          <w:sz w:val="22"/>
          <w:szCs w:val="22"/>
        </w:rPr>
        <w:t xml:space="preserve">the benefits to </w:t>
      </w:r>
      <w:r w:rsidR="00EE2F43" w:rsidRPr="00ED289D">
        <w:rPr>
          <w:rStyle w:val="PGQuestion-toplevelChar"/>
          <w:sz w:val="22"/>
          <w:szCs w:val="22"/>
        </w:rPr>
        <w:t>a range of user groups</w:t>
      </w:r>
      <w:r w:rsidR="00887C09" w:rsidRPr="00ED289D">
        <w:rPr>
          <w:rStyle w:val="PGQuestion-toplevelChar"/>
          <w:sz w:val="22"/>
          <w:szCs w:val="22"/>
        </w:rPr>
        <w:t xml:space="preserve"> in your discussion.</w:t>
      </w:r>
      <w:r w:rsidR="00EE2F43" w:rsidRPr="00ED289D">
        <w:rPr>
          <w:rStyle w:val="PGQuestion-toplevelChar"/>
          <w:sz w:val="22"/>
          <w:szCs w:val="22"/>
        </w:rPr>
        <w:tab/>
      </w:r>
      <w:r w:rsidR="00887C09" w:rsidRPr="00ED289D">
        <w:rPr>
          <w:rStyle w:val="PGQuestion-toplevelChar"/>
          <w:sz w:val="22"/>
          <w:szCs w:val="22"/>
        </w:rPr>
        <w:t>[6]</w:t>
      </w:r>
      <w:r w:rsidR="00ED289D" w:rsidRPr="00887C09">
        <w:rPr>
          <w:color w:val="000000"/>
        </w:rPr>
        <w:t xml:space="preserve"> </w:t>
      </w:r>
      <w:r w:rsidR="00887C09" w:rsidRPr="00887C09">
        <w:rPr>
          <w:color w:val="000000"/>
        </w:rPr>
        <w:br/>
        <w:t> </w:t>
      </w:r>
    </w:p>
    <w:p w14:paraId="19B1CAED" w14:textId="508CE84E" w:rsidR="00BE2EE2" w:rsidRDefault="00BE2EE2" w:rsidP="00BE2EE2">
      <w:pPr>
        <w:pStyle w:val="PGAnswerLines"/>
      </w:pPr>
    </w:p>
    <w:p w14:paraId="48B8D852" w14:textId="764F8F69" w:rsidR="00BE2EE2" w:rsidRDefault="00BE2EE2" w:rsidP="00BE2EE2">
      <w:pPr>
        <w:pStyle w:val="PGAnswerLines"/>
      </w:pPr>
    </w:p>
    <w:p w14:paraId="653DB63D" w14:textId="0B852F2F" w:rsidR="00BE2EE2" w:rsidRDefault="00BE2EE2" w:rsidP="00BE2EE2">
      <w:pPr>
        <w:pStyle w:val="PGAnswerLines"/>
      </w:pPr>
    </w:p>
    <w:p w14:paraId="0F6FDC91" w14:textId="516D6CE2" w:rsidR="00BE2EE2" w:rsidRDefault="00BE2EE2" w:rsidP="00BE2EE2">
      <w:pPr>
        <w:pStyle w:val="PGAnswerLines"/>
      </w:pPr>
    </w:p>
    <w:p w14:paraId="6DF6FB82" w14:textId="371B8929" w:rsidR="00BE2EE2" w:rsidRDefault="00BE2EE2" w:rsidP="00BE2EE2">
      <w:pPr>
        <w:pStyle w:val="PGAnswerLines"/>
      </w:pPr>
    </w:p>
    <w:p w14:paraId="3669C921" w14:textId="1355CBA9" w:rsidR="00BE2EE2" w:rsidRDefault="00BE2EE2" w:rsidP="00BE2EE2">
      <w:pPr>
        <w:pStyle w:val="PGAnswerLines"/>
      </w:pPr>
    </w:p>
    <w:p w14:paraId="5D72CF9C" w14:textId="18937CE0" w:rsidR="00BE2EE2" w:rsidRDefault="00BE2EE2" w:rsidP="00BE2EE2">
      <w:pPr>
        <w:pStyle w:val="PGAnswerLines"/>
      </w:pPr>
    </w:p>
    <w:p w14:paraId="6D2A51BF" w14:textId="0B8F0B52" w:rsidR="00BE2EE2" w:rsidRDefault="00BE2EE2" w:rsidP="00BE2EE2">
      <w:pPr>
        <w:pStyle w:val="PGAnswerLines"/>
      </w:pPr>
    </w:p>
    <w:p w14:paraId="09B1F0E1" w14:textId="0A72A209" w:rsidR="00BE2EE2" w:rsidRDefault="00BE2EE2" w:rsidP="00BE2EE2">
      <w:pPr>
        <w:pStyle w:val="PGAnswerLines"/>
      </w:pPr>
    </w:p>
    <w:p w14:paraId="6ABEF2E2" w14:textId="3A78AA1C" w:rsidR="00BE2EE2" w:rsidRDefault="00BE2EE2" w:rsidP="00BE2EE2">
      <w:pPr>
        <w:pStyle w:val="PGAnswerLines"/>
      </w:pPr>
    </w:p>
    <w:p w14:paraId="4222BE20" w14:textId="49E4B62E" w:rsidR="00BE2EE2" w:rsidRDefault="00BE2EE2" w:rsidP="00BE2EE2">
      <w:pPr>
        <w:pStyle w:val="PGAnswerLines"/>
      </w:pPr>
    </w:p>
    <w:p w14:paraId="662DD368" w14:textId="07142EAD" w:rsidR="00BE2EE2" w:rsidRDefault="00BE2EE2" w:rsidP="00BE2EE2">
      <w:pPr>
        <w:pStyle w:val="PGAnswerLines"/>
      </w:pPr>
    </w:p>
    <w:p w14:paraId="2C4F59EC" w14:textId="7B39799D" w:rsidR="00BE2EE2" w:rsidRDefault="00BE2EE2" w:rsidP="00BE2EE2">
      <w:pPr>
        <w:pStyle w:val="PGAnswerLines"/>
      </w:pPr>
    </w:p>
    <w:p w14:paraId="66FB75CB" w14:textId="57E2CD07" w:rsidR="00BE2EE2" w:rsidRDefault="00BE2EE2" w:rsidP="00BE2EE2">
      <w:pPr>
        <w:pStyle w:val="PGAnswerLines"/>
      </w:pPr>
    </w:p>
    <w:p w14:paraId="32E06F0B" w14:textId="6710C93E" w:rsidR="00BE2EE2" w:rsidRDefault="00BE2EE2" w:rsidP="00BE2EE2">
      <w:pPr>
        <w:pStyle w:val="PGAnswerLines"/>
      </w:pPr>
    </w:p>
    <w:p w14:paraId="0A053DF9" w14:textId="062722E5" w:rsidR="00BE2EE2" w:rsidRDefault="00BE2EE2" w:rsidP="00BE2EE2">
      <w:pPr>
        <w:pStyle w:val="PGAnswerLines"/>
      </w:pPr>
    </w:p>
    <w:p w14:paraId="26726FD4" w14:textId="0F38DA2E" w:rsidR="00BE2EE2" w:rsidRDefault="00BE2EE2" w:rsidP="00BE2EE2">
      <w:pPr>
        <w:pStyle w:val="PGAnswerLines"/>
      </w:pPr>
    </w:p>
    <w:p w14:paraId="1316D91A" w14:textId="6E936B5F" w:rsidR="00BE2EE2" w:rsidRDefault="00BE2EE2" w:rsidP="00BE2EE2">
      <w:pPr>
        <w:pStyle w:val="PGAnswerLines"/>
      </w:pPr>
    </w:p>
    <w:p w14:paraId="288B0CCE" w14:textId="797706E3" w:rsidR="00BE2EE2" w:rsidRDefault="00BE2EE2" w:rsidP="00BE2EE2">
      <w:pPr>
        <w:pStyle w:val="PGAnswerLines"/>
      </w:pPr>
    </w:p>
    <w:p w14:paraId="66501A50" w14:textId="4089F1D8" w:rsidR="00BE2EE2" w:rsidRDefault="00BE2EE2" w:rsidP="00BE2EE2">
      <w:pPr>
        <w:pStyle w:val="PGAnswerLines"/>
      </w:pPr>
    </w:p>
    <w:p w14:paraId="070FC23D" w14:textId="029B5EAD" w:rsidR="00230822" w:rsidRDefault="00230822" w:rsidP="00BE2EE2">
      <w:pPr>
        <w:pStyle w:val="PGAnswerLines"/>
      </w:pPr>
    </w:p>
    <w:p w14:paraId="1D8BD563" w14:textId="77777777" w:rsidR="00230822" w:rsidRDefault="00230822" w:rsidP="00BE2EE2">
      <w:pPr>
        <w:pStyle w:val="PGAnswerLines"/>
      </w:pPr>
    </w:p>
    <w:p w14:paraId="47EC5530" w14:textId="25D02A3C" w:rsidR="00BE2EE2" w:rsidRDefault="00BE2EE2" w:rsidP="00BE2EE2">
      <w:pPr>
        <w:pStyle w:val="PGAnswerLines"/>
      </w:pPr>
    </w:p>
    <w:p w14:paraId="7E1568F8" w14:textId="1A2940EE" w:rsidR="00230822" w:rsidRPr="00230822" w:rsidRDefault="00230822" w:rsidP="000306AA">
      <w:pPr>
        <w:pStyle w:val="PGQuestion-toplevel"/>
        <w:jc w:val="right"/>
      </w:pPr>
      <w:r>
        <w:t xml:space="preserve"> </w:t>
      </w:r>
      <w:r w:rsidR="00C458FB" w:rsidRPr="00230822">
        <w:t>[Total 20 marks]</w:t>
      </w:r>
    </w:p>
    <w:sectPr w:rsidR="00230822" w:rsidRPr="00230822" w:rsidSect="003E4C2C">
      <w:headerReference w:type="default" r:id="rId12"/>
      <w:footerReference w:type="default" r:id="rId13"/>
      <w:pgSz w:w="11906" w:h="16838"/>
      <w:pgMar w:top="1692" w:right="1418" w:bottom="851" w:left="1134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80BE1" w14:textId="77777777" w:rsidR="005B74F7" w:rsidRDefault="005B74F7" w:rsidP="005254A7">
      <w:pPr>
        <w:spacing w:after="0" w:line="240" w:lineRule="auto"/>
      </w:pPr>
      <w:r>
        <w:separator/>
      </w:r>
    </w:p>
  </w:endnote>
  <w:endnote w:type="continuationSeparator" w:id="0">
    <w:p w14:paraId="600BDA3E" w14:textId="77777777" w:rsidR="005B74F7" w:rsidRDefault="005B74F7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46749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A953728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550C9A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7971DBFC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E0B7" w14:textId="77777777" w:rsidR="005B74F7" w:rsidRDefault="005B74F7" w:rsidP="005254A7">
      <w:pPr>
        <w:spacing w:after="0" w:line="240" w:lineRule="auto"/>
      </w:pPr>
      <w:r>
        <w:separator/>
      </w:r>
    </w:p>
  </w:footnote>
  <w:footnote w:type="continuationSeparator" w:id="0">
    <w:p w14:paraId="1BD4B230" w14:textId="77777777" w:rsidR="005B74F7" w:rsidRDefault="005B74F7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8649" w14:textId="213921E8" w:rsidR="005254A7" w:rsidRPr="000B21DB" w:rsidRDefault="00C1590A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2D8DF4EE">
          <wp:simplePos x="0" y="0"/>
          <wp:positionH relativeFrom="column">
            <wp:posOffset>4110702</wp:posOffset>
          </wp:positionH>
          <wp:positionV relativeFrom="paragraph">
            <wp:posOffset>-102798</wp:posOffset>
          </wp:positionV>
          <wp:extent cx="1836708" cy="440810"/>
          <wp:effectExtent l="0" t="0" r="0" b="0"/>
          <wp:wrapNone/>
          <wp:docPr id="19" name="Picture 1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179" cy="447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5C2EE8C3">
              <wp:simplePos x="0" y="0"/>
              <wp:positionH relativeFrom="column">
                <wp:posOffset>-742770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B761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1C68408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50C9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50C9A" w:rsidRPr="00550C9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Inclusive design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11349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88326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88326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Product design considerations</w:t>
                          </w:r>
                        </w:p>
                        <w:p w14:paraId="67C414AD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8.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" fillcolor="#db7617" stroked="f">
              <v:fill opacity="64764f"/>
              <v:textbox>
                <w:txbxContent>
                  <w:p w14:paraId="71C68408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50C9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50C9A" w:rsidRPr="00550C9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Inclusive design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11349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88326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88326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Product design considerations</w:t>
                    </w:r>
                  </w:p>
                  <w:p w14:paraId="67C414AD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85A0EBB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5D68"/>
    <w:multiLevelType w:val="hybridMultilevel"/>
    <w:tmpl w:val="51186ED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6291979"/>
    <w:multiLevelType w:val="hybridMultilevel"/>
    <w:tmpl w:val="86E22CDA"/>
    <w:lvl w:ilvl="0" w:tplc="7952B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D00581"/>
    <w:multiLevelType w:val="hybridMultilevel"/>
    <w:tmpl w:val="C02A83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25C68B5"/>
    <w:multiLevelType w:val="hybridMultilevel"/>
    <w:tmpl w:val="4DAAC3F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6EA6893"/>
    <w:multiLevelType w:val="hybridMultilevel"/>
    <w:tmpl w:val="929E4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05C96"/>
    <w:multiLevelType w:val="hybridMultilevel"/>
    <w:tmpl w:val="5F7C7CF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FE62B43"/>
    <w:multiLevelType w:val="hybridMultilevel"/>
    <w:tmpl w:val="D6FE835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4651720"/>
    <w:multiLevelType w:val="hybridMultilevel"/>
    <w:tmpl w:val="ABE879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21225471">
    <w:abstractNumId w:val="9"/>
  </w:num>
  <w:num w:numId="2" w16cid:durableId="1981840387">
    <w:abstractNumId w:val="0"/>
  </w:num>
  <w:num w:numId="3" w16cid:durableId="1612204003">
    <w:abstractNumId w:val="7"/>
  </w:num>
  <w:num w:numId="4" w16cid:durableId="334769012">
    <w:abstractNumId w:val="6"/>
  </w:num>
  <w:num w:numId="5" w16cid:durableId="464927238">
    <w:abstractNumId w:val="8"/>
  </w:num>
  <w:num w:numId="6" w16cid:durableId="967081680">
    <w:abstractNumId w:val="1"/>
  </w:num>
  <w:num w:numId="7" w16cid:durableId="1387333687">
    <w:abstractNumId w:val="2"/>
  </w:num>
  <w:num w:numId="8" w16cid:durableId="1859543814">
    <w:abstractNumId w:val="3"/>
  </w:num>
  <w:num w:numId="9" w16cid:durableId="1929340438">
    <w:abstractNumId w:val="5"/>
  </w:num>
  <w:num w:numId="10" w16cid:durableId="437485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1D76"/>
    <w:rsid w:val="000137B0"/>
    <w:rsid w:val="00016C2A"/>
    <w:rsid w:val="00023086"/>
    <w:rsid w:val="000306AA"/>
    <w:rsid w:val="00044143"/>
    <w:rsid w:val="00050EC8"/>
    <w:rsid w:val="000C5B6F"/>
    <w:rsid w:val="00113495"/>
    <w:rsid w:val="001333F3"/>
    <w:rsid w:val="00134D36"/>
    <w:rsid w:val="00165339"/>
    <w:rsid w:val="0016583F"/>
    <w:rsid w:val="001C29AC"/>
    <w:rsid w:val="001D4708"/>
    <w:rsid w:val="001E6D32"/>
    <w:rsid w:val="001F7D11"/>
    <w:rsid w:val="002020BA"/>
    <w:rsid w:val="002067C5"/>
    <w:rsid w:val="00211934"/>
    <w:rsid w:val="00230822"/>
    <w:rsid w:val="00251B58"/>
    <w:rsid w:val="00256919"/>
    <w:rsid w:val="002D31EB"/>
    <w:rsid w:val="003544E6"/>
    <w:rsid w:val="003621FE"/>
    <w:rsid w:val="003C3D2F"/>
    <w:rsid w:val="003D2E20"/>
    <w:rsid w:val="003D321E"/>
    <w:rsid w:val="003E4C2C"/>
    <w:rsid w:val="00420DCC"/>
    <w:rsid w:val="00434B1F"/>
    <w:rsid w:val="004407CF"/>
    <w:rsid w:val="00444627"/>
    <w:rsid w:val="00447C74"/>
    <w:rsid w:val="00485D96"/>
    <w:rsid w:val="004A05A3"/>
    <w:rsid w:val="004A06CB"/>
    <w:rsid w:val="004E3E9B"/>
    <w:rsid w:val="004F7E43"/>
    <w:rsid w:val="00516844"/>
    <w:rsid w:val="005254A7"/>
    <w:rsid w:val="00535FD7"/>
    <w:rsid w:val="00550C9A"/>
    <w:rsid w:val="00563BDE"/>
    <w:rsid w:val="005761F5"/>
    <w:rsid w:val="005944D3"/>
    <w:rsid w:val="00595F89"/>
    <w:rsid w:val="005A4A34"/>
    <w:rsid w:val="005B1E59"/>
    <w:rsid w:val="005B74F7"/>
    <w:rsid w:val="00604905"/>
    <w:rsid w:val="0063727E"/>
    <w:rsid w:val="0064562C"/>
    <w:rsid w:val="006473FA"/>
    <w:rsid w:val="006578C8"/>
    <w:rsid w:val="006A68AE"/>
    <w:rsid w:val="006A7645"/>
    <w:rsid w:val="006C7B1F"/>
    <w:rsid w:val="006E3DD5"/>
    <w:rsid w:val="006F13A9"/>
    <w:rsid w:val="00720B6B"/>
    <w:rsid w:val="00735D05"/>
    <w:rsid w:val="0075462A"/>
    <w:rsid w:val="0077768D"/>
    <w:rsid w:val="00783937"/>
    <w:rsid w:val="0079415C"/>
    <w:rsid w:val="00796A6C"/>
    <w:rsid w:val="007A544B"/>
    <w:rsid w:val="007A5F64"/>
    <w:rsid w:val="007A79A7"/>
    <w:rsid w:val="007F5E10"/>
    <w:rsid w:val="00802E1A"/>
    <w:rsid w:val="00802FC4"/>
    <w:rsid w:val="00817302"/>
    <w:rsid w:val="00831788"/>
    <w:rsid w:val="00833E65"/>
    <w:rsid w:val="008344C6"/>
    <w:rsid w:val="00854A78"/>
    <w:rsid w:val="00855434"/>
    <w:rsid w:val="008751C0"/>
    <w:rsid w:val="0088326D"/>
    <w:rsid w:val="00887C09"/>
    <w:rsid w:val="008A19B3"/>
    <w:rsid w:val="008A55DB"/>
    <w:rsid w:val="008A563D"/>
    <w:rsid w:val="008C0EFC"/>
    <w:rsid w:val="008C6A3C"/>
    <w:rsid w:val="008E0346"/>
    <w:rsid w:val="00913C08"/>
    <w:rsid w:val="00930E84"/>
    <w:rsid w:val="00964B61"/>
    <w:rsid w:val="009A21A1"/>
    <w:rsid w:val="009A3AFA"/>
    <w:rsid w:val="009C4A56"/>
    <w:rsid w:val="009C774D"/>
    <w:rsid w:val="00A00F2C"/>
    <w:rsid w:val="00A10E2D"/>
    <w:rsid w:val="00A14474"/>
    <w:rsid w:val="00A15178"/>
    <w:rsid w:val="00A309F4"/>
    <w:rsid w:val="00A50151"/>
    <w:rsid w:val="00A709E7"/>
    <w:rsid w:val="00A819DB"/>
    <w:rsid w:val="00AA5A0A"/>
    <w:rsid w:val="00AD1A70"/>
    <w:rsid w:val="00AD6C64"/>
    <w:rsid w:val="00AE17E6"/>
    <w:rsid w:val="00B07BE5"/>
    <w:rsid w:val="00B4789D"/>
    <w:rsid w:val="00B56511"/>
    <w:rsid w:val="00B62ACF"/>
    <w:rsid w:val="00BA461E"/>
    <w:rsid w:val="00BB1DB0"/>
    <w:rsid w:val="00BB752A"/>
    <w:rsid w:val="00BD223D"/>
    <w:rsid w:val="00BE2EE2"/>
    <w:rsid w:val="00BE76C6"/>
    <w:rsid w:val="00C10008"/>
    <w:rsid w:val="00C1590A"/>
    <w:rsid w:val="00C23872"/>
    <w:rsid w:val="00C36B5C"/>
    <w:rsid w:val="00C40FEA"/>
    <w:rsid w:val="00C419C2"/>
    <w:rsid w:val="00C458FB"/>
    <w:rsid w:val="00C5196B"/>
    <w:rsid w:val="00C66826"/>
    <w:rsid w:val="00CA5909"/>
    <w:rsid w:val="00CB5AC2"/>
    <w:rsid w:val="00CC363D"/>
    <w:rsid w:val="00CE33FE"/>
    <w:rsid w:val="00CE5DE5"/>
    <w:rsid w:val="00CF4010"/>
    <w:rsid w:val="00D21A34"/>
    <w:rsid w:val="00D21DD5"/>
    <w:rsid w:val="00D34BBF"/>
    <w:rsid w:val="00D71F76"/>
    <w:rsid w:val="00D8166F"/>
    <w:rsid w:val="00D83459"/>
    <w:rsid w:val="00D878EB"/>
    <w:rsid w:val="00DC61D6"/>
    <w:rsid w:val="00DE155A"/>
    <w:rsid w:val="00DE567C"/>
    <w:rsid w:val="00E03CF7"/>
    <w:rsid w:val="00E066A0"/>
    <w:rsid w:val="00E254FE"/>
    <w:rsid w:val="00E312B3"/>
    <w:rsid w:val="00E31D42"/>
    <w:rsid w:val="00E41E3C"/>
    <w:rsid w:val="00E50890"/>
    <w:rsid w:val="00E62837"/>
    <w:rsid w:val="00E72A10"/>
    <w:rsid w:val="00E80B52"/>
    <w:rsid w:val="00E874CD"/>
    <w:rsid w:val="00EA28FC"/>
    <w:rsid w:val="00EB0286"/>
    <w:rsid w:val="00ED289D"/>
    <w:rsid w:val="00EE2C30"/>
    <w:rsid w:val="00EE2F43"/>
    <w:rsid w:val="00EF31E0"/>
    <w:rsid w:val="00EF324A"/>
    <w:rsid w:val="00F07787"/>
    <w:rsid w:val="00F4499F"/>
    <w:rsid w:val="00F50380"/>
    <w:rsid w:val="00F566A0"/>
    <w:rsid w:val="00F841EA"/>
    <w:rsid w:val="00F92B4D"/>
    <w:rsid w:val="00FC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1AAF16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58FB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C1590A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C1590A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paragraph" w:customStyle="1" w:styleId="Default">
    <w:name w:val="Default"/>
    <w:rsid w:val="00C458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rsid w:val="00E03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7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27E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C1590A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C1590A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C1590A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C1590A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C1590A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C1590A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C1590A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C1590A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C1590A"/>
    <w:rPr>
      <w:b/>
    </w:rPr>
  </w:style>
  <w:style w:type="character" w:customStyle="1" w:styleId="PGBoldItalic">
    <w:name w:val="PG Bold Italic"/>
    <w:uiPriority w:val="1"/>
    <w:qFormat/>
    <w:rsid w:val="00C1590A"/>
    <w:rPr>
      <w:b/>
      <w:i/>
    </w:rPr>
  </w:style>
  <w:style w:type="paragraph" w:customStyle="1" w:styleId="PGDocumentTitle">
    <w:name w:val="PG Document Title"/>
    <w:basedOn w:val="Normal"/>
    <w:qFormat/>
    <w:rsid w:val="00C1590A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C1590A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C1590A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C1590A"/>
    <w:pPr>
      <w:numPr>
        <w:numId w:val="7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C1590A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C1590A"/>
    <w:pPr>
      <w:numPr>
        <w:numId w:val="8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C1590A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C1590A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C1590A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C1590A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C1590A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C1590A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ED289D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ED289D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C1590A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C1590A"/>
    <w:rPr>
      <w:b/>
      <w:color w:val="FF0000"/>
    </w:rPr>
  </w:style>
  <w:style w:type="table" w:customStyle="1" w:styleId="PGTable1">
    <w:name w:val="PG Table 1"/>
    <w:basedOn w:val="TableNormal"/>
    <w:uiPriority w:val="99"/>
    <w:rsid w:val="00C1590A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C15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C15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C159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C1590A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C1590A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C1590A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C1590A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C1590A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C1590A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C1590A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C1590A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C1590A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C1590A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169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0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40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2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04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F1C23-C1BA-4634-B8AC-3E442F521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5B29E-28B4-4DF8-9B89-D44C13E42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C468A-D31B-4921-BD3D-4D2B462B04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6687F4-3EE0-4A9C-B0F4-6941ECD8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Simon Rossiter</cp:lastModifiedBy>
  <cp:revision>9</cp:revision>
  <dcterms:created xsi:type="dcterms:W3CDTF">2019-08-22T15:11:00Z</dcterms:created>
  <dcterms:modified xsi:type="dcterms:W3CDTF">2024-02-02T15:52:00Z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