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880EC1" w14:textId="77777777" w:rsidR="002B1766" w:rsidRPr="0005129A" w:rsidRDefault="002B1766" w:rsidP="0005129A">
      <w:pPr>
        <w:jc w:val="center"/>
        <w:rPr>
          <w:rFonts w:asciiTheme="majorHAnsi" w:hAnsiTheme="majorHAnsi" w:cstheme="majorHAnsi"/>
          <w:b/>
          <w:sz w:val="24"/>
          <w:szCs w:val="24"/>
          <w:u w:val="single"/>
        </w:rPr>
      </w:pPr>
      <w:r w:rsidRPr="0005129A">
        <w:rPr>
          <w:rFonts w:asciiTheme="majorHAnsi" w:hAnsiTheme="majorHAnsi" w:cstheme="majorHAnsi"/>
          <w:b/>
          <w:sz w:val="24"/>
          <w:szCs w:val="24"/>
          <w:u w:val="single"/>
        </w:rPr>
        <w:t>Cells</w:t>
      </w:r>
    </w:p>
    <w:tbl>
      <w:tblPr>
        <w:tblStyle w:val="TableGrid"/>
        <w:tblW w:w="0" w:type="auto"/>
        <w:tblLook w:val="04A0" w:firstRow="1" w:lastRow="0" w:firstColumn="1" w:lastColumn="0" w:noHBand="0" w:noVBand="1"/>
      </w:tblPr>
      <w:tblGrid>
        <w:gridCol w:w="2156"/>
        <w:gridCol w:w="8050"/>
      </w:tblGrid>
      <w:tr w:rsidR="005433F3" w:rsidRPr="00EF25DE" w14:paraId="0925D1F4" w14:textId="77777777" w:rsidTr="002B1766">
        <w:tc>
          <w:tcPr>
            <w:tcW w:w="2156" w:type="dxa"/>
          </w:tcPr>
          <w:p w14:paraId="28764FE5" w14:textId="77777777" w:rsidR="005433F3" w:rsidRPr="00EF25DE" w:rsidRDefault="005433F3" w:rsidP="005E2AF7">
            <w:pPr>
              <w:rPr>
                <w:rFonts w:asciiTheme="majorHAnsi" w:hAnsiTheme="majorHAnsi" w:cstheme="majorHAnsi"/>
                <w:sz w:val="24"/>
                <w:szCs w:val="24"/>
              </w:rPr>
            </w:pPr>
            <w:r w:rsidRPr="00EF25DE">
              <w:rPr>
                <w:rFonts w:asciiTheme="majorHAnsi" w:hAnsiTheme="majorHAnsi" w:cstheme="majorHAnsi"/>
                <w:sz w:val="24"/>
                <w:szCs w:val="24"/>
              </w:rPr>
              <w:t>Magnification</w:t>
            </w:r>
          </w:p>
        </w:tc>
        <w:tc>
          <w:tcPr>
            <w:tcW w:w="8050" w:type="dxa"/>
          </w:tcPr>
          <w:p w14:paraId="5DE3D9C2" w14:textId="77777777" w:rsidR="005433F3" w:rsidRPr="00EF25DE" w:rsidRDefault="005433F3" w:rsidP="005E2AF7">
            <w:pPr>
              <w:rPr>
                <w:rFonts w:asciiTheme="majorHAnsi" w:hAnsiTheme="majorHAnsi" w:cstheme="majorHAnsi"/>
                <w:sz w:val="24"/>
                <w:szCs w:val="24"/>
              </w:rPr>
            </w:pPr>
            <w:r w:rsidRPr="007E2980">
              <w:rPr>
                <w:rFonts w:asciiTheme="majorHAnsi" w:hAnsiTheme="majorHAnsi" w:cstheme="majorHAnsi"/>
                <w:sz w:val="24"/>
                <w:szCs w:val="24"/>
              </w:rPr>
              <w:t>the number of times bigger the image/drawing is compared to the object/real size</w:t>
            </w:r>
          </w:p>
        </w:tc>
      </w:tr>
      <w:tr w:rsidR="005433F3" w:rsidRPr="00EF25DE" w14:paraId="73097CBE" w14:textId="77777777" w:rsidTr="002B1766">
        <w:tc>
          <w:tcPr>
            <w:tcW w:w="2156" w:type="dxa"/>
          </w:tcPr>
          <w:p w14:paraId="55B0F633" w14:textId="77777777" w:rsidR="005433F3" w:rsidRPr="00EF25DE" w:rsidRDefault="005433F3" w:rsidP="005E2AF7">
            <w:pPr>
              <w:rPr>
                <w:rFonts w:asciiTheme="majorHAnsi" w:hAnsiTheme="majorHAnsi" w:cstheme="majorHAnsi"/>
                <w:sz w:val="24"/>
                <w:szCs w:val="24"/>
              </w:rPr>
            </w:pPr>
            <w:r w:rsidRPr="00EF25DE">
              <w:rPr>
                <w:rFonts w:asciiTheme="majorHAnsi" w:hAnsiTheme="majorHAnsi" w:cstheme="majorHAnsi"/>
                <w:sz w:val="24"/>
                <w:szCs w:val="24"/>
              </w:rPr>
              <w:t>Resolution</w:t>
            </w:r>
          </w:p>
        </w:tc>
        <w:tc>
          <w:tcPr>
            <w:tcW w:w="8050" w:type="dxa"/>
          </w:tcPr>
          <w:p w14:paraId="00E1D733" w14:textId="77777777" w:rsidR="005433F3" w:rsidRPr="00EF25DE" w:rsidRDefault="005433F3" w:rsidP="005E2AF7">
            <w:pPr>
              <w:rPr>
                <w:rFonts w:asciiTheme="majorHAnsi" w:hAnsiTheme="majorHAnsi" w:cstheme="majorHAnsi"/>
                <w:sz w:val="24"/>
                <w:szCs w:val="24"/>
              </w:rPr>
            </w:pPr>
            <w:r w:rsidRPr="007E2980">
              <w:rPr>
                <w:rFonts w:asciiTheme="majorHAnsi" w:hAnsiTheme="majorHAnsi" w:cstheme="majorHAnsi"/>
                <w:sz w:val="24"/>
                <w:szCs w:val="24"/>
              </w:rPr>
              <w:t>the minimum distance needed to differentiate between 2 adjacent objects</w:t>
            </w:r>
          </w:p>
        </w:tc>
      </w:tr>
      <w:tr w:rsidR="005433F3" w:rsidRPr="00EF25DE" w14:paraId="04F9AAA6" w14:textId="77777777" w:rsidTr="002B1766">
        <w:tc>
          <w:tcPr>
            <w:tcW w:w="2156" w:type="dxa"/>
          </w:tcPr>
          <w:p w14:paraId="74A866FB" w14:textId="77777777" w:rsidR="005433F3" w:rsidRPr="00EF25DE" w:rsidRDefault="005433F3" w:rsidP="005E2AF7">
            <w:pPr>
              <w:rPr>
                <w:rFonts w:asciiTheme="majorHAnsi" w:hAnsiTheme="majorHAnsi" w:cstheme="majorHAnsi"/>
                <w:sz w:val="24"/>
                <w:szCs w:val="24"/>
              </w:rPr>
            </w:pPr>
            <w:r w:rsidRPr="00EF25DE">
              <w:rPr>
                <w:rFonts w:asciiTheme="majorHAnsi" w:hAnsiTheme="majorHAnsi" w:cstheme="majorHAnsi"/>
                <w:sz w:val="24"/>
                <w:szCs w:val="24"/>
              </w:rPr>
              <w:t>Micrometer</w:t>
            </w:r>
          </w:p>
        </w:tc>
        <w:tc>
          <w:tcPr>
            <w:tcW w:w="8050" w:type="dxa"/>
          </w:tcPr>
          <w:p w14:paraId="7B83A90F" w14:textId="77777777" w:rsidR="005433F3" w:rsidRPr="007E2980" w:rsidRDefault="005433F3" w:rsidP="005E2AF7">
            <w:pPr>
              <w:rPr>
                <w:rFonts w:asciiTheme="majorHAnsi" w:hAnsiTheme="majorHAnsi" w:cstheme="majorHAnsi"/>
                <w:sz w:val="24"/>
                <w:szCs w:val="24"/>
              </w:rPr>
            </w:pPr>
            <w:r>
              <w:rPr>
                <w:rFonts w:asciiTheme="majorHAnsi" w:hAnsiTheme="majorHAnsi" w:cstheme="majorHAnsi"/>
                <w:sz w:val="24"/>
                <w:szCs w:val="24"/>
              </w:rPr>
              <w:t>1x10</w:t>
            </w:r>
            <w:r>
              <w:rPr>
                <w:rFonts w:asciiTheme="majorHAnsi" w:hAnsiTheme="majorHAnsi" w:cstheme="majorHAnsi"/>
                <w:sz w:val="24"/>
                <w:szCs w:val="24"/>
                <w:vertAlign w:val="superscript"/>
              </w:rPr>
              <w:t xml:space="preserve">-6 </w:t>
            </w:r>
            <w:r>
              <w:rPr>
                <w:rFonts w:asciiTheme="majorHAnsi" w:hAnsiTheme="majorHAnsi" w:cstheme="majorHAnsi"/>
                <w:sz w:val="24"/>
                <w:szCs w:val="24"/>
              </w:rPr>
              <w:t>m</w:t>
            </w:r>
          </w:p>
        </w:tc>
      </w:tr>
      <w:tr w:rsidR="005433F3" w:rsidRPr="00EF25DE" w14:paraId="47584980" w14:textId="77777777" w:rsidTr="002B1766">
        <w:tc>
          <w:tcPr>
            <w:tcW w:w="2156" w:type="dxa"/>
          </w:tcPr>
          <w:p w14:paraId="1E03161F" w14:textId="77777777" w:rsidR="005433F3" w:rsidRPr="00EF25DE" w:rsidRDefault="005433F3" w:rsidP="005E2AF7">
            <w:pPr>
              <w:rPr>
                <w:rFonts w:asciiTheme="majorHAnsi" w:hAnsiTheme="majorHAnsi" w:cstheme="majorHAnsi"/>
                <w:sz w:val="24"/>
                <w:szCs w:val="24"/>
              </w:rPr>
            </w:pPr>
            <w:r w:rsidRPr="00EF25DE">
              <w:rPr>
                <w:rFonts w:asciiTheme="majorHAnsi" w:hAnsiTheme="majorHAnsi" w:cstheme="majorHAnsi"/>
                <w:sz w:val="24"/>
                <w:szCs w:val="24"/>
              </w:rPr>
              <w:t xml:space="preserve">Nanometer </w:t>
            </w:r>
          </w:p>
        </w:tc>
        <w:tc>
          <w:tcPr>
            <w:tcW w:w="8050" w:type="dxa"/>
          </w:tcPr>
          <w:p w14:paraId="7774651F" w14:textId="77777777" w:rsidR="005433F3" w:rsidRPr="00EF25DE" w:rsidRDefault="005433F3" w:rsidP="005E2AF7">
            <w:pPr>
              <w:rPr>
                <w:rFonts w:asciiTheme="majorHAnsi" w:hAnsiTheme="majorHAnsi" w:cstheme="majorHAnsi"/>
                <w:sz w:val="24"/>
                <w:szCs w:val="24"/>
              </w:rPr>
            </w:pPr>
            <w:r>
              <w:rPr>
                <w:rFonts w:asciiTheme="majorHAnsi" w:hAnsiTheme="majorHAnsi" w:cstheme="majorHAnsi"/>
                <w:sz w:val="24"/>
                <w:szCs w:val="24"/>
              </w:rPr>
              <w:t>1x10</w:t>
            </w:r>
            <w:r>
              <w:rPr>
                <w:rFonts w:asciiTheme="majorHAnsi" w:hAnsiTheme="majorHAnsi" w:cstheme="majorHAnsi"/>
                <w:sz w:val="24"/>
                <w:szCs w:val="24"/>
                <w:vertAlign w:val="superscript"/>
              </w:rPr>
              <w:t xml:space="preserve">-9 </w:t>
            </w:r>
            <w:r>
              <w:rPr>
                <w:rFonts w:asciiTheme="majorHAnsi" w:hAnsiTheme="majorHAnsi" w:cstheme="majorHAnsi"/>
                <w:sz w:val="24"/>
                <w:szCs w:val="24"/>
              </w:rPr>
              <w:t>m</w:t>
            </w:r>
          </w:p>
        </w:tc>
      </w:tr>
      <w:tr w:rsidR="005433F3" w:rsidRPr="00EF25DE" w14:paraId="2883DC6C" w14:textId="77777777" w:rsidTr="002B1766">
        <w:tc>
          <w:tcPr>
            <w:tcW w:w="2156" w:type="dxa"/>
          </w:tcPr>
          <w:p w14:paraId="623F7BF6" w14:textId="77777777" w:rsidR="005433F3" w:rsidRPr="00EF25DE" w:rsidRDefault="005433F3" w:rsidP="005E2AF7">
            <w:pPr>
              <w:rPr>
                <w:rFonts w:asciiTheme="majorHAnsi" w:hAnsiTheme="majorHAnsi" w:cstheme="majorHAnsi"/>
                <w:sz w:val="24"/>
                <w:szCs w:val="24"/>
              </w:rPr>
            </w:pPr>
            <w:r w:rsidRPr="00EF25DE">
              <w:rPr>
                <w:rFonts w:asciiTheme="majorHAnsi" w:hAnsiTheme="majorHAnsi" w:cstheme="majorHAnsi"/>
                <w:sz w:val="24"/>
                <w:szCs w:val="24"/>
              </w:rPr>
              <w:t>Light Microscope</w:t>
            </w:r>
          </w:p>
        </w:tc>
        <w:tc>
          <w:tcPr>
            <w:tcW w:w="8050" w:type="dxa"/>
          </w:tcPr>
          <w:p w14:paraId="388384A1" w14:textId="77777777" w:rsidR="005433F3" w:rsidRPr="00EF25DE" w:rsidRDefault="005433F3" w:rsidP="005E2AF7">
            <w:pPr>
              <w:rPr>
                <w:rFonts w:asciiTheme="majorHAnsi" w:hAnsiTheme="majorHAnsi" w:cstheme="majorHAnsi"/>
                <w:sz w:val="24"/>
                <w:szCs w:val="24"/>
              </w:rPr>
            </w:pPr>
            <w:r>
              <w:rPr>
                <w:rFonts w:asciiTheme="majorHAnsi" w:hAnsiTheme="majorHAnsi" w:cstheme="majorHAnsi"/>
                <w:sz w:val="24"/>
                <w:szCs w:val="24"/>
              </w:rPr>
              <w:t xml:space="preserve">A type of microscope which has a condenser, objective lens and eyepiece lens and light is passed through the thin specimen an up through the objective and eyepiece lenses to the eye. </w:t>
            </w:r>
          </w:p>
        </w:tc>
      </w:tr>
      <w:tr w:rsidR="005433F3" w:rsidRPr="00EF25DE" w14:paraId="6D449C15" w14:textId="77777777" w:rsidTr="002B1766">
        <w:tc>
          <w:tcPr>
            <w:tcW w:w="2156" w:type="dxa"/>
          </w:tcPr>
          <w:p w14:paraId="0D4DD4F6" w14:textId="77777777" w:rsidR="005433F3" w:rsidRPr="00EF25DE" w:rsidRDefault="005433F3" w:rsidP="005E2AF7">
            <w:pPr>
              <w:rPr>
                <w:rFonts w:asciiTheme="majorHAnsi" w:hAnsiTheme="majorHAnsi" w:cstheme="majorHAnsi"/>
                <w:sz w:val="24"/>
                <w:szCs w:val="24"/>
              </w:rPr>
            </w:pPr>
            <w:r w:rsidRPr="00EF25DE">
              <w:rPr>
                <w:rFonts w:asciiTheme="majorHAnsi" w:hAnsiTheme="majorHAnsi" w:cstheme="majorHAnsi"/>
                <w:sz w:val="24"/>
                <w:szCs w:val="24"/>
              </w:rPr>
              <w:t>Electron microscope</w:t>
            </w:r>
          </w:p>
        </w:tc>
        <w:tc>
          <w:tcPr>
            <w:tcW w:w="8050" w:type="dxa"/>
          </w:tcPr>
          <w:p w14:paraId="7DEFA2C7" w14:textId="77777777" w:rsidR="005433F3" w:rsidRPr="00EF25DE" w:rsidRDefault="005433F3" w:rsidP="005E2AF7">
            <w:pPr>
              <w:rPr>
                <w:rFonts w:asciiTheme="majorHAnsi" w:hAnsiTheme="majorHAnsi" w:cstheme="majorHAnsi"/>
                <w:sz w:val="24"/>
                <w:szCs w:val="24"/>
              </w:rPr>
            </w:pPr>
            <w:r>
              <w:rPr>
                <w:rFonts w:asciiTheme="majorHAnsi" w:hAnsiTheme="majorHAnsi" w:cstheme="majorHAnsi"/>
                <w:sz w:val="24"/>
                <w:szCs w:val="24"/>
              </w:rPr>
              <w:t>Beams of electrons are used to visualize structures in a vacuum. Electrons have a smaller wavelength than light so electron microscopes have a higher resolution than light microscopes.</w:t>
            </w:r>
          </w:p>
        </w:tc>
      </w:tr>
      <w:tr w:rsidR="005433F3" w:rsidRPr="00EF25DE" w14:paraId="70DD4754" w14:textId="77777777" w:rsidTr="002B1766">
        <w:tc>
          <w:tcPr>
            <w:tcW w:w="2156" w:type="dxa"/>
          </w:tcPr>
          <w:p w14:paraId="2B9E299C" w14:textId="77777777" w:rsidR="005433F3" w:rsidRPr="00EF25DE" w:rsidRDefault="005433F3" w:rsidP="005E2AF7">
            <w:pPr>
              <w:rPr>
                <w:rFonts w:asciiTheme="majorHAnsi" w:hAnsiTheme="majorHAnsi" w:cstheme="majorHAnsi"/>
                <w:sz w:val="24"/>
                <w:szCs w:val="24"/>
              </w:rPr>
            </w:pPr>
            <w:r w:rsidRPr="00EF25DE">
              <w:rPr>
                <w:rFonts w:asciiTheme="majorHAnsi" w:hAnsiTheme="majorHAnsi" w:cstheme="majorHAnsi"/>
                <w:sz w:val="24"/>
                <w:szCs w:val="24"/>
              </w:rPr>
              <w:t>S</w:t>
            </w:r>
            <w:r>
              <w:rPr>
                <w:rFonts w:asciiTheme="majorHAnsi" w:hAnsiTheme="majorHAnsi" w:cstheme="majorHAnsi"/>
                <w:sz w:val="24"/>
                <w:szCs w:val="24"/>
              </w:rPr>
              <w:t>canning Electron Microscope (S</w:t>
            </w:r>
            <w:r w:rsidRPr="00EF25DE">
              <w:rPr>
                <w:rFonts w:asciiTheme="majorHAnsi" w:hAnsiTheme="majorHAnsi" w:cstheme="majorHAnsi"/>
                <w:sz w:val="24"/>
                <w:szCs w:val="24"/>
              </w:rPr>
              <w:t>EM</w:t>
            </w:r>
            <w:r>
              <w:rPr>
                <w:rFonts w:asciiTheme="majorHAnsi" w:hAnsiTheme="majorHAnsi" w:cstheme="majorHAnsi"/>
                <w:sz w:val="24"/>
                <w:szCs w:val="24"/>
              </w:rPr>
              <w:t>)</w:t>
            </w:r>
          </w:p>
        </w:tc>
        <w:tc>
          <w:tcPr>
            <w:tcW w:w="8050" w:type="dxa"/>
          </w:tcPr>
          <w:p w14:paraId="6DAF159E" w14:textId="77777777" w:rsidR="005433F3" w:rsidRPr="007E2980" w:rsidRDefault="005433F3" w:rsidP="005E2AF7">
            <w:pPr>
              <w:rPr>
                <w:rFonts w:asciiTheme="majorHAnsi" w:hAnsiTheme="majorHAnsi" w:cstheme="majorHAnsi"/>
                <w:sz w:val="24"/>
                <w:szCs w:val="24"/>
                <w:lang w:val="en-GB"/>
              </w:rPr>
            </w:pPr>
            <w:r>
              <w:rPr>
                <w:rFonts w:asciiTheme="majorHAnsi" w:hAnsiTheme="majorHAnsi" w:cstheme="majorHAnsi"/>
                <w:bCs/>
                <w:sz w:val="24"/>
                <w:szCs w:val="24"/>
              </w:rPr>
              <w:t>A type of electr</w:t>
            </w:r>
            <w:r w:rsidRPr="007E2980">
              <w:rPr>
                <w:rFonts w:asciiTheme="majorHAnsi" w:hAnsiTheme="majorHAnsi" w:cstheme="majorHAnsi"/>
                <w:bCs/>
                <w:sz w:val="24"/>
                <w:szCs w:val="24"/>
              </w:rPr>
              <w:t>o</w:t>
            </w:r>
            <w:r>
              <w:rPr>
                <w:rFonts w:asciiTheme="majorHAnsi" w:hAnsiTheme="majorHAnsi" w:cstheme="majorHAnsi"/>
                <w:bCs/>
                <w:sz w:val="24"/>
                <w:szCs w:val="24"/>
              </w:rPr>
              <w:t>n</w:t>
            </w:r>
            <w:r w:rsidRPr="007E2980">
              <w:rPr>
                <w:rFonts w:asciiTheme="majorHAnsi" w:hAnsiTheme="majorHAnsi" w:cstheme="majorHAnsi"/>
                <w:bCs/>
                <w:sz w:val="24"/>
                <w:szCs w:val="24"/>
              </w:rPr>
              <w:t xml:space="preserve"> microscope which </w:t>
            </w:r>
            <w:r w:rsidRPr="007E2980">
              <w:rPr>
                <w:rFonts w:asciiTheme="majorHAnsi" w:hAnsiTheme="majorHAnsi" w:cstheme="majorHAnsi"/>
                <w:sz w:val="24"/>
                <w:szCs w:val="24"/>
              </w:rPr>
              <w:t>bounces beams of electrons off the surface of an object to develop a 3D image of the specimen (no need therefore for thin sections)</w:t>
            </w:r>
            <w:r>
              <w:rPr>
                <w:rFonts w:asciiTheme="majorHAnsi" w:hAnsiTheme="majorHAnsi" w:cstheme="majorHAnsi"/>
                <w:sz w:val="24"/>
                <w:szCs w:val="24"/>
                <w:lang w:val="en-GB"/>
              </w:rPr>
              <w:t>.</w:t>
            </w:r>
          </w:p>
        </w:tc>
      </w:tr>
      <w:tr w:rsidR="005433F3" w:rsidRPr="00EF25DE" w14:paraId="51D1BFCC" w14:textId="77777777" w:rsidTr="002B1766">
        <w:tc>
          <w:tcPr>
            <w:tcW w:w="2156" w:type="dxa"/>
          </w:tcPr>
          <w:p w14:paraId="34DC9636" w14:textId="77777777" w:rsidR="005433F3" w:rsidRPr="00EF25DE" w:rsidRDefault="005433F3" w:rsidP="005E2AF7">
            <w:pPr>
              <w:rPr>
                <w:rFonts w:asciiTheme="majorHAnsi" w:hAnsiTheme="majorHAnsi" w:cstheme="majorHAnsi"/>
                <w:sz w:val="24"/>
                <w:szCs w:val="24"/>
              </w:rPr>
            </w:pPr>
            <w:r>
              <w:rPr>
                <w:rFonts w:asciiTheme="majorHAnsi" w:hAnsiTheme="majorHAnsi" w:cstheme="majorHAnsi"/>
                <w:sz w:val="24"/>
                <w:szCs w:val="24"/>
              </w:rPr>
              <w:t>Transmission electron microscope (TEM)</w:t>
            </w:r>
          </w:p>
        </w:tc>
        <w:tc>
          <w:tcPr>
            <w:tcW w:w="8050" w:type="dxa"/>
          </w:tcPr>
          <w:p w14:paraId="0D7B64AC" w14:textId="77777777" w:rsidR="005433F3" w:rsidRPr="007E2980" w:rsidRDefault="005433F3" w:rsidP="005E2AF7">
            <w:pPr>
              <w:rPr>
                <w:rFonts w:asciiTheme="majorHAnsi" w:hAnsiTheme="majorHAnsi" w:cstheme="majorHAnsi"/>
                <w:sz w:val="24"/>
                <w:szCs w:val="24"/>
                <w:lang w:val="en-GB"/>
              </w:rPr>
            </w:pPr>
            <w:r>
              <w:rPr>
                <w:rFonts w:asciiTheme="majorHAnsi" w:hAnsiTheme="majorHAnsi" w:cstheme="majorHAnsi"/>
                <w:sz w:val="24"/>
                <w:szCs w:val="24"/>
              </w:rPr>
              <w:t xml:space="preserve">A type of electron microscope which </w:t>
            </w:r>
            <w:r w:rsidRPr="007E2980">
              <w:rPr>
                <w:rFonts w:asciiTheme="majorHAnsi" w:hAnsiTheme="majorHAnsi" w:cstheme="majorHAnsi"/>
                <w:sz w:val="24"/>
                <w:szCs w:val="24"/>
              </w:rPr>
              <w:t>asses a beam of electrons through a very thin section of specimen (which often has been stained with heavy metals to show up the fine internal structures).</w:t>
            </w:r>
          </w:p>
        </w:tc>
      </w:tr>
      <w:tr w:rsidR="005433F3" w:rsidRPr="00EF25DE" w14:paraId="3B7C6DCB" w14:textId="77777777" w:rsidTr="002B1766">
        <w:tc>
          <w:tcPr>
            <w:tcW w:w="2156" w:type="dxa"/>
          </w:tcPr>
          <w:p w14:paraId="072BB3B1" w14:textId="77777777" w:rsidR="005433F3" w:rsidRPr="00EF25DE" w:rsidRDefault="005433F3" w:rsidP="005E2AF7">
            <w:pPr>
              <w:rPr>
                <w:rFonts w:asciiTheme="majorHAnsi" w:hAnsiTheme="majorHAnsi" w:cstheme="majorHAnsi"/>
                <w:sz w:val="24"/>
                <w:szCs w:val="24"/>
              </w:rPr>
            </w:pPr>
            <w:r w:rsidRPr="00EF25DE">
              <w:rPr>
                <w:rFonts w:asciiTheme="majorHAnsi" w:hAnsiTheme="majorHAnsi" w:cstheme="majorHAnsi"/>
                <w:sz w:val="24"/>
                <w:szCs w:val="24"/>
              </w:rPr>
              <w:t>Cell fractionation</w:t>
            </w:r>
          </w:p>
        </w:tc>
        <w:tc>
          <w:tcPr>
            <w:tcW w:w="8050" w:type="dxa"/>
          </w:tcPr>
          <w:p w14:paraId="32993B15" w14:textId="77777777" w:rsidR="005433F3" w:rsidRPr="00EF25DE" w:rsidRDefault="005433F3" w:rsidP="005E2AF7">
            <w:pPr>
              <w:rPr>
                <w:rFonts w:asciiTheme="majorHAnsi" w:hAnsiTheme="majorHAnsi" w:cstheme="majorHAnsi"/>
                <w:sz w:val="24"/>
                <w:szCs w:val="24"/>
              </w:rPr>
            </w:pPr>
            <w:r>
              <w:rPr>
                <w:rFonts w:asciiTheme="majorHAnsi" w:hAnsiTheme="majorHAnsi" w:cstheme="majorHAnsi"/>
                <w:sz w:val="24"/>
                <w:szCs w:val="24"/>
              </w:rPr>
              <w:t>The process where cells are broken up and the different organelles they contain are separated out.</w:t>
            </w:r>
          </w:p>
        </w:tc>
      </w:tr>
      <w:tr w:rsidR="005433F3" w:rsidRPr="00EF25DE" w14:paraId="50B53458" w14:textId="77777777" w:rsidTr="002B1766">
        <w:tc>
          <w:tcPr>
            <w:tcW w:w="2156" w:type="dxa"/>
          </w:tcPr>
          <w:p w14:paraId="4B242814" w14:textId="77777777" w:rsidR="005433F3" w:rsidRPr="00EF25DE" w:rsidRDefault="005433F3" w:rsidP="005E2AF7">
            <w:pPr>
              <w:rPr>
                <w:rFonts w:asciiTheme="majorHAnsi" w:hAnsiTheme="majorHAnsi" w:cstheme="majorHAnsi"/>
                <w:sz w:val="24"/>
                <w:szCs w:val="24"/>
              </w:rPr>
            </w:pPr>
            <w:proofErr w:type="spellStart"/>
            <w:r w:rsidRPr="00EF25DE">
              <w:rPr>
                <w:rFonts w:asciiTheme="majorHAnsi" w:hAnsiTheme="majorHAnsi" w:cstheme="majorHAnsi"/>
                <w:sz w:val="24"/>
                <w:szCs w:val="24"/>
              </w:rPr>
              <w:t>Homogenation</w:t>
            </w:r>
            <w:proofErr w:type="spellEnd"/>
          </w:p>
        </w:tc>
        <w:tc>
          <w:tcPr>
            <w:tcW w:w="8050" w:type="dxa"/>
          </w:tcPr>
          <w:p w14:paraId="4522521E" w14:textId="77777777" w:rsidR="005433F3" w:rsidRPr="00EF25DE" w:rsidRDefault="005433F3" w:rsidP="005E2AF7">
            <w:pPr>
              <w:rPr>
                <w:rFonts w:asciiTheme="majorHAnsi" w:hAnsiTheme="majorHAnsi" w:cstheme="majorHAnsi"/>
                <w:sz w:val="24"/>
                <w:szCs w:val="24"/>
              </w:rPr>
            </w:pPr>
            <w:r>
              <w:rPr>
                <w:rFonts w:asciiTheme="majorHAnsi" w:hAnsiTheme="majorHAnsi" w:cstheme="majorHAnsi"/>
                <w:sz w:val="24"/>
                <w:szCs w:val="24"/>
              </w:rPr>
              <w:t xml:space="preserve">The first stage of cell fractionation when cells are broken up by a </w:t>
            </w:r>
            <w:proofErr w:type="spellStart"/>
            <w:r>
              <w:rPr>
                <w:rFonts w:asciiTheme="majorHAnsi" w:hAnsiTheme="majorHAnsi" w:cstheme="majorHAnsi"/>
                <w:sz w:val="24"/>
                <w:szCs w:val="24"/>
              </w:rPr>
              <w:t>homogeniser</w:t>
            </w:r>
            <w:proofErr w:type="spellEnd"/>
            <w:r>
              <w:rPr>
                <w:rFonts w:asciiTheme="majorHAnsi" w:hAnsiTheme="majorHAnsi" w:cstheme="majorHAnsi"/>
                <w:sz w:val="24"/>
                <w:szCs w:val="24"/>
              </w:rPr>
              <w:t xml:space="preserve"> (blender) and organelles are released from the cell.</w:t>
            </w:r>
          </w:p>
        </w:tc>
      </w:tr>
      <w:tr w:rsidR="005433F3" w:rsidRPr="00EF25DE" w14:paraId="68F569B6" w14:textId="77777777" w:rsidTr="002B1766">
        <w:tc>
          <w:tcPr>
            <w:tcW w:w="2156" w:type="dxa"/>
          </w:tcPr>
          <w:p w14:paraId="45589093" w14:textId="77777777" w:rsidR="005433F3" w:rsidRPr="00EF25DE" w:rsidRDefault="005433F3" w:rsidP="005E2AF7">
            <w:pPr>
              <w:rPr>
                <w:rFonts w:asciiTheme="majorHAnsi" w:hAnsiTheme="majorHAnsi" w:cstheme="majorHAnsi"/>
                <w:sz w:val="24"/>
                <w:szCs w:val="24"/>
              </w:rPr>
            </w:pPr>
            <w:r w:rsidRPr="00EF25DE">
              <w:rPr>
                <w:rFonts w:asciiTheme="majorHAnsi" w:hAnsiTheme="majorHAnsi" w:cstheme="majorHAnsi"/>
                <w:sz w:val="24"/>
                <w:szCs w:val="24"/>
              </w:rPr>
              <w:t>Ultracentrifugation</w:t>
            </w:r>
          </w:p>
        </w:tc>
        <w:tc>
          <w:tcPr>
            <w:tcW w:w="8050" w:type="dxa"/>
          </w:tcPr>
          <w:p w14:paraId="71AF30F0" w14:textId="77777777" w:rsidR="005433F3" w:rsidRPr="00EF25DE" w:rsidRDefault="005433F3" w:rsidP="005E2AF7">
            <w:pPr>
              <w:rPr>
                <w:rFonts w:asciiTheme="majorHAnsi" w:hAnsiTheme="majorHAnsi" w:cstheme="majorHAnsi"/>
                <w:sz w:val="24"/>
                <w:szCs w:val="24"/>
              </w:rPr>
            </w:pPr>
            <w:r>
              <w:rPr>
                <w:rFonts w:asciiTheme="majorHAnsi" w:hAnsiTheme="majorHAnsi" w:cstheme="majorHAnsi"/>
                <w:sz w:val="24"/>
                <w:szCs w:val="24"/>
              </w:rPr>
              <w:t xml:space="preserve">The second stage of cell fractionation when the fragments in filtered homogenate are separated in a machine called a centrifuge. </w:t>
            </w:r>
          </w:p>
        </w:tc>
      </w:tr>
      <w:tr w:rsidR="005433F3" w:rsidRPr="00EF25DE" w14:paraId="5FD9A82E" w14:textId="77777777" w:rsidTr="002B1766">
        <w:tc>
          <w:tcPr>
            <w:tcW w:w="2156" w:type="dxa"/>
          </w:tcPr>
          <w:p w14:paraId="5E0020BD" w14:textId="77777777" w:rsidR="005433F3" w:rsidRPr="00EF25DE" w:rsidRDefault="005433F3" w:rsidP="005E2AF7">
            <w:pPr>
              <w:rPr>
                <w:rFonts w:asciiTheme="majorHAnsi" w:hAnsiTheme="majorHAnsi" w:cstheme="majorHAnsi"/>
                <w:sz w:val="24"/>
                <w:szCs w:val="24"/>
              </w:rPr>
            </w:pPr>
            <w:r w:rsidRPr="00EF25DE">
              <w:rPr>
                <w:rFonts w:asciiTheme="majorHAnsi" w:hAnsiTheme="majorHAnsi" w:cstheme="majorHAnsi"/>
                <w:sz w:val="24"/>
                <w:szCs w:val="24"/>
              </w:rPr>
              <w:t>Graticule</w:t>
            </w:r>
          </w:p>
        </w:tc>
        <w:tc>
          <w:tcPr>
            <w:tcW w:w="8050" w:type="dxa"/>
          </w:tcPr>
          <w:p w14:paraId="45F4EA9F" w14:textId="77777777" w:rsidR="005433F3" w:rsidRPr="007E2980" w:rsidRDefault="005433F3" w:rsidP="005E2AF7">
            <w:pPr>
              <w:rPr>
                <w:rFonts w:asciiTheme="majorHAnsi" w:hAnsiTheme="majorHAnsi" w:cstheme="majorHAnsi"/>
                <w:sz w:val="24"/>
                <w:szCs w:val="24"/>
                <w:lang w:val="en-GB"/>
              </w:rPr>
            </w:pPr>
            <w:r>
              <w:rPr>
                <w:rFonts w:asciiTheme="majorHAnsi" w:hAnsiTheme="majorHAnsi" w:cstheme="majorHAnsi"/>
                <w:sz w:val="24"/>
                <w:szCs w:val="24"/>
                <w:lang w:val="en-GB"/>
              </w:rPr>
              <w:t xml:space="preserve">A series of lines on a microscope which can be used to calculate the size of objects. </w:t>
            </w:r>
          </w:p>
        </w:tc>
      </w:tr>
      <w:tr w:rsidR="005433F3" w:rsidRPr="00EF25DE" w14:paraId="16C057E6" w14:textId="77777777" w:rsidTr="002B1766">
        <w:tc>
          <w:tcPr>
            <w:tcW w:w="2156" w:type="dxa"/>
          </w:tcPr>
          <w:p w14:paraId="2F0F2B9D" w14:textId="77777777" w:rsidR="005433F3" w:rsidRPr="00EF25DE" w:rsidRDefault="005433F3" w:rsidP="005E2AF7">
            <w:pPr>
              <w:rPr>
                <w:rFonts w:asciiTheme="majorHAnsi" w:hAnsiTheme="majorHAnsi" w:cstheme="majorHAnsi"/>
                <w:sz w:val="24"/>
                <w:szCs w:val="24"/>
              </w:rPr>
            </w:pPr>
            <w:r w:rsidRPr="00EF25DE">
              <w:rPr>
                <w:rFonts w:asciiTheme="majorHAnsi" w:hAnsiTheme="majorHAnsi" w:cstheme="majorHAnsi"/>
                <w:sz w:val="24"/>
                <w:szCs w:val="24"/>
              </w:rPr>
              <w:t>Eukaryote</w:t>
            </w:r>
          </w:p>
        </w:tc>
        <w:tc>
          <w:tcPr>
            <w:tcW w:w="8050" w:type="dxa"/>
          </w:tcPr>
          <w:p w14:paraId="7408F588" w14:textId="77777777" w:rsidR="005433F3" w:rsidRPr="00EF25DE" w:rsidRDefault="005433F3" w:rsidP="005E2AF7">
            <w:pPr>
              <w:rPr>
                <w:rFonts w:asciiTheme="majorHAnsi" w:hAnsiTheme="majorHAnsi" w:cstheme="majorHAnsi"/>
                <w:sz w:val="24"/>
                <w:szCs w:val="24"/>
              </w:rPr>
            </w:pPr>
            <w:r>
              <w:rPr>
                <w:rFonts w:asciiTheme="majorHAnsi" w:hAnsiTheme="majorHAnsi" w:cstheme="majorHAnsi"/>
                <w:sz w:val="24"/>
                <w:szCs w:val="24"/>
              </w:rPr>
              <w:t xml:space="preserve">A cell that has a membrane-bound nucleus and chromosomes. The cell also possesses a variety of other membrane-bound organelles, such as mitochondria and endoplasmic reticulum. </w:t>
            </w:r>
          </w:p>
        </w:tc>
      </w:tr>
      <w:tr w:rsidR="005433F3" w:rsidRPr="00EF25DE" w14:paraId="28BF0609" w14:textId="77777777" w:rsidTr="002B1766">
        <w:tc>
          <w:tcPr>
            <w:tcW w:w="2156" w:type="dxa"/>
          </w:tcPr>
          <w:p w14:paraId="40BDFEFE" w14:textId="77777777" w:rsidR="005433F3" w:rsidRPr="00EF25DE" w:rsidRDefault="005433F3" w:rsidP="005E2AF7">
            <w:pPr>
              <w:rPr>
                <w:rFonts w:asciiTheme="majorHAnsi" w:hAnsiTheme="majorHAnsi" w:cstheme="majorHAnsi"/>
                <w:sz w:val="24"/>
                <w:szCs w:val="24"/>
              </w:rPr>
            </w:pPr>
            <w:r w:rsidRPr="00EF25DE">
              <w:rPr>
                <w:rFonts w:asciiTheme="majorHAnsi" w:hAnsiTheme="majorHAnsi" w:cstheme="majorHAnsi"/>
                <w:sz w:val="24"/>
                <w:szCs w:val="24"/>
              </w:rPr>
              <w:t>Organelle</w:t>
            </w:r>
          </w:p>
        </w:tc>
        <w:tc>
          <w:tcPr>
            <w:tcW w:w="8050" w:type="dxa"/>
          </w:tcPr>
          <w:p w14:paraId="53EC3BCD" w14:textId="77777777" w:rsidR="005433F3" w:rsidRPr="00EF25DE" w:rsidRDefault="005433F3" w:rsidP="005E2AF7">
            <w:pPr>
              <w:rPr>
                <w:rFonts w:asciiTheme="majorHAnsi" w:hAnsiTheme="majorHAnsi" w:cstheme="majorHAnsi"/>
                <w:sz w:val="24"/>
                <w:szCs w:val="24"/>
              </w:rPr>
            </w:pPr>
            <w:r>
              <w:rPr>
                <w:rFonts w:asciiTheme="majorHAnsi" w:hAnsiTheme="majorHAnsi" w:cstheme="majorHAnsi"/>
                <w:sz w:val="24"/>
                <w:szCs w:val="24"/>
              </w:rPr>
              <w:t>A part of a cell.</w:t>
            </w:r>
          </w:p>
        </w:tc>
      </w:tr>
      <w:tr w:rsidR="005433F3" w:rsidRPr="00EF25DE" w14:paraId="31609142" w14:textId="77777777" w:rsidTr="002B1766">
        <w:tc>
          <w:tcPr>
            <w:tcW w:w="2156" w:type="dxa"/>
          </w:tcPr>
          <w:p w14:paraId="05C8B3CD" w14:textId="77777777" w:rsidR="005433F3" w:rsidRPr="00EF25DE" w:rsidRDefault="005433F3" w:rsidP="005E2AF7">
            <w:pPr>
              <w:rPr>
                <w:rFonts w:asciiTheme="majorHAnsi" w:hAnsiTheme="majorHAnsi" w:cstheme="majorHAnsi"/>
                <w:sz w:val="24"/>
                <w:szCs w:val="24"/>
              </w:rPr>
            </w:pPr>
            <w:r w:rsidRPr="00EF25DE">
              <w:rPr>
                <w:rFonts w:asciiTheme="majorHAnsi" w:hAnsiTheme="majorHAnsi" w:cstheme="majorHAnsi"/>
                <w:sz w:val="24"/>
                <w:szCs w:val="24"/>
              </w:rPr>
              <w:lastRenderedPageBreak/>
              <w:t>Nucleus</w:t>
            </w:r>
          </w:p>
        </w:tc>
        <w:tc>
          <w:tcPr>
            <w:tcW w:w="8050" w:type="dxa"/>
          </w:tcPr>
          <w:p w14:paraId="7FA67EEF" w14:textId="77777777" w:rsidR="005433F3" w:rsidRPr="00EF25DE" w:rsidRDefault="005433F3" w:rsidP="005E2AF7">
            <w:pPr>
              <w:rPr>
                <w:rFonts w:asciiTheme="majorHAnsi" w:hAnsiTheme="majorHAnsi" w:cstheme="majorHAnsi"/>
                <w:sz w:val="24"/>
                <w:szCs w:val="24"/>
              </w:rPr>
            </w:pPr>
            <w:r>
              <w:rPr>
                <w:rFonts w:asciiTheme="majorHAnsi" w:hAnsiTheme="majorHAnsi" w:cstheme="majorHAnsi"/>
                <w:sz w:val="24"/>
                <w:szCs w:val="24"/>
              </w:rPr>
              <w:t>Organelle which contains the</w:t>
            </w:r>
            <w:r w:rsidRPr="007E2980">
              <w:rPr>
                <w:rFonts w:asciiTheme="majorHAnsi" w:hAnsiTheme="majorHAnsi" w:cstheme="majorHAnsi"/>
                <w:sz w:val="24"/>
                <w:szCs w:val="24"/>
              </w:rPr>
              <w:t xml:space="preserve"> hereditary material (DNA) which codes for s</w:t>
            </w:r>
            <w:r>
              <w:rPr>
                <w:rFonts w:asciiTheme="majorHAnsi" w:hAnsiTheme="majorHAnsi" w:cstheme="majorHAnsi"/>
                <w:sz w:val="24"/>
                <w:szCs w:val="24"/>
              </w:rPr>
              <w:t>he s</w:t>
            </w:r>
            <w:r w:rsidRPr="007E2980">
              <w:rPr>
                <w:rFonts w:asciiTheme="majorHAnsi" w:hAnsiTheme="majorHAnsi" w:cstheme="majorHAnsi"/>
                <w:sz w:val="24"/>
                <w:szCs w:val="24"/>
              </w:rPr>
              <w:t>ynthesis of proteins in cytoplasm</w:t>
            </w:r>
            <w:r>
              <w:rPr>
                <w:rFonts w:asciiTheme="majorHAnsi" w:hAnsiTheme="majorHAnsi" w:cstheme="majorHAnsi"/>
                <w:sz w:val="24"/>
                <w:szCs w:val="24"/>
              </w:rPr>
              <w:t>.</w:t>
            </w:r>
          </w:p>
        </w:tc>
      </w:tr>
      <w:tr w:rsidR="005433F3" w:rsidRPr="00EF25DE" w14:paraId="618B4567" w14:textId="77777777" w:rsidTr="002B1766">
        <w:tc>
          <w:tcPr>
            <w:tcW w:w="2156" w:type="dxa"/>
          </w:tcPr>
          <w:p w14:paraId="103C3289" w14:textId="77777777" w:rsidR="005433F3" w:rsidRPr="00EF25DE" w:rsidRDefault="005433F3" w:rsidP="005E2AF7">
            <w:pPr>
              <w:rPr>
                <w:rFonts w:asciiTheme="majorHAnsi" w:hAnsiTheme="majorHAnsi" w:cstheme="majorHAnsi"/>
                <w:sz w:val="24"/>
                <w:szCs w:val="24"/>
              </w:rPr>
            </w:pPr>
            <w:r w:rsidRPr="00EF25DE">
              <w:rPr>
                <w:rFonts w:asciiTheme="majorHAnsi" w:hAnsiTheme="majorHAnsi" w:cstheme="majorHAnsi"/>
                <w:sz w:val="24"/>
                <w:szCs w:val="24"/>
              </w:rPr>
              <w:t>Mitochondria</w:t>
            </w:r>
          </w:p>
        </w:tc>
        <w:tc>
          <w:tcPr>
            <w:tcW w:w="8050" w:type="dxa"/>
          </w:tcPr>
          <w:p w14:paraId="706B5AE7" w14:textId="77777777" w:rsidR="005433F3" w:rsidRPr="00EF25DE" w:rsidRDefault="005433F3" w:rsidP="005E2AF7">
            <w:pPr>
              <w:rPr>
                <w:rFonts w:asciiTheme="majorHAnsi" w:hAnsiTheme="majorHAnsi" w:cstheme="majorHAnsi"/>
                <w:sz w:val="24"/>
                <w:szCs w:val="24"/>
              </w:rPr>
            </w:pPr>
            <w:r>
              <w:rPr>
                <w:rFonts w:asciiTheme="majorHAnsi" w:hAnsiTheme="majorHAnsi" w:cstheme="majorHAnsi"/>
                <w:sz w:val="24"/>
                <w:szCs w:val="24"/>
              </w:rPr>
              <w:t>Organelle where energy is released in</w:t>
            </w:r>
            <w:r w:rsidRPr="007E2980">
              <w:rPr>
                <w:rFonts w:asciiTheme="majorHAnsi" w:hAnsiTheme="majorHAnsi" w:cstheme="majorHAnsi"/>
                <w:sz w:val="24"/>
                <w:szCs w:val="24"/>
              </w:rPr>
              <w:t xml:space="preserve"> aerobic respiration</w:t>
            </w:r>
          </w:p>
        </w:tc>
      </w:tr>
      <w:tr w:rsidR="005433F3" w:rsidRPr="00EF25DE" w14:paraId="17D4E33E" w14:textId="77777777" w:rsidTr="002B1766">
        <w:tc>
          <w:tcPr>
            <w:tcW w:w="2156" w:type="dxa"/>
          </w:tcPr>
          <w:p w14:paraId="0F2931DA" w14:textId="77777777" w:rsidR="005433F3" w:rsidRPr="00EF25DE" w:rsidRDefault="005433F3" w:rsidP="005E2AF7">
            <w:pPr>
              <w:rPr>
                <w:rFonts w:asciiTheme="majorHAnsi" w:hAnsiTheme="majorHAnsi" w:cstheme="majorHAnsi"/>
                <w:sz w:val="24"/>
                <w:szCs w:val="24"/>
              </w:rPr>
            </w:pPr>
            <w:r w:rsidRPr="00EF25DE">
              <w:rPr>
                <w:rFonts w:asciiTheme="majorHAnsi" w:hAnsiTheme="majorHAnsi" w:cstheme="majorHAnsi"/>
                <w:sz w:val="24"/>
                <w:szCs w:val="24"/>
              </w:rPr>
              <w:t>Chloroplast</w:t>
            </w:r>
          </w:p>
        </w:tc>
        <w:tc>
          <w:tcPr>
            <w:tcW w:w="8050" w:type="dxa"/>
          </w:tcPr>
          <w:p w14:paraId="3A6A3736" w14:textId="77777777" w:rsidR="005433F3" w:rsidRPr="00EF25DE" w:rsidRDefault="005433F3" w:rsidP="005E2AF7">
            <w:pPr>
              <w:rPr>
                <w:rFonts w:asciiTheme="majorHAnsi" w:hAnsiTheme="majorHAnsi" w:cstheme="majorHAnsi"/>
                <w:sz w:val="24"/>
                <w:szCs w:val="24"/>
              </w:rPr>
            </w:pPr>
            <w:r>
              <w:rPr>
                <w:rFonts w:asciiTheme="majorHAnsi" w:hAnsiTheme="majorHAnsi" w:cstheme="majorHAnsi"/>
                <w:sz w:val="24"/>
                <w:szCs w:val="24"/>
              </w:rPr>
              <w:t>Organelle that is the s</w:t>
            </w:r>
            <w:r w:rsidRPr="00FA4A30">
              <w:rPr>
                <w:rFonts w:asciiTheme="majorHAnsi" w:hAnsiTheme="majorHAnsi" w:cstheme="majorHAnsi"/>
                <w:sz w:val="24"/>
                <w:szCs w:val="24"/>
              </w:rPr>
              <w:t>ite of photosynthesis</w:t>
            </w:r>
          </w:p>
        </w:tc>
      </w:tr>
      <w:tr w:rsidR="005433F3" w:rsidRPr="00EF25DE" w14:paraId="5224F2E8" w14:textId="77777777" w:rsidTr="002B1766">
        <w:tc>
          <w:tcPr>
            <w:tcW w:w="2156" w:type="dxa"/>
          </w:tcPr>
          <w:p w14:paraId="770AB52F" w14:textId="77777777" w:rsidR="005433F3" w:rsidRPr="00EF25DE" w:rsidRDefault="005433F3" w:rsidP="005E2AF7">
            <w:pPr>
              <w:rPr>
                <w:rFonts w:asciiTheme="majorHAnsi" w:hAnsiTheme="majorHAnsi" w:cstheme="majorHAnsi"/>
                <w:sz w:val="24"/>
                <w:szCs w:val="24"/>
              </w:rPr>
            </w:pPr>
            <w:r w:rsidRPr="00EF25DE">
              <w:rPr>
                <w:rFonts w:asciiTheme="majorHAnsi" w:hAnsiTheme="majorHAnsi" w:cstheme="majorHAnsi"/>
                <w:sz w:val="24"/>
                <w:szCs w:val="24"/>
              </w:rPr>
              <w:t>R</w:t>
            </w:r>
            <w:r>
              <w:rPr>
                <w:rFonts w:asciiTheme="majorHAnsi" w:hAnsiTheme="majorHAnsi" w:cstheme="majorHAnsi"/>
                <w:sz w:val="24"/>
                <w:szCs w:val="24"/>
              </w:rPr>
              <w:t>ough endoplasmic reticulum (R</w:t>
            </w:r>
            <w:r w:rsidRPr="00EF25DE">
              <w:rPr>
                <w:rFonts w:asciiTheme="majorHAnsi" w:hAnsiTheme="majorHAnsi" w:cstheme="majorHAnsi"/>
                <w:sz w:val="24"/>
                <w:szCs w:val="24"/>
              </w:rPr>
              <w:t>ER</w:t>
            </w:r>
            <w:r>
              <w:rPr>
                <w:rFonts w:asciiTheme="majorHAnsi" w:hAnsiTheme="majorHAnsi" w:cstheme="majorHAnsi"/>
                <w:sz w:val="24"/>
                <w:szCs w:val="24"/>
              </w:rPr>
              <w:t>)</w:t>
            </w:r>
          </w:p>
        </w:tc>
        <w:tc>
          <w:tcPr>
            <w:tcW w:w="8050" w:type="dxa"/>
          </w:tcPr>
          <w:p w14:paraId="70D5B8F1" w14:textId="77777777" w:rsidR="005433F3" w:rsidRPr="00EF25DE" w:rsidRDefault="005433F3" w:rsidP="005E2AF7">
            <w:pPr>
              <w:rPr>
                <w:rFonts w:asciiTheme="majorHAnsi" w:hAnsiTheme="majorHAnsi" w:cstheme="majorHAnsi"/>
                <w:sz w:val="24"/>
                <w:szCs w:val="24"/>
              </w:rPr>
            </w:pPr>
            <w:r>
              <w:rPr>
                <w:rFonts w:asciiTheme="majorHAnsi" w:hAnsiTheme="majorHAnsi" w:cstheme="majorHAnsi"/>
                <w:sz w:val="24"/>
                <w:szCs w:val="24"/>
              </w:rPr>
              <w:t>Organelle which provides a large surface area for the synthesis of proteins and glycoproteins and where proteins are transported that are</w:t>
            </w:r>
            <w:r w:rsidRPr="00FA4A30">
              <w:rPr>
                <w:rFonts w:asciiTheme="majorHAnsi" w:hAnsiTheme="majorHAnsi" w:cstheme="majorHAnsi"/>
                <w:sz w:val="24"/>
                <w:szCs w:val="24"/>
              </w:rPr>
              <w:t xml:space="preserve"> </w:t>
            </w:r>
            <w:proofErr w:type="spellStart"/>
            <w:r w:rsidRPr="00FA4A30">
              <w:rPr>
                <w:rFonts w:asciiTheme="majorHAnsi" w:hAnsiTheme="majorHAnsi" w:cstheme="majorHAnsi"/>
                <w:sz w:val="24"/>
                <w:szCs w:val="24"/>
              </w:rPr>
              <w:t>synthesised</w:t>
            </w:r>
            <w:proofErr w:type="spellEnd"/>
            <w:r w:rsidRPr="00FA4A30">
              <w:rPr>
                <w:rFonts w:asciiTheme="majorHAnsi" w:hAnsiTheme="majorHAnsi" w:cstheme="majorHAnsi"/>
                <w:sz w:val="24"/>
                <w:szCs w:val="24"/>
              </w:rPr>
              <w:t xml:space="preserve"> on ribosomes</w:t>
            </w:r>
            <w:r>
              <w:rPr>
                <w:rFonts w:asciiTheme="majorHAnsi" w:hAnsiTheme="majorHAnsi" w:cstheme="majorHAnsi"/>
                <w:sz w:val="24"/>
                <w:szCs w:val="24"/>
              </w:rPr>
              <w:t>.</w:t>
            </w:r>
          </w:p>
        </w:tc>
      </w:tr>
      <w:tr w:rsidR="005433F3" w:rsidRPr="00EF25DE" w14:paraId="476DF072" w14:textId="77777777" w:rsidTr="002B1766">
        <w:tc>
          <w:tcPr>
            <w:tcW w:w="2156" w:type="dxa"/>
          </w:tcPr>
          <w:p w14:paraId="5FD7266F" w14:textId="77777777" w:rsidR="005433F3" w:rsidRPr="00EF25DE" w:rsidRDefault="005433F3" w:rsidP="005E2AF7">
            <w:pPr>
              <w:rPr>
                <w:rFonts w:asciiTheme="majorHAnsi" w:hAnsiTheme="majorHAnsi" w:cstheme="majorHAnsi"/>
                <w:sz w:val="24"/>
                <w:szCs w:val="24"/>
              </w:rPr>
            </w:pPr>
            <w:r>
              <w:rPr>
                <w:rFonts w:asciiTheme="majorHAnsi" w:hAnsiTheme="majorHAnsi" w:cstheme="majorHAnsi"/>
                <w:sz w:val="24"/>
                <w:szCs w:val="24"/>
              </w:rPr>
              <w:t>Smooth endoplasmic reticulum (</w:t>
            </w:r>
            <w:r w:rsidRPr="00EF25DE">
              <w:rPr>
                <w:rFonts w:asciiTheme="majorHAnsi" w:hAnsiTheme="majorHAnsi" w:cstheme="majorHAnsi"/>
                <w:sz w:val="24"/>
                <w:szCs w:val="24"/>
              </w:rPr>
              <w:t>SER</w:t>
            </w:r>
            <w:r>
              <w:rPr>
                <w:rFonts w:asciiTheme="majorHAnsi" w:hAnsiTheme="majorHAnsi" w:cstheme="majorHAnsi"/>
                <w:sz w:val="24"/>
                <w:szCs w:val="24"/>
              </w:rPr>
              <w:t>)</w:t>
            </w:r>
          </w:p>
        </w:tc>
        <w:tc>
          <w:tcPr>
            <w:tcW w:w="8050" w:type="dxa"/>
          </w:tcPr>
          <w:p w14:paraId="5BEA528E" w14:textId="77777777" w:rsidR="005433F3" w:rsidRPr="00EF25DE" w:rsidRDefault="005433F3" w:rsidP="005E2AF7">
            <w:pPr>
              <w:rPr>
                <w:rFonts w:asciiTheme="majorHAnsi" w:hAnsiTheme="majorHAnsi" w:cstheme="majorHAnsi"/>
                <w:sz w:val="24"/>
                <w:szCs w:val="24"/>
              </w:rPr>
            </w:pPr>
            <w:r>
              <w:rPr>
                <w:rFonts w:asciiTheme="majorHAnsi" w:hAnsiTheme="majorHAnsi" w:cstheme="majorHAnsi"/>
                <w:sz w:val="24"/>
                <w:szCs w:val="24"/>
              </w:rPr>
              <w:t xml:space="preserve">Organelle where </w:t>
            </w:r>
            <w:r w:rsidRPr="00FA4A30">
              <w:rPr>
                <w:rFonts w:asciiTheme="majorHAnsi" w:hAnsiTheme="majorHAnsi" w:cstheme="majorHAnsi"/>
                <w:sz w:val="24"/>
                <w:szCs w:val="24"/>
              </w:rPr>
              <w:t>lipids</w:t>
            </w:r>
            <w:r>
              <w:rPr>
                <w:rFonts w:asciiTheme="majorHAnsi" w:hAnsiTheme="majorHAnsi" w:cstheme="majorHAnsi"/>
                <w:sz w:val="24"/>
                <w:szCs w:val="24"/>
              </w:rPr>
              <w:t xml:space="preserve"> and carbohydrates are synthesized, stored and transported.</w:t>
            </w:r>
          </w:p>
        </w:tc>
      </w:tr>
      <w:tr w:rsidR="005433F3" w:rsidRPr="00EF25DE" w14:paraId="4302BB69" w14:textId="77777777" w:rsidTr="002B1766">
        <w:tc>
          <w:tcPr>
            <w:tcW w:w="2156" w:type="dxa"/>
          </w:tcPr>
          <w:p w14:paraId="35B29522" w14:textId="77777777" w:rsidR="005433F3" w:rsidRPr="00EF25DE" w:rsidRDefault="005433F3" w:rsidP="005E2AF7">
            <w:pPr>
              <w:rPr>
                <w:rFonts w:asciiTheme="majorHAnsi" w:hAnsiTheme="majorHAnsi" w:cstheme="majorHAnsi"/>
                <w:sz w:val="24"/>
                <w:szCs w:val="24"/>
              </w:rPr>
            </w:pPr>
            <w:r w:rsidRPr="00EF25DE">
              <w:rPr>
                <w:rFonts w:asciiTheme="majorHAnsi" w:hAnsiTheme="majorHAnsi" w:cstheme="majorHAnsi"/>
                <w:sz w:val="24"/>
                <w:szCs w:val="24"/>
              </w:rPr>
              <w:t>Golgi</w:t>
            </w:r>
          </w:p>
        </w:tc>
        <w:tc>
          <w:tcPr>
            <w:tcW w:w="8050" w:type="dxa"/>
          </w:tcPr>
          <w:p w14:paraId="1F0FFA51" w14:textId="77777777" w:rsidR="005433F3" w:rsidRPr="00EF25DE" w:rsidRDefault="005433F3" w:rsidP="005E2AF7">
            <w:pPr>
              <w:rPr>
                <w:rFonts w:asciiTheme="majorHAnsi" w:hAnsiTheme="majorHAnsi" w:cstheme="majorHAnsi"/>
                <w:sz w:val="24"/>
                <w:szCs w:val="24"/>
              </w:rPr>
            </w:pPr>
            <w:r>
              <w:rPr>
                <w:rFonts w:asciiTheme="majorHAnsi" w:hAnsiTheme="majorHAnsi" w:cstheme="majorHAnsi"/>
                <w:sz w:val="24"/>
                <w:szCs w:val="24"/>
              </w:rPr>
              <w:t>Organelle that contains a stack of membranes that make up flattened sacs (cisternae) where glycoproteins are synthesized, lipids are transported, modified and stores, proteins are packaged and lysosomes are formed.</w:t>
            </w:r>
          </w:p>
        </w:tc>
      </w:tr>
      <w:tr w:rsidR="005433F3" w:rsidRPr="00EF25DE" w14:paraId="0504F06F" w14:textId="77777777" w:rsidTr="002B1766">
        <w:tc>
          <w:tcPr>
            <w:tcW w:w="2156" w:type="dxa"/>
          </w:tcPr>
          <w:p w14:paraId="56E6E03D" w14:textId="77777777" w:rsidR="005433F3" w:rsidRPr="00EF25DE" w:rsidRDefault="005433F3" w:rsidP="005E2AF7">
            <w:pPr>
              <w:rPr>
                <w:rFonts w:asciiTheme="majorHAnsi" w:hAnsiTheme="majorHAnsi" w:cstheme="majorHAnsi"/>
                <w:sz w:val="24"/>
                <w:szCs w:val="24"/>
              </w:rPr>
            </w:pPr>
            <w:r w:rsidRPr="00EF25DE">
              <w:rPr>
                <w:rFonts w:asciiTheme="majorHAnsi" w:hAnsiTheme="majorHAnsi" w:cstheme="majorHAnsi"/>
                <w:sz w:val="24"/>
                <w:szCs w:val="24"/>
              </w:rPr>
              <w:t>Lysosome</w:t>
            </w:r>
          </w:p>
        </w:tc>
        <w:tc>
          <w:tcPr>
            <w:tcW w:w="8050" w:type="dxa"/>
          </w:tcPr>
          <w:p w14:paraId="72356231" w14:textId="77777777" w:rsidR="005433F3" w:rsidRPr="00EF25DE" w:rsidRDefault="005433F3" w:rsidP="005E2AF7">
            <w:pPr>
              <w:rPr>
                <w:rFonts w:asciiTheme="majorHAnsi" w:hAnsiTheme="majorHAnsi" w:cstheme="majorHAnsi"/>
                <w:sz w:val="24"/>
                <w:szCs w:val="24"/>
              </w:rPr>
            </w:pPr>
            <w:r>
              <w:rPr>
                <w:rFonts w:asciiTheme="majorHAnsi" w:hAnsiTheme="majorHAnsi" w:cstheme="majorHAnsi"/>
                <w:sz w:val="24"/>
                <w:szCs w:val="24"/>
              </w:rPr>
              <w:t xml:space="preserve">Organelle formed when the vesicles produced by the Golgi apparatus contain enzymes. They are where </w:t>
            </w:r>
            <w:r w:rsidRPr="00FA4A30">
              <w:rPr>
                <w:rFonts w:asciiTheme="majorHAnsi" w:hAnsiTheme="majorHAnsi" w:cstheme="majorHAnsi"/>
                <w:sz w:val="24"/>
                <w:szCs w:val="24"/>
              </w:rPr>
              <w:t>unwanted materials &amp; worn-out organelles</w:t>
            </w:r>
            <w:r>
              <w:rPr>
                <w:rFonts w:asciiTheme="majorHAnsi" w:hAnsiTheme="majorHAnsi" w:cstheme="majorHAnsi"/>
                <w:sz w:val="24"/>
                <w:szCs w:val="24"/>
              </w:rPr>
              <w:t xml:space="preserve"> are digested.</w:t>
            </w:r>
          </w:p>
        </w:tc>
      </w:tr>
      <w:tr w:rsidR="005433F3" w:rsidRPr="00EF25DE" w14:paraId="0AC33E40" w14:textId="77777777" w:rsidTr="002B1766">
        <w:tc>
          <w:tcPr>
            <w:tcW w:w="2156" w:type="dxa"/>
          </w:tcPr>
          <w:p w14:paraId="755F5CB2" w14:textId="77777777" w:rsidR="005433F3" w:rsidRPr="00EF25DE" w:rsidRDefault="005433F3" w:rsidP="005E2AF7">
            <w:pPr>
              <w:rPr>
                <w:rFonts w:asciiTheme="majorHAnsi" w:hAnsiTheme="majorHAnsi" w:cstheme="majorHAnsi"/>
                <w:sz w:val="24"/>
                <w:szCs w:val="24"/>
              </w:rPr>
            </w:pPr>
            <w:r w:rsidRPr="00EF25DE">
              <w:rPr>
                <w:rFonts w:asciiTheme="majorHAnsi" w:hAnsiTheme="majorHAnsi" w:cstheme="majorHAnsi"/>
                <w:sz w:val="24"/>
                <w:szCs w:val="24"/>
              </w:rPr>
              <w:t>Ribosome</w:t>
            </w:r>
          </w:p>
        </w:tc>
        <w:tc>
          <w:tcPr>
            <w:tcW w:w="8050" w:type="dxa"/>
          </w:tcPr>
          <w:p w14:paraId="6673FD24" w14:textId="77777777" w:rsidR="005433F3" w:rsidRPr="00EF25DE" w:rsidRDefault="005433F3" w:rsidP="005E2AF7">
            <w:pPr>
              <w:rPr>
                <w:rFonts w:asciiTheme="majorHAnsi" w:hAnsiTheme="majorHAnsi" w:cstheme="majorHAnsi"/>
                <w:sz w:val="24"/>
                <w:szCs w:val="24"/>
              </w:rPr>
            </w:pPr>
            <w:r>
              <w:rPr>
                <w:rFonts w:asciiTheme="majorHAnsi" w:hAnsiTheme="majorHAnsi" w:cstheme="majorHAnsi"/>
                <w:sz w:val="24"/>
                <w:szCs w:val="24"/>
              </w:rPr>
              <w:t>Organelle made of rRNA and protein where protein synthesis occurs.</w:t>
            </w:r>
          </w:p>
        </w:tc>
      </w:tr>
      <w:tr w:rsidR="005433F3" w:rsidRPr="00EF25DE" w14:paraId="20D50663" w14:textId="77777777" w:rsidTr="002B1766">
        <w:tc>
          <w:tcPr>
            <w:tcW w:w="2156" w:type="dxa"/>
          </w:tcPr>
          <w:p w14:paraId="1AD3A6CE" w14:textId="77777777" w:rsidR="005433F3" w:rsidRPr="00EF25DE" w:rsidRDefault="005433F3" w:rsidP="005E2AF7">
            <w:pPr>
              <w:rPr>
                <w:rFonts w:asciiTheme="majorHAnsi" w:hAnsiTheme="majorHAnsi" w:cstheme="majorHAnsi"/>
                <w:sz w:val="24"/>
                <w:szCs w:val="24"/>
              </w:rPr>
            </w:pPr>
            <w:r w:rsidRPr="00EF25DE">
              <w:rPr>
                <w:rFonts w:asciiTheme="majorHAnsi" w:hAnsiTheme="majorHAnsi" w:cstheme="majorHAnsi"/>
                <w:sz w:val="24"/>
                <w:szCs w:val="24"/>
              </w:rPr>
              <w:t>Cell Wall</w:t>
            </w:r>
          </w:p>
        </w:tc>
        <w:tc>
          <w:tcPr>
            <w:tcW w:w="8050" w:type="dxa"/>
          </w:tcPr>
          <w:p w14:paraId="44B2F7B0" w14:textId="77777777" w:rsidR="005433F3" w:rsidRPr="00EF25DE" w:rsidRDefault="005433F3" w:rsidP="005E2AF7">
            <w:pPr>
              <w:rPr>
                <w:rFonts w:asciiTheme="majorHAnsi" w:hAnsiTheme="majorHAnsi" w:cstheme="majorHAnsi"/>
                <w:sz w:val="24"/>
                <w:szCs w:val="24"/>
              </w:rPr>
            </w:pPr>
            <w:r>
              <w:rPr>
                <w:rFonts w:asciiTheme="majorHAnsi" w:hAnsiTheme="majorHAnsi" w:cstheme="majorHAnsi"/>
                <w:sz w:val="24"/>
                <w:szCs w:val="24"/>
              </w:rPr>
              <w:t xml:space="preserve">Organelle which provides mechanical strength to prevent the cell bursting under the pressure created by the osmotic entry of water, to give mechanical strength. Made of cellulose in plants and chitin in fungi. </w:t>
            </w:r>
          </w:p>
        </w:tc>
      </w:tr>
      <w:tr w:rsidR="005433F3" w:rsidRPr="00EF25DE" w14:paraId="56B1E9E0" w14:textId="77777777" w:rsidTr="002B1766">
        <w:tc>
          <w:tcPr>
            <w:tcW w:w="2156" w:type="dxa"/>
          </w:tcPr>
          <w:p w14:paraId="13DBDC6E" w14:textId="77777777" w:rsidR="005433F3" w:rsidRPr="00EF25DE" w:rsidRDefault="005433F3" w:rsidP="005E2AF7">
            <w:pPr>
              <w:rPr>
                <w:rFonts w:asciiTheme="majorHAnsi" w:hAnsiTheme="majorHAnsi" w:cstheme="majorHAnsi"/>
                <w:sz w:val="24"/>
                <w:szCs w:val="24"/>
              </w:rPr>
            </w:pPr>
            <w:r w:rsidRPr="00EF25DE">
              <w:rPr>
                <w:rFonts w:asciiTheme="majorHAnsi" w:hAnsiTheme="majorHAnsi" w:cstheme="majorHAnsi"/>
                <w:sz w:val="24"/>
                <w:szCs w:val="24"/>
              </w:rPr>
              <w:t>Vacuole</w:t>
            </w:r>
          </w:p>
        </w:tc>
        <w:tc>
          <w:tcPr>
            <w:tcW w:w="8050" w:type="dxa"/>
          </w:tcPr>
          <w:p w14:paraId="74A41B22" w14:textId="77777777" w:rsidR="005433F3" w:rsidRPr="00EF25DE" w:rsidRDefault="005433F3" w:rsidP="005E2AF7">
            <w:pPr>
              <w:rPr>
                <w:rFonts w:asciiTheme="majorHAnsi" w:hAnsiTheme="majorHAnsi" w:cstheme="majorHAnsi"/>
                <w:sz w:val="24"/>
                <w:szCs w:val="24"/>
              </w:rPr>
            </w:pPr>
            <w:r>
              <w:rPr>
                <w:rFonts w:asciiTheme="majorHAnsi" w:hAnsiTheme="majorHAnsi" w:cstheme="majorHAnsi"/>
                <w:sz w:val="24"/>
                <w:szCs w:val="24"/>
              </w:rPr>
              <w:t xml:space="preserve">Organelle which contains a solution of mineral salts, sugars, amino acids, wastes and sometimes pigments such as anthocyanins. They support herbaceous plants by making cells turgid, may provide a temporary food store and if they contain pigments they may </w:t>
            </w:r>
            <w:proofErr w:type="spellStart"/>
            <w:r>
              <w:rPr>
                <w:rFonts w:asciiTheme="majorHAnsi" w:hAnsiTheme="majorHAnsi" w:cstheme="majorHAnsi"/>
                <w:sz w:val="24"/>
                <w:szCs w:val="24"/>
              </w:rPr>
              <w:t>colour</w:t>
            </w:r>
            <w:proofErr w:type="spellEnd"/>
            <w:r>
              <w:rPr>
                <w:rFonts w:asciiTheme="majorHAnsi" w:hAnsiTheme="majorHAnsi" w:cstheme="majorHAnsi"/>
                <w:sz w:val="24"/>
                <w:szCs w:val="24"/>
              </w:rPr>
              <w:t xml:space="preserve"> petals to attract pollinating insects.</w:t>
            </w:r>
          </w:p>
        </w:tc>
      </w:tr>
      <w:tr w:rsidR="005433F3" w:rsidRPr="00EF25DE" w14:paraId="588F4779" w14:textId="77777777" w:rsidTr="002B1766">
        <w:tc>
          <w:tcPr>
            <w:tcW w:w="2156" w:type="dxa"/>
          </w:tcPr>
          <w:p w14:paraId="22F5C3B8" w14:textId="77777777" w:rsidR="005433F3" w:rsidRPr="00EF25DE" w:rsidRDefault="005433F3" w:rsidP="005E2AF7">
            <w:pPr>
              <w:rPr>
                <w:rFonts w:asciiTheme="majorHAnsi" w:hAnsiTheme="majorHAnsi" w:cstheme="majorHAnsi"/>
                <w:sz w:val="24"/>
                <w:szCs w:val="24"/>
              </w:rPr>
            </w:pPr>
            <w:r w:rsidRPr="00EF25DE">
              <w:rPr>
                <w:rFonts w:asciiTheme="majorHAnsi" w:hAnsiTheme="majorHAnsi" w:cstheme="majorHAnsi"/>
                <w:sz w:val="24"/>
                <w:szCs w:val="24"/>
              </w:rPr>
              <w:t>Tissue</w:t>
            </w:r>
          </w:p>
        </w:tc>
        <w:tc>
          <w:tcPr>
            <w:tcW w:w="8050" w:type="dxa"/>
          </w:tcPr>
          <w:p w14:paraId="49623B71" w14:textId="77777777" w:rsidR="005433F3" w:rsidRPr="00EF25DE" w:rsidRDefault="005433F3" w:rsidP="005E2AF7">
            <w:pPr>
              <w:rPr>
                <w:rFonts w:asciiTheme="majorHAnsi" w:hAnsiTheme="majorHAnsi" w:cstheme="majorHAnsi"/>
                <w:sz w:val="24"/>
                <w:szCs w:val="24"/>
              </w:rPr>
            </w:pPr>
            <w:r>
              <w:rPr>
                <w:rFonts w:asciiTheme="majorHAnsi" w:hAnsiTheme="majorHAnsi" w:cstheme="majorHAnsi"/>
                <w:sz w:val="24"/>
                <w:szCs w:val="24"/>
              </w:rPr>
              <w:t>A collection of similar cells that perform a specific function.</w:t>
            </w:r>
          </w:p>
        </w:tc>
      </w:tr>
      <w:tr w:rsidR="005433F3" w:rsidRPr="00EF25DE" w14:paraId="3DECA897" w14:textId="77777777" w:rsidTr="002B1766">
        <w:tc>
          <w:tcPr>
            <w:tcW w:w="2156" w:type="dxa"/>
          </w:tcPr>
          <w:p w14:paraId="5ADCCC25" w14:textId="77777777" w:rsidR="005433F3" w:rsidRPr="00EF25DE" w:rsidRDefault="005433F3" w:rsidP="005E2AF7">
            <w:pPr>
              <w:rPr>
                <w:rFonts w:asciiTheme="majorHAnsi" w:hAnsiTheme="majorHAnsi" w:cstheme="majorHAnsi"/>
                <w:sz w:val="24"/>
                <w:szCs w:val="24"/>
              </w:rPr>
            </w:pPr>
            <w:r w:rsidRPr="00EF25DE">
              <w:rPr>
                <w:rFonts w:asciiTheme="majorHAnsi" w:hAnsiTheme="majorHAnsi" w:cstheme="majorHAnsi"/>
                <w:sz w:val="24"/>
                <w:szCs w:val="24"/>
              </w:rPr>
              <w:t>Organ</w:t>
            </w:r>
          </w:p>
        </w:tc>
        <w:tc>
          <w:tcPr>
            <w:tcW w:w="8050" w:type="dxa"/>
          </w:tcPr>
          <w:p w14:paraId="63909D3A" w14:textId="77777777" w:rsidR="005433F3" w:rsidRPr="00EF25DE" w:rsidRDefault="005433F3" w:rsidP="005E2AF7">
            <w:pPr>
              <w:rPr>
                <w:rFonts w:asciiTheme="majorHAnsi" w:hAnsiTheme="majorHAnsi" w:cstheme="majorHAnsi"/>
                <w:sz w:val="24"/>
                <w:szCs w:val="24"/>
              </w:rPr>
            </w:pPr>
            <w:r>
              <w:rPr>
                <w:rFonts w:asciiTheme="majorHAnsi" w:hAnsiTheme="majorHAnsi" w:cstheme="majorHAnsi"/>
                <w:sz w:val="24"/>
                <w:szCs w:val="24"/>
              </w:rPr>
              <w:t>A combination of different tissues that are coordinated to perform a variety of functions.</w:t>
            </w:r>
          </w:p>
        </w:tc>
      </w:tr>
      <w:tr w:rsidR="005433F3" w:rsidRPr="00EF25DE" w14:paraId="4D0400C3" w14:textId="77777777" w:rsidTr="002B1766">
        <w:tc>
          <w:tcPr>
            <w:tcW w:w="2156" w:type="dxa"/>
          </w:tcPr>
          <w:p w14:paraId="6988DDA3" w14:textId="77777777" w:rsidR="005433F3" w:rsidRPr="00EF25DE" w:rsidRDefault="005433F3" w:rsidP="005E2AF7">
            <w:pPr>
              <w:rPr>
                <w:rFonts w:asciiTheme="majorHAnsi" w:hAnsiTheme="majorHAnsi" w:cstheme="majorHAnsi"/>
                <w:sz w:val="24"/>
                <w:szCs w:val="24"/>
              </w:rPr>
            </w:pPr>
            <w:r w:rsidRPr="00EF25DE">
              <w:rPr>
                <w:rFonts w:asciiTheme="majorHAnsi" w:hAnsiTheme="majorHAnsi" w:cstheme="majorHAnsi"/>
                <w:sz w:val="24"/>
                <w:szCs w:val="24"/>
              </w:rPr>
              <w:t>Organ system</w:t>
            </w:r>
          </w:p>
        </w:tc>
        <w:tc>
          <w:tcPr>
            <w:tcW w:w="8050" w:type="dxa"/>
          </w:tcPr>
          <w:p w14:paraId="42AB9F1D" w14:textId="77777777" w:rsidR="005433F3" w:rsidRPr="00EF25DE" w:rsidRDefault="005433F3" w:rsidP="005E2AF7">
            <w:pPr>
              <w:rPr>
                <w:rFonts w:asciiTheme="majorHAnsi" w:hAnsiTheme="majorHAnsi" w:cstheme="majorHAnsi"/>
                <w:sz w:val="24"/>
                <w:szCs w:val="24"/>
              </w:rPr>
            </w:pPr>
            <w:r>
              <w:rPr>
                <w:rFonts w:asciiTheme="majorHAnsi" w:hAnsiTheme="majorHAnsi" w:cstheme="majorHAnsi"/>
                <w:sz w:val="24"/>
                <w:szCs w:val="24"/>
              </w:rPr>
              <w:t>Many organs work together in an organ system to perform a particular function.</w:t>
            </w:r>
          </w:p>
        </w:tc>
      </w:tr>
      <w:tr w:rsidR="005433F3" w:rsidRPr="00EF25DE" w14:paraId="63C92229" w14:textId="77777777" w:rsidTr="002B1766">
        <w:tc>
          <w:tcPr>
            <w:tcW w:w="2156" w:type="dxa"/>
          </w:tcPr>
          <w:p w14:paraId="2686F4A2" w14:textId="77777777" w:rsidR="005433F3" w:rsidRPr="00EF25DE" w:rsidRDefault="005433F3" w:rsidP="005E2AF7">
            <w:pPr>
              <w:rPr>
                <w:rFonts w:asciiTheme="majorHAnsi" w:hAnsiTheme="majorHAnsi" w:cstheme="majorHAnsi"/>
                <w:sz w:val="24"/>
                <w:szCs w:val="24"/>
              </w:rPr>
            </w:pPr>
            <w:r w:rsidRPr="00EF25DE">
              <w:rPr>
                <w:rFonts w:asciiTheme="majorHAnsi" w:hAnsiTheme="majorHAnsi" w:cstheme="majorHAnsi"/>
                <w:sz w:val="24"/>
                <w:szCs w:val="24"/>
              </w:rPr>
              <w:t>Prokaryote</w:t>
            </w:r>
          </w:p>
        </w:tc>
        <w:tc>
          <w:tcPr>
            <w:tcW w:w="8050" w:type="dxa"/>
          </w:tcPr>
          <w:p w14:paraId="2263A54C" w14:textId="77777777" w:rsidR="005433F3" w:rsidRPr="00EF25DE" w:rsidRDefault="005433F3" w:rsidP="005E2AF7">
            <w:pPr>
              <w:rPr>
                <w:rFonts w:asciiTheme="majorHAnsi" w:hAnsiTheme="majorHAnsi" w:cstheme="majorHAnsi"/>
                <w:sz w:val="24"/>
                <w:szCs w:val="24"/>
              </w:rPr>
            </w:pPr>
            <w:r>
              <w:rPr>
                <w:rFonts w:asciiTheme="majorHAnsi" w:hAnsiTheme="majorHAnsi" w:cstheme="majorHAnsi"/>
                <w:sz w:val="24"/>
                <w:szCs w:val="24"/>
              </w:rPr>
              <w:t>A cell of an organism belonging to the kingdom Prokaryote that is characterized by lacking a nucleus and membrane-bound organelles. E.g. bacteria</w:t>
            </w:r>
          </w:p>
        </w:tc>
      </w:tr>
      <w:tr w:rsidR="005433F3" w:rsidRPr="00EF25DE" w14:paraId="1A198712" w14:textId="77777777" w:rsidTr="002B1766">
        <w:tc>
          <w:tcPr>
            <w:tcW w:w="2156" w:type="dxa"/>
          </w:tcPr>
          <w:p w14:paraId="77C61618" w14:textId="77777777" w:rsidR="005433F3" w:rsidRPr="00EF25DE" w:rsidRDefault="005433F3" w:rsidP="005E2AF7">
            <w:pPr>
              <w:rPr>
                <w:rFonts w:asciiTheme="majorHAnsi" w:hAnsiTheme="majorHAnsi" w:cstheme="majorHAnsi"/>
                <w:sz w:val="24"/>
                <w:szCs w:val="24"/>
              </w:rPr>
            </w:pPr>
            <w:r w:rsidRPr="00EF25DE">
              <w:rPr>
                <w:rFonts w:asciiTheme="majorHAnsi" w:hAnsiTheme="majorHAnsi" w:cstheme="majorHAnsi"/>
                <w:sz w:val="24"/>
                <w:szCs w:val="24"/>
              </w:rPr>
              <w:t>Bacteria</w:t>
            </w:r>
          </w:p>
        </w:tc>
        <w:tc>
          <w:tcPr>
            <w:tcW w:w="8050" w:type="dxa"/>
          </w:tcPr>
          <w:p w14:paraId="054A9A99" w14:textId="77777777" w:rsidR="005433F3" w:rsidRPr="00EF25DE" w:rsidRDefault="005433F3" w:rsidP="005E2AF7">
            <w:pPr>
              <w:rPr>
                <w:rFonts w:asciiTheme="majorHAnsi" w:hAnsiTheme="majorHAnsi" w:cstheme="majorHAnsi"/>
                <w:sz w:val="24"/>
                <w:szCs w:val="24"/>
              </w:rPr>
            </w:pPr>
            <w:r>
              <w:rPr>
                <w:rFonts w:asciiTheme="majorHAnsi" w:hAnsiTheme="majorHAnsi" w:cstheme="majorHAnsi"/>
                <w:sz w:val="24"/>
                <w:szCs w:val="24"/>
              </w:rPr>
              <w:t>A prokaryote.</w:t>
            </w:r>
          </w:p>
        </w:tc>
      </w:tr>
      <w:tr w:rsidR="005433F3" w:rsidRPr="00EF25DE" w14:paraId="6639CBE7" w14:textId="77777777" w:rsidTr="002B1766">
        <w:tc>
          <w:tcPr>
            <w:tcW w:w="2156" w:type="dxa"/>
          </w:tcPr>
          <w:p w14:paraId="4CA9E825" w14:textId="77777777" w:rsidR="005433F3" w:rsidRPr="00EF25DE" w:rsidRDefault="005433F3" w:rsidP="005E2AF7">
            <w:pPr>
              <w:rPr>
                <w:rFonts w:asciiTheme="majorHAnsi" w:hAnsiTheme="majorHAnsi" w:cstheme="majorHAnsi"/>
                <w:sz w:val="24"/>
                <w:szCs w:val="24"/>
              </w:rPr>
            </w:pPr>
            <w:r w:rsidRPr="00EF25DE">
              <w:rPr>
                <w:rFonts w:asciiTheme="majorHAnsi" w:hAnsiTheme="majorHAnsi" w:cstheme="majorHAnsi"/>
                <w:sz w:val="24"/>
                <w:szCs w:val="24"/>
              </w:rPr>
              <w:lastRenderedPageBreak/>
              <w:t>Plasmid</w:t>
            </w:r>
          </w:p>
        </w:tc>
        <w:tc>
          <w:tcPr>
            <w:tcW w:w="8050" w:type="dxa"/>
          </w:tcPr>
          <w:p w14:paraId="2D3BB274" w14:textId="77777777" w:rsidR="005433F3" w:rsidRPr="00EF25DE" w:rsidRDefault="005433F3" w:rsidP="005E2AF7">
            <w:pPr>
              <w:rPr>
                <w:rFonts w:asciiTheme="majorHAnsi" w:hAnsiTheme="majorHAnsi" w:cstheme="majorHAnsi"/>
                <w:sz w:val="24"/>
                <w:szCs w:val="24"/>
              </w:rPr>
            </w:pPr>
            <w:r>
              <w:rPr>
                <w:rFonts w:asciiTheme="majorHAnsi" w:hAnsiTheme="majorHAnsi" w:cstheme="majorHAnsi"/>
                <w:sz w:val="24"/>
                <w:szCs w:val="24"/>
              </w:rPr>
              <w:t>Small circular loops of DNA which contain genes that bacteria can have.</w:t>
            </w:r>
          </w:p>
        </w:tc>
      </w:tr>
      <w:tr w:rsidR="005433F3" w:rsidRPr="00EF25DE" w14:paraId="235C4935" w14:textId="77777777" w:rsidTr="002B1766">
        <w:tc>
          <w:tcPr>
            <w:tcW w:w="2156" w:type="dxa"/>
          </w:tcPr>
          <w:p w14:paraId="6DA17BFF" w14:textId="77777777" w:rsidR="005433F3" w:rsidRPr="00EF25DE" w:rsidRDefault="005433F3" w:rsidP="005E2AF7">
            <w:pPr>
              <w:rPr>
                <w:rFonts w:asciiTheme="majorHAnsi" w:hAnsiTheme="majorHAnsi" w:cstheme="majorHAnsi"/>
                <w:sz w:val="24"/>
                <w:szCs w:val="24"/>
              </w:rPr>
            </w:pPr>
            <w:r w:rsidRPr="00EF25DE">
              <w:rPr>
                <w:rFonts w:asciiTheme="majorHAnsi" w:hAnsiTheme="majorHAnsi" w:cstheme="majorHAnsi"/>
                <w:sz w:val="24"/>
                <w:szCs w:val="24"/>
              </w:rPr>
              <w:t>Flagellum</w:t>
            </w:r>
          </w:p>
        </w:tc>
        <w:tc>
          <w:tcPr>
            <w:tcW w:w="8050" w:type="dxa"/>
          </w:tcPr>
          <w:p w14:paraId="671ECAF0" w14:textId="77777777" w:rsidR="005433F3" w:rsidRPr="00EF25DE" w:rsidRDefault="005433F3" w:rsidP="005E2AF7">
            <w:pPr>
              <w:rPr>
                <w:rFonts w:asciiTheme="majorHAnsi" w:hAnsiTheme="majorHAnsi" w:cstheme="majorHAnsi"/>
                <w:sz w:val="24"/>
                <w:szCs w:val="24"/>
              </w:rPr>
            </w:pPr>
            <w:r>
              <w:rPr>
                <w:rFonts w:asciiTheme="majorHAnsi" w:hAnsiTheme="majorHAnsi" w:cstheme="majorHAnsi"/>
                <w:sz w:val="24"/>
                <w:szCs w:val="24"/>
              </w:rPr>
              <w:t>Part of a bacterial cell which helps the bacteria to move.</w:t>
            </w:r>
          </w:p>
        </w:tc>
      </w:tr>
      <w:tr w:rsidR="005433F3" w:rsidRPr="00EF25DE" w14:paraId="4D7ACDA3" w14:textId="77777777" w:rsidTr="002B1766">
        <w:tc>
          <w:tcPr>
            <w:tcW w:w="2156" w:type="dxa"/>
          </w:tcPr>
          <w:p w14:paraId="61883801" w14:textId="77777777" w:rsidR="005433F3" w:rsidRPr="00EF25DE" w:rsidRDefault="005433F3" w:rsidP="005E2AF7">
            <w:pPr>
              <w:rPr>
                <w:rFonts w:asciiTheme="majorHAnsi" w:hAnsiTheme="majorHAnsi" w:cstheme="majorHAnsi"/>
                <w:sz w:val="24"/>
                <w:szCs w:val="24"/>
              </w:rPr>
            </w:pPr>
            <w:r w:rsidRPr="00EF25DE">
              <w:rPr>
                <w:rFonts w:asciiTheme="majorHAnsi" w:hAnsiTheme="majorHAnsi" w:cstheme="majorHAnsi"/>
                <w:sz w:val="24"/>
                <w:szCs w:val="24"/>
              </w:rPr>
              <w:t>Virus</w:t>
            </w:r>
          </w:p>
        </w:tc>
        <w:tc>
          <w:tcPr>
            <w:tcW w:w="8050" w:type="dxa"/>
          </w:tcPr>
          <w:p w14:paraId="41D96EC2" w14:textId="77777777" w:rsidR="005433F3" w:rsidRPr="00EF25DE" w:rsidRDefault="005433F3" w:rsidP="005E2AF7">
            <w:pPr>
              <w:rPr>
                <w:rFonts w:asciiTheme="majorHAnsi" w:hAnsiTheme="majorHAnsi" w:cstheme="majorHAnsi"/>
                <w:sz w:val="24"/>
                <w:szCs w:val="24"/>
              </w:rPr>
            </w:pPr>
            <w:r>
              <w:rPr>
                <w:rFonts w:asciiTheme="majorHAnsi" w:hAnsiTheme="majorHAnsi" w:cstheme="majorHAnsi"/>
                <w:sz w:val="24"/>
                <w:szCs w:val="24"/>
              </w:rPr>
              <w:t xml:space="preserve">Acellular, non-living particles that are smaller than bacteria. They contain DNA or RNA but can only multiply inside living host cells. </w:t>
            </w:r>
          </w:p>
        </w:tc>
      </w:tr>
      <w:tr w:rsidR="005433F3" w:rsidRPr="00EF25DE" w14:paraId="37F057EE" w14:textId="77777777" w:rsidTr="002B1766">
        <w:tc>
          <w:tcPr>
            <w:tcW w:w="2156" w:type="dxa"/>
          </w:tcPr>
          <w:p w14:paraId="6FEAE1A5" w14:textId="77777777" w:rsidR="005433F3" w:rsidRPr="00EF25DE" w:rsidRDefault="005433F3" w:rsidP="005E2AF7">
            <w:pPr>
              <w:rPr>
                <w:rFonts w:asciiTheme="majorHAnsi" w:hAnsiTheme="majorHAnsi" w:cstheme="majorHAnsi"/>
                <w:sz w:val="24"/>
                <w:szCs w:val="24"/>
              </w:rPr>
            </w:pPr>
            <w:r w:rsidRPr="00EF25DE">
              <w:rPr>
                <w:rFonts w:asciiTheme="majorHAnsi" w:hAnsiTheme="majorHAnsi" w:cstheme="majorHAnsi"/>
                <w:sz w:val="24"/>
                <w:szCs w:val="24"/>
              </w:rPr>
              <w:t>Capsid</w:t>
            </w:r>
          </w:p>
        </w:tc>
        <w:tc>
          <w:tcPr>
            <w:tcW w:w="8050" w:type="dxa"/>
          </w:tcPr>
          <w:p w14:paraId="20DF774C" w14:textId="77777777" w:rsidR="005433F3" w:rsidRPr="00EF25DE" w:rsidRDefault="005433F3" w:rsidP="005E2AF7">
            <w:pPr>
              <w:rPr>
                <w:rFonts w:asciiTheme="majorHAnsi" w:hAnsiTheme="majorHAnsi" w:cstheme="majorHAnsi"/>
                <w:sz w:val="24"/>
                <w:szCs w:val="24"/>
              </w:rPr>
            </w:pPr>
            <w:r>
              <w:rPr>
                <w:rFonts w:asciiTheme="majorHAnsi" w:hAnsiTheme="majorHAnsi" w:cstheme="majorHAnsi"/>
                <w:sz w:val="24"/>
                <w:szCs w:val="24"/>
              </w:rPr>
              <w:t>A protein coat which encloses the nucleic acid in a virus.</w:t>
            </w:r>
          </w:p>
        </w:tc>
      </w:tr>
      <w:tr w:rsidR="005433F3" w:rsidRPr="00EF25DE" w14:paraId="5F4FCB97" w14:textId="77777777" w:rsidTr="002B1766">
        <w:tc>
          <w:tcPr>
            <w:tcW w:w="2156" w:type="dxa"/>
          </w:tcPr>
          <w:p w14:paraId="73FD819E" w14:textId="77777777" w:rsidR="005433F3" w:rsidRPr="00EF25DE" w:rsidRDefault="005433F3" w:rsidP="005E2AF7">
            <w:pPr>
              <w:rPr>
                <w:rFonts w:asciiTheme="majorHAnsi" w:hAnsiTheme="majorHAnsi" w:cstheme="majorHAnsi"/>
                <w:sz w:val="24"/>
                <w:szCs w:val="24"/>
              </w:rPr>
            </w:pPr>
            <w:r w:rsidRPr="00EF25DE">
              <w:rPr>
                <w:rFonts w:asciiTheme="majorHAnsi" w:hAnsiTheme="majorHAnsi" w:cstheme="majorHAnsi"/>
                <w:sz w:val="24"/>
                <w:szCs w:val="24"/>
              </w:rPr>
              <w:t>Attachment Protein</w:t>
            </w:r>
          </w:p>
        </w:tc>
        <w:tc>
          <w:tcPr>
            <w:tcW w:w="8050" w:type="dxa"/>
          </w:tcPr>
          <w:p w14:paraId="5F6275D8" w14:textId="77777777" w:rsidR="005433F3" w:rsidRPr="00EF25DE" w:rsidRDefault="005433F3" w:rsidP="005E2AF7">
            <w:pPr>
              <w:rPr>
                <w:rFonts w:asciiTheme="majorHAnsi" w:hAnsiTheme="majorHAnsi" w:cstheme="majorHAnsi"/>
                <w:sz w:val="24"/>
                <w:szCs w:val="24"/>
              </w:rPr>
            </w:pPr>
            <w:r>
              <w:rPr>
                <w:rFonts w:asciiTheme="majorHAnsi" w:hAnsiTheme="majorHAnsi" w:cstheme="majorHAnsi"/>
                <w:sz w:val="24"/>
                <w:szCs w:val="24"/>
              </w:rPr>
              <w:t xml:space="preserve">The capsid can have these which are essential to allow the virus to identify and attach to a host cell. </w:t>
            </w:r>
          </w:p>
        </w:tc>
      </w:tr>
    </w:tbl>
    <w:p w14:paraId="3124C63A" w14:textId="77777777" w:rsidR="005433F3" w:rsidRPr="00EF25DE" w:rsidRDefault="005433F3" w:rsidP="005433F3">
      <w:pPr>
        <w:rPr>
          <w:rFonts w:asciiTheme="majorHAnsi" w:hAnsiTheme="majorHAnsi" w:cstheme="majorHAnsi"/>
          <w:sz w:val="24"/>
          <w:szCs w:val="24"/>
        </w:rPr>
      </w:pPr>
    </w:p>
    <w:p w14:paraId="6AD56AD2" w14:textId="77777777" w:rsidR="005433F3" w:rsidRPr="0005129A" w:rsidRDefault="005433F3" w:rsidP="005433F3">
      <w:pPr>
        <w:jc w:val="center"/>
        <w:rPr>
          <w:rFonts w:asciiTheme="majorHAnsi" w:hAnsiTheme="majorHAnsi" w:cstheme="majorHAnsi"/>
          <w:b/>
          <w:sz w:val="24"/>
          <w:szCs w:val="24"/>
          <w:u w:val="single"/>
        </w:rPr>
      </w:pPr>
      <w:r w:rsidRPr="0005129A">
        <w:rPr>
          <w:rFonts w:asciiTheme="majorHAnsi" w:hAnsiTheme="majorHAnsi" w:cstheme="majorHAnsi"/>
          <w:b/>
          <w:sz w:val="24"/>
          <w:szCs w:val="24"/>
          <w:u w:val="single"/>
        </w:rPr>
        <w:t>Cell Membrane</w:t>
      </w:r>
    </w:p>
    <w:tbl>
      <w:tblPr>
        <w:tblStyle w:val="TableGrid"/>
        <w:tblW w:w="10348" w:type="dxa"/>
        <w:tblLook w:val="04A0" w:firstRow="1" w:lastRow="0" w:firstColumn="1" w:lastColumn="0" w:noHBand="0" w:noVBand="1"/>
      </w:tblPr>
      <w:tblGrid>
        <w:gridCol w:w="2156"/>
        <w:gridCol w:w="8192"/>
      </w:tblGrid>
      <w:tr w:rsidR="005433F3" w:rsidRPr="00EF25DE" w14:paraId="24506E55" w14:textId="77777777" w:rsidTr="005433F3">
        <w:tc>
          <w:tcPr>
            <w:tcW w:w="2156" w:type="dxa"/>
          </w:tcPr>
          <w:p w14:paraId="18D5BD86" w14:textId="77777777" w:rsidR="005433F3" w:rsidRPr="00EF25DE" w:rsidRDefault="005433F3" w:rsidP="00AC3329">
            <w:pPr>
              <w:rPr>
                <w:rFonts w:asciiTheme="majorHAnsi" w:hAnsiTheme="majorHAnsi" w:cstheme="majorHAnsi"/>
                <w:sz w:val="24"/>
                <w:szCs w:val="24"/>
              </w:rPr>
            </w:pPr>
            <w:r w:rsidRPr="00EF25DE">
              <w:rPr>
                <w:rFonts w:asciiTheme="majorHAnsi" w:hAnsiTheme="majorHAnsi" w:cstheme="majorHAnsi"/>
                <w:sz w:val="24"/>
                <w:szCs w:val="24"/>
              </w:rPr>
              <w:t>Plasma Membrane</w:t>
            </w:r>
          </w:p>
        </w:tc>
        <w:tc>
          <w:tcPr>
            <w:tcW w:w="8192" w:type="dxa"/>
          </w:tcPr>
          <w:p w14:paraId="5AD479C5" w14:textId="77777777" w:rsidR="005433F3" w:rsidRPr="00EF25DE" w:rsidRDefault="005433F3" w:rsidP="00AC3329">
            <w:pPr>
              <w:rPr>
                <w:rFonts w:asciiTheme="majorHAnsi" w:hAnsiTheme="majorHAnsi" w:cstheme="majorHAnsi"/>
                <w:sz w:val="24"/>
                <w:szCs w:val="24"/>
              </w:rPr>
            </w:pPr>
            <w:r>
              <w:rPr>
                <w:rFonts w:asciiTheme="majorHAnsi" w:hAnsiTheme="majorHAnsi" w:cstheme="majorHAnsi"/>
                <w:sz w:val="24"/>
                <w:szCs w:val="24"/>
              </w:rPr>
              <w:t xml:space="preserve">Membranes consisting of a phospholipid bilayer found around and within all cells. The cell-surface membrane is the plasma membrane that surrounds cells. </w:t>
            </w:r>
          </w:p>
        </w:tc>
      </w:tr>
      <w:tr w:rsidR="005433F3" w:rsidRPr="00EF25DE" w14:paraId="0E422548" w14:textId="77777777" w:rsidTr="005433F3">
        <w:tc>
          <w:tcPr>
            <w:tcW w:w="2156" w:type="dxa"/>
          </w:tcPr>
          <w:p w14:paraId="33FAB8B3" w14:textId="77777777" w:rsidR="005433F3" w:rsidRPr="00EF25DE" w:rsidRDefault="005433F3" w:rsidP="00AC3329">
            <w:pPr>
              <w:rPr>
                <w:rFonts w:asciiTheme="majorHAnsi" w:hAnsiTheme="majorHAnsi" w:cstheme="majorHAnsi"/>
                <w:sz w:val="24"/>
                <w:szCs w:val="24"/>
              </w:rPr>
            </w:pPr>
            <w:r w:rsidRPr="00EF25DE">
              <w:rPr>
                <w:rFonts w:asciiTheme="majorHAnsi" w:hAnsiTheme="majorHAnsi" w:cstheme="majorHAnsi"/>
                <w:sz w:val="24"/>
                <w:szCs w:val="24"/>
              </w:rPr>
              <w:t>Phospholipid</w:t>
            </w:r>
          </w:p>
        </w:tc>
        <w:tc>
          <w:tcPr>
            <w:tcW w:w="8192" w:type="dxa"/>
          </w:tcPr>
          <w:p w14:paraId="348C87CA" w14:textId="77777777" w:rsidR="005433F3" w:rsidRPr="00EF25DE" w:rsidRDefault="005433F3" w:rsidP="00AC3329">
            <w:pPr>
              <w:rPr>
                <w:rFonts w:asciiTheme="majorHAnsi" w:hAnsiTheme="majorHAnsi" w:cstheme="majorHAnsi"/>
                <w:sz w:val="24"/>
                <w:szCs w:val="24"/>
              </w:rPr>
            </w:pPr>
            <w:r w:rsidRPr="00C805FE">
              <w:rPr>
                <w:rFonts w:asciiTheme="majorHAnsi" w:hAnsiTheme="majorHAnsi" w:cstheme="majorHAnsi"/>
                <w:sz w:val="24"/>
                <w:szCs w:val="24"/>
              </w:rPr>
              <w:t xml:space="preserve">Triglyceride in which one of the three fatty acid molecules is replaced by a phosphate molecule. Phospholipids are important in the structure </w:t>
            </w:r>
            <w:proofErr w:type="gramStart"/>
            <w:r w:rsidRPr="00C805FE">
              <w:rPr>
                <w:rFonts w:asciiTheme="majorHAnsi" w:hAnsiTheme="majorHAnsi" w:cstheme="majorHAnsi"/>
                <w:sz w:val="24"/>
                <w:szCs w:val="24"/>
              </w:rPr>
              <w:t>an</w:t>
            </w:r>
            <w:proofErr w:type="gramEnd"/>
            <w:r w:rsidRPr="00C805FE">
              <w:rPr>
                <w:rFonts w:asciiTheme="majorHAnsi" w:hAnsiTheme="majorHAnsi" w:cstheme="majorHAnsi"/>
                <w:sz w:val="24"/>
                <w:szCs w:val="24"/>
              </w:rPr>
              <w:t xml:space="preserve"> functioning of plasma membranes.</w:t>
            </w:r>
          </w:p>
        </w:tc>
      </w:tr>
      <w:tr w:rsidR="005433F3" w:rsidRPr="00EF25DE" w14:paraId="697E2FE1" w14:textId="77777777" w:rsidTr="005433F3">
        <w:tc>
          <w:tcPr>
            <w:tcW w:w="2156" w:type="dxa"/>
          </w:tcPr>
          <w:p w14:paraId="10537BD9" w14:textId="77777777" w:rsidR="005433F3" w:rsidRPr="00EF25DE" w:rsidRDefault="005433F3" w:rsidP="00AC3329">
            <w:pPr>
              <w:rPr>
                <w:rFonts w:asciiTheme="majorHAnsi" w:hAnsiTheme="majorHAnsi" w:cstheme="majorHAnsi"/>
                <w:sz w:val="24"/>
                <w:szCs w:val="24"/>
              </w:rPr>
            </w:pPr>
            <w:r w:rsidRPr="00EF25DE">
              <w:rPr>
                <w:rFonts w:asciiTheme="majorHAnsi" w:hAnsiTheme="majorHAnsi" w:cstheme="majorHAnsi"/>
                <w:sz w:val="24"/>
                <w:szCs w:val="24"/>
              </w:rPr>
              <w:t>Bilayer</w:t>
            </w:r>
          </w:p>
        </w:tc>
        <w:tc>
          <w:tcPr>
            <w:tcW w:w="8192" w:type="dxa"/>
          </w:tcPr>
          <w:p w14:paraId="6DC2E954" w14:textId="77777777" w:rsidR="005433F3" w:rsidRPr="00EF25DE" w:rsidRDefault="005433F3" w:rsidP="00AC3329">
            <w:pPr>
              <w:rPr>
                <w:rFonts w:asciiTheme="majorHAnsi" w:hAnsiTheme="majorHAnsi" w:cstheme="majorHAnsi"/>
                <w:sz w:val="24"/>
                <w:szCs w:val="24"/>
              </w:rPr>
            </w:pPr>
            <w:r>
              <w:rPr>
                <w:rFonts w:asciiTheme="majorHAnsi" w:hAnsiTheme="majorHAnsi" w:cstheme="majorHAnsi"/>
                <w:sz w:val="24"/>
                <w:szCs w:val="24"/>
              </w:rPr>
              <w:t xml:space="preserve">A membrane consisting of two layers of phospholipids. </w:t>
            </w:r>
          </w:p>
        </w:tc>
      </w:tr>
      <w:tr w:rsidR="005433F3" w:rsidRPr="00EF25DE" w14:paraId="09717BE6" w14:textId="77777777" w:rsidTr="005433F3">
        <w:tc>
          <w:tcPr>
            <w:tcW w:w="2156" w:type="dxa"/>
          </w:tcPr>
          <w:p w14:paraId="72DDCD7C" w14:textId="77777777" w:rsidR="005433F3" w:rsidRPr="00EF25DE" w:rsidRDefault="005433F3" w:rsidP="00AC3329">
            <w:pPr>
              <w:rPr>
                <w:rFonts w:asciiTheme="majorHAnsi" w:hAnsiTheme="majorHAnsi" w:cstheme="majorHAnsi"/>
                <w:sz w:val="24"/>
                <w:szCs w:val="24"/>
              </w:rPr>
            </w:pPr>
            <w:r w:rsidRPr="00EF25DE">
              <w:rPr>
                <w:rFonts w:asciiTheme="majorHAnsi" w:hAnsiTheme="majorHAnsi" w:cstheme="majorHAnsi"/>
                <w:sz w:val="24"/>
                <w:szCs w:val="24"/>
              </w:rPr>
              <w:t>Protein Channel</w:t>
            </w:r>
          </w:p>
        </w:tc>
        <w:tc>
          <w:tcPr>
            <w:tcW w:w="8192" w:type="dxa"/>
          </w:tcPr>
          <w:p w14:paraId="4221100C" w14:textId="77777777" w:rsidR="005433F3" w:rsidRPr="00EF25DE" w:rsidRDefault="005433F3" w:rsidP="00AC3329">
            <w:pPr>
              <w:rPr>
                <w:rFonts w:asciiTheme="majorHAnsi" w:hAnsiTheme="majorHAnsi" w:cstheme="majorHAnsi"/>
                <w:sz w:val="24"/>
                <w:szCs w:val="24"/>
              </w:rPr>
            </w:pPr>
            <w:r>
              <w:rPr>
                <w:rFonts w:asciiTheme="majorHAnsi" w:hAnsiTheme="majorHAnsi" w:cstheme="majorHAnsi"/>
                <w:sz w:val="24"/>
                <w:szCs w:val="24"/>
              </w:rPr>
              <w:t>A protein completely spanning the phospholipid bilayer which form water-filled tubes to allow water-soluble ions to diffuse across the membrane.</w:t>
            </w:r>
          </w:p>
        </w:tc>
      </w:tr>
      <w:tr w:rsidR="005433F3" w:rsidRPr="00EF25DE" w14:paraId="1C244361" w14:textId="77777777" w:rsidTr="005433F3">
        <w:tc>
          <w:tcPr>
            <w:tcW w:w="2156" w:type="dxa"/>
          </w:tcPr>
          <w:p w14:paraId="7022719B" w14:textId="77777777" w:rsidR="005433F3" w:rsidRPr="00EF25DE" w:rsidRDefault="005433F3" w:rsidP="00AC3329">
            <w:pPr>
              <w:rPr>
                <w:rFonts w:asciiTheme="majorHAnsi" w:hAnsiTheme="majorHAnsi" w:cstheme="majorHAnsi"/>
                <w:sz w:val="24"/>
                <w:szCs w:val="24"/>
              </w:rPr>
            </w:pPr>
            <w:r w:rsidRPr="00EF25DE">
              <w:rPr>
                <w:rFonts w:asciiTheme="majorHAnsi" w:hAnsiTheme="majorHAnsi" w:cstheme="majorHAnsi"/>
                <w:sz w:val="24"/>
                <w:szCs w:val="24"/>
              </w:rPr>
              <w:t>Carrier Protein</w:t>
            </w:r>
          </w:p>
        </w:tc>
        <w:tc>
          <w:tcPr>
            <w:tcW w:w="8192" w:type="dxa"/>
          </w:tcPr>
          <w:p w14:paraId="746D3201" w14:textId="77777777" w:rsidR="005433F3" w:rsidRPr="00EF25DE" w:rsidRDefault="005433F3" w:rsidP="00AC3329">
            <w:pPr>
              <w:rPr>
                <w:rFonts w:asciiTheme="majorHAnsi" w:hAnsiTheme="majorHAnsi" w:cstheme="majorHAnsi"/>
                <w:sz w:val="24"/>
                <w:szCs w:val="24"/>
              </w:rPr>
            </w:pPr>
            <w:r>
              <w:rPr>
                <w:rFonts w:asciiTheme="majorHAnsi" w:hAnsiTheme="majorHAnsi" w:cstheme="majorHAnsi"/>
                <w:sz w:val="24"/>
                <w:szCs w:val="24"/>
              </w:rPr>
              <w:t>A protein completely spanning the phospholipid bilayer which bind to ions or molecules then change shape in order to move these molecules across the membrane.</w:t>
            </w:r>
          </w:p>
        </w:tc>
      </w:tr>
      <w:tr w:rsidR="005433F3" w:rsidRPr="00EF25DE" w14:paraId="1DBCAB57" w14:textId="77777777" w:rsidTr="005433F3">
        <w:tc>
          <w:tcPr>
            <w:tcW w:w="2156" w:type="dxa"/>
          </w:tcPr>
          <w:p w14:paraId="5E9BEED5" w14:textId="77777777" w:rsidR="005433F3" w:rsidRPr="00EF25DE" w:rsidRDefault="005433F3" w:rsidP="00AC3329">
            <w:pPr>
              <w:rPr>
                <w:rFonts w:asciiTheme="majorHAnsi" w:hAnsiTheme="majorHAnsi" w:cstheme="majorHAnsi"/>
                <w:sz w:val="24"/>
                <w:szCs w:val="24"/>
              </w:rPr>
            </w:pPr>
            <w:r w:rsidRPr="00EF25DE">
              <w:rPr>
                <w:rFonts w:asciiTheme="majorHAnsi" w:hAnsiTheme="majorHAnsi" w:cstheme="majorHAnsi"/>
                <w:sz w:val="24"/>
                <w:szCs w:val="24"/>
              </w:rPr>
              <w:t>Glycoprotein</w:t>
            </w:r>
          </w:p>
        </w:tc>
        <w:tc>
          <w:tcPr>
            <w:tcW w:w="8192" w:type="dxa"/>
          </w:tcPr>
          <w:p w14:paraId="1F265CA3" w14:textId="77777777" w:rsidR="005433F3" w:rsidRPr="00EF25DE" w:rsidRDefault="005433F3" w:rsidP="00AC3329">
            <w:pPr>
              <w:rPr>
                <w:rFonts w:asciiTheme="majorHAnsi" w:hAnsiTheme="majorHAnsi" w:cstheme="majorHAnsi"/>
                <w:sz w:val="24"/>
                <w:szCs w:val="24"/>
              </w:rPr>
            </w:pPr>
            <w:r>
              <w:rPr>
                <w:rFonts w:asciiTheme="majorHAnsi" w:hAnsiTheme="majorHAnsi" w:cstheme="majorHAnsi"/>
                <w:sz w:val="24"/>
                <w:szCs w:val="24"/>
              </w:rPr>
              <w:t xml:space="preserve">Carbohydrate chains attached to a protein (often extrinsic) which are part of the cell surface membrane. They act as recognition sites, help cells to attach to one another and allows cells to </w:t>
            </w:r>
            <w:proofErr w:type="spellStart"/>
            <w:r>
              <w:rPr>
                <w:rFonts w:asciiTheme="majorHAnsi" w:hAnsiTheme="majorHAnsi" w:cstheme="majorHAnsi"/>
                <w:sz w:val="24"/>
                <w:szCs w:val="24"/>
              </w:rPr>
              <w:t>recognise</w:t>
            </w:r>
            <w:proofErr w:type="spellEnd"/>
            <w:r>
              <w:rPr>
                <w:rFonts w:asciiTheme="majorHAnsi" w:hAnsiTheme="majorHAnsi" w:cstheme="majorHAnsi"/>
                <w:sz w:val="24"/>
                <w:szCs w:val="24"/>
              </w:rPr>
              <w:t xml:space="preserve"> one another. </w:t>
            </w:r>
          </w:p>
        </w:tc>
      </w:tr>
      <w:tr w:rsidR="005433F3" w:rsidRPr="00EF25DE" w14:paraId="61767832" w14:textId="77777777" w:rsidTr="005433F3">
        <w:tc>
          <w:tcPr>
            <w:tcW w:w="2156" w:type="dxa"/>
          </w:tcPr>
          <w:p w14:paraId="7E4BDE20" w14:textId="77777777" w:rsidR="005433F3" w:rsidRPr="00EF25DE" w:rsidRDefault="005433F3" w:rsidP="00AC3329">
            <w:pPr>
              <w:rPr>
                <w:rFonts w:asciiTheme="majorHAnsi" w:hAnsiTheme="majorHAnsi" w:cstheme="majorHAnsi"/>
                <w:sz w:val="24"/>
                <w:szCs w:val="24"/>
              </w:rPr>
            </w:pPr>
            <w:r w:rsidRPr="00EF25DE">
              <w:rPr>
                <w:rFonts w:asciiTheme="majorHAnsi" w:hAnsiTheme="majorHAnsi" w:cstheme="majorHAnsi"/>
                <w:sz w:val="24"/>
                <w:szCs w:val="24"/>
              </w:rPr>
              <w:t>Glycolipid</w:t>
            </w:r>
          </w:p>
        </w:tc>
        <w:tc>
          <w:tcPr>
            <w:tcW w:w="8192" w:type="dxa"/>
          </w:tcPr>
          <w:p w14:paraId="3F9565FD" w14:textId="77777777" w:rsidR="005433F3" w:rsidRPr="00EF25DE" w:rsidRDefault="005433F3" w:rsidP="00AC3329">
            <w:pPr>
              <w:rPr>
                <w:rFonts w:asciiTheme="majorHAnsi" w:hAnsiTheme="majorHAnsi" w:cstheme="majorHAnsi"/>
                <w:sz w:val="24"/>
                <w:szCs w:val="24"/>
              </w:rPr>
            </w:pPr>
            <w:r>
              <w:rPr>
                <w:rFonts w:asciiTheme="majorHAnsi" w:hAnsiTheme="majorHAnsi" w:cstheme="majorHAnsi"/>
                <w:sz w:val="24"/>
                <w:szCs w:val="24"/>
              </w:rPr>
              <w:t xml:space="preserve">A carbohydrate covalently bonded with a lipid. They act as recognition </w:t>
            </w:r>
            <w:proofErr w:type="gramStart"/>
            <w:r>
              <w:rPr>
                <w:rFonts w:asciiTheme="majorHAnsi" w:hAnsiTheme="majorHAnsi" w:cstheme="majorHAnsi"/>
                <w:sz w:val="24"/>
                <w:szCs w:val="24"/>
              </w:rPr>
              <w:t>sites,</w:t>
            </w:r>
            <w:proofErr w:type="gramEnd"/>
            <w:r>
              <w:rPr>
                <w:rFonts w:asciiTheme="majorHAnsi" w:hAnsiTheme="majorHAnsi" w:cstheme="majorHAnsi"/>
                <w:sz w:val="24"/>
                <w:szCs w:val="24"/>
              </w:rPr>
              <w:t xml:space="preserve"> help maintain stability of the membrane and help cells attach to one another.</w:t>
            </w:r>
          </w:p>
        </w:tc>
      </w:tr>
      <w:tr w:rsidR="005433F3" w:rsidRPr="00EF25DE" w14:paraId="03E99293" w14:textId="77777777" w:rsidTr="005433F3">
        <w:tc>
          <w:tcPr>
            <w:tcW w:w="2156" w:type="dxa"/>
          </w:tcPr>
          <w:p w14:paraId="7BEEFE97" w14:textId="77777777" w:rsidR="005433F3" w:rsidRPr="00EF25DE" w:rsidRDefault="005433F3" w:rsidP="00AC3329">
            <w:pPr>
              <w:rPr>
                <w:rFonts w:asciiTheme="majorHAnsi" w:hAnsiTheme="majorHAnsi" w:cstheme="majorHAnsi"/>
                <w:sz w:val="24"/>
                <w:szCs w:val="24"/>
              </w:rPr>
            </w:pPr>
            <w:r w:rsidRPr="00EF25DE">
              <w:rPr>
                <w:rFonts w:asciiTheme="majorHAnsi" w:hAnsiTheme="majorHAnsi" w:cstheme="majorHAnsi"/>
                <w:sz w:val="24"/>
                <w:szCs w:val="24"/>
              </w:rPr>
              <w:t>Cholesterol</w:t>
            </w:r>
          </w:p>
        </w:tc>
        <w:tc>
          <w:tcPr>
            <w:tcW w:w="8192" w:type="dxa"/>
          </w:tcPr>
          <w:p w14:paraId="1AA9ECAE" w14:textId="77777777" w:rsidR="005433F3" w:rsidRPr="00EF25DE" w:rsidRDefault="005433F3" w:rsidP="00AC3329">
            <w:pPr>
              <w:rPr>
                <w:rFonts w:asciiTheme="majorHAnsi" w:hAnsiTheme="majorHAnsi" w:cstheme="majorHAnsi"/>
                <w:sz w:val="24"/>
                <w:szCs w:val="24"/>
              </w:rPr>
            </w:pPr>
            <w:r>
              <w:rPr>
                <w:rFonts w:asciiTheme="majorHAnsi" w:hAnsiTheme="majorHAnsi" w:cstheme="majorHAnsi"/>
                <w:sz w:val="24"/>
                <w:szCs w:val="24"/>
              </w:rPr>
              <w:t>Lipid that is an important component of cell-surface membranes because it adds strength. Excess in the blood can lead to atheroma.</w:t>
            </w:r>
          </w:p>
        </w:tc>
      </w:tr>
      <w:tr w:rsidR="005433F3" w:rsidRPr="00EF25DE" w14:paraId="70BF2A9C" w14:textId="77777777" w:rsidTr="005433F3">
        <w:tc>
          <w:tcPr>
            <w:tcW w:w="2156" w:type="dxa"/>
          </w:tcPr>
          <w:p w14:paraId="1147C9E3" w14:textId="77777777" w:rsidR="005433F3" w:rsidRPr="00EF25DE" w:rsidRDefault="005433F3" w:rsidP="00AC3329">
            <w:pPr>
              <w:rPr>
                <w:rFonts w:asciiTheme="majorHAnsi" w:hAnsiTheme="majorHAnsi" w:cstheme="majorHAnsi"/>
                <w:sz w:val="24"/>
                <w:szCs w:val="24"/>
              </w:rPr>
            </w:pPr>
            <w:r w:rsidRPr="00EF25DE">
              <w:rPr>
                <w:rFonts w:asciiTheme="majorHAnsi" w:hAnsiTheme="majorHAnsi" w:cstheme="majorHAnsi"/>
                <w:sz w:val="24"/>
                <w:szCs w:val="24"/>
              </w:rPr>
              <w:t>Permeability</w:t>
            </w:r>
          </w:p>
        </w:tc>
        <w:tc>
          <w:tcPr>
            <w:tcW w:w="8192" w:type="dxa"/>
          </w:tcPr>
          <w:p w14:paraId="0A18B407" w14:textId="77777777" w:rsidR="005433F3" w:rsidRPr="00EF25DE" w:rsidRDefault="005433F3" w:rsidP="00AC3329">
            <w:pPr>
              <w:tabs>
                <w:tab w:val="left" w:pos="5853"/>
              </w:tabs>
              <w:rPr>
                <w:rFonts w:asciiTheme="majorHAnsi" w:hAnsiTheme="majorHAnsi" w:cstheme="majorHAnsi"/>
                <w:sz w:val="24"/>
                <w:szCs w:val="24"/>
              </w:rPr>
            </w:pPr>
            <w:r>
              <w:rPr>
                <w:rFonts w:asciiTheme="majorHAnsi" w:hAnsiTheme="majorHAnsi" w:cstheme="majorHAnsi"/>
                <w:sz w:val="24"/>
                <w:szCs w:val="24"/>
              </w:rPr>
              <w:t xml:space="preserve">How permeable a substance is </w:t>
            </w:r>
            <w:proofErr w:type="gramStart"/>
            <w:r>
              <w:rPr>
                <w:rFonts w:asciiTheme="majorHAnsi" w:hAnsiTheme="majorHAnsi" w:cstheme="majorHAnsi"/>
                <w:sz w:val="24"/>
                <w:szCs w:val="24"/>
              </w:rPr>
              <w:t>depends</w:t>
            </w:r>
            <w:proofErr w:type="gramEnd"/>
            <w:r>
              <w:rPr>
                <w:rFonts w:asciiTheme="majorHAnsi" w:hAnsiTheme="majorHAnsi" w:cstheme="majorHAnsi"/>
                <w:sz w:val="24"/>
                <w:szCs w:val="24"/>
              </w:rPr>
              <w:t xml:space="preserve"> on the size, polarity and charge of the molecule. If it is small, non-polar and fat soluble it is very permeable and can pass through the cell membrane.</w:t>
            </w:r>
          </w:p>
        </w:tc>
      </w:tr>
      <w:tr w:rsidR="005433F3" w:rsidRPr="00EF25DE" w14:paraId="32D875E8" w14:textId="77777777" w:rsidTr="005433F3">
        <w:tc>
          <w:tcPr>
            <w:tcW w:w="2156" w:type="dxa"/>
          </w:tcPr>
          <w:p w14:paraId="5A6EEC54" w14:textId="77777777" w:rsidR="005433F3" w:rsidRPr="00EF25DE" w:rsidRDefault="005433F3" w:rsidP="00AC3329">
            <w:pPr>
              <w:rPr>
                <w:rFonts w:asciiTheme="majorHAnsi" w:hAnsiTheme="majorHAnsi" w:cstheme="majorHAnsi"/>
                <w:sz w:val="24"/>
                <w:szCs w:val="24"/>
              </w:rPr>
            </w:pPr>
            <w:r w:rsidRPr="00EF25DE">
              <w:rPr>
                <w:rFonts w:asciiTheme="majorHAnsi" w:hAnsiTheme="majorHAnsi" w:cstheme="majorHAnsi"/>
                <w:sz w:val="24"/>
                <w:szCs w:val="24"/>
              </w:rPr>
              <w:lastRenderedPageBreak/>
              <w:t>Fluid mosaic model</w:t>
            </w:r>
          </w:p>
        </w:tc>
        <w:tc>
          <w:tcPr>
            <w:tcW w:w="8192" w:type="dxa"/>
          </w:tcPr>
          <w:p w14:paraId="6C6D295B" w14:textId="77777777" w:rsidR="005433F3" w:rsidRPr="00EF25DE" w:rsidRDefault="005433F3" w:rsidP="00AC3329">
            <w:pPr>
              <w:rPr>
                <w:rFonts w:asciiTheme="majorHAnsi" w:hAnsiTheme="majorHAnsi" w:cstheme="majorHAnsi"/>
                <w:sz w:val="24"/>
                <w:szCs w:val="24"/>
              </w:rPr>
            </w:pPr>
            <w:r>
              <w:rPr>
                <w:rFonts w:asciiTheme="majorHAnsi" w:hAnsiTheme="majorHAnsi" w:cstheme="majorHAnsi"/>
                <w:sz w:val="24"/>
                <w:szCs w:val="24"/>
              </w:rPr>
              <w:t>The arrangement of the various molecules of the cell-surface membrane. Fluid because the individual phospholipid molecules can move relative to one another and mosaic because the proteins vary in shape, size and pattern.</w:t>
            </w:r>
          </w:p>
        </w:tc>
      </w:tr>
      <w:tr w:rsidR="005433F3" w:rsidRPr="00EF25DE" w14:paraId="62790566" w14:textId="77777777" w:rsidTr="005433F3">
        <w:tc>
          <w:tcPr>
            <w:tcW w:w="2156" w:type="dxa"/>
          </w:tcPr>
          <w:p w14:paraId="0E106903" w14:textId="77777777" w:rsidR="005433F3" w:rsidRPr="00EF25DE" w:rsidRDefault="005433F3" w:rsidP="00AC3329">
            <w:pPr>
              <w:rPr>
                <w:rFonts w:asciiTheme="majorHAnsi" w:hAnsiTheme="majorHAnsi" w:cstheme="majorHAnsi"/>
                <w:sz w:val="24"/>
                <w:szCs w:val="24"/>
              </w:rPr>
            </w:pPr>
            <w:r w:rsidRPr="00EF25DE">
              <w:rPr>
                <w:rFonts w:asciiTheme="majorHAnsi" w:hAnsiTheme="majorHAnsi" w:cstheme="majorHAnsi"/>
                <w:sz w:val="24"/>
                <w:szCs w:val="24"/>
              </w:rPr>
              <w:t>Diffusion</w:t>
            </w:r>
          </w:p>
        </w:tc>
        <w:tc>
          <w:tcPr>
            <w:tcW w:w="8192" w:type="dxa"/>
          </w:tcPr>
          <w:p w14:paraId="26994F04" w14:textId="77777777" w:rsidR="005433F3" w:rsidRPr="00EF25DE" w:rsidRDefault="005433F3" w:rsidP="00AC3329">
            <w:pPr>
              <w:rPr>
                <w:rFonts w:asciiTheme="majorHAnsi" w:hAnsiTheme="majorHAnsi" w:cstheme="majorHAnsi"/>
                <w:sz w:val="24"/>
                <w:szCs w:val="24"/>
              </w:rPr>
            </w:pPr>
            <w:r>
              <w:rPr>
                <w:rFonts w:asciiTheme="majorHAnsi" w:hAnsiTheme="majorHAnsi" w:cstheme="majorHAnsi"/>
                <w:sz w:val="24"/>
                <w:szCs w:val="24"/>
              </w:rPr>
              <w:t>T</w:t>
            </w:r>
            <w:r w:rsidRPr="00FA4A30">
              <w:rPr>
                <w:rFonts w:asciiTheme="majorHAnsi" w:hAnsiTheme="majorHAnsi" w:cstheme="majorHAnsi"/>
                <w:sz w:val="24"/>
                <w:szCs w:val="24"/>
              </w:rPr>
              <w:t xml:space="preserve">he net movement of molecules (or ions) from </w:t>
            </w:r>
            <w:r>
              <w:rPr>
                <w:rFonts w:asciiTheme="majorHAnsi" w:hAnsiTheme="majorHAnsi" w:cstheme="majorHAnsi"/>
                <w:sz w:val="24"/>
                <w:szCs w:val="24"/>
              </w:rPr>
              <w:t xml:space="preserve">a </w:t>
            </w:r>
            <w:r w:rsidRPr="00FA4A30">
              <w:rPr>
                <w:rFonts w:asciiTheme="majorHAnsi" w:hAnsiTheme="majorHAnsi" w:cstheme="majorHAnsi"/>
                <w:sz w:val="24"/>
                <w:szCs w:val="24"/>
              </w:rPr>
              <w:t>region of high concentration to a region of low concentration.</w:t>
            </w:r>
            <w:r>
              <w:rPr>
                <w:rFonts w:asciiTheme="majorHAnsi" w:hAnsiTheme="majorHAnsi" w:cstheme="majorHAnsi"/>
                <w:sz w:val="24"/>
                <w:szCs w:val="24"/>
              </w:rPr>
              <w:t xml:space="preserve"> It is passive. </w:t>
            </w:r>
          </w:p>
        </w:tc>
      </w:tr>
      <w:tr w:rsidR="005433F3" w:rsidRPr="00EF25DE" w14:paraId="5CB36BF0" w14:textId="77777777" w:rsidTr="005433F3">
        <w:tc>
          <w:tcPr>
            <w:tcW w:w="2156" w:type="dxa"/>
          </w:tcPr>
          <w:p w14:paraId="066E66C3" w14:textId="77777777" w:rsidR="005433F3" w:rsidRPr="00EF25DE" w:rsidRDefault="005433F3" w:rsidP="00AC3329">
            <w:pPr>
              <w:rPr>
                <w:rFonts w:asciiTheme="majorHAnsi" w:hAnsiTheme="majorHAnsi" w:cstheme="majorHAnsi"/>
                <w:sz w:val="24"/>
                <w:szCs w:val="24"/>
              </w:rPr>
            </w:pPr>
            <w:r w:rsidRPr="00EF25DE">
              <w:rPr>
                <w:rFonts w:asciiTheme="majorHAnsi" w:hAnsiTheme="majorHAnsi" w:cstheme="majorHAnsi"/>
                <w:sz w:val="24"/>
                <w:szCs w:val="24"/>
              </w:rPr>
              <w:t>Facilitated diffusion</w:t>
            </w:r>
          </w:p>
        </w:tc>
        <w:tc>
          <w:tcPr>
            <w:tcW w:w="8192" w:type="dxa"/>
          </w:tcPr>
          <w:p w14:paraId="54690A0D" w14:textId="77777777" w:rsidR="005433F3" w:rsidRPr="00EF25DE" w:rsidRDefault="005433F3" w:rsidP="00AC3329">
            <w:pPr>
              <w:rPr>
                <w:rFonts w:asciiTheme="majorHAnsi" w:hAnsiTheme="majorHAnsi" w:cstheme="majorHAnsi"/>
                <w:sz w:val="24"/>
                <w:szCs w:val="24"/>
              </w:rPr>
            </w:pPr>
            <w:r>
              <w:rPr>
                <w:rFonts w:asciiTheme="majorHAnsi" w:hAnsiTheme="majorHAnsi" w:cstheme="majorHAnsi"/>
                <w:sz w:val="24"/>
                <w:szCs w:val="24"/>
              </w:rPr>
              <w:t>Diffusion involving the presence of protein carrier molecules to allow the passive movement of substances</w:t>
            </w:r>
            <w:r w:rsidRPr="00FA4A30">
              <w:rPr>
                <w:rFonts w:asciiTheme="majorHAnsi" w:hAnsiTheme="majorHAnsi" w:cstheme="majorHAnsi"/>
                <w:sz w:val="24"/>
                <w:szCs w:val="24"/>
              </w:rPr>
              <w:t xml:space="preserve"> </w:t>
            </w:r>
            <w:r>
              <w:rPr>
                <w:rFonts w:asciiTheme="majorHAnsi" w:hAnsiTheme="majorHAnsi" w:cstheme="majorHAnsi"/>
                <w:sz w:val="24"/>
                <w:szCs w:val="24"/>
              </w:rPr>
              <w:t xml:space="preserve">(normally </w:t>
            </w:r>
            <w:r w:rsidRPr="00FA4A30">
              <w:rPr>
                <w:rFonts w:asciiTheme="majorHAnsi" w:hAnsiTheme="majorHAnsi" w:cstheme="majorHAnsi"/>
                <w:sz w:val="24"/>
                <w:szCs w:val="24"/>
              </w:rPr>
              <w:t>large, polar or charged molecules</w:t>
            </w:r>
            <w:r>
              <w:rPr>
                <w:rFonts w:asciiTheme="majorHAnsi" w:hAnsiTheme="majorHAnsi" w:cstheme="majorHAnsi"/>
                <w:sz w:val="24"/>
                <w:szCs w:val="24"/>
              </w:rPr>
              <w:t>) across plasma membrane.</w:t>
            </w:r>
          </w:p>
        </w:tc>
      </w:tr>
      <w:tr w:rsidR="005433F3" w:rsidRPr="00EF25DE" w14:paraId="32501059" w14:textId="77777777" w:rsidTr="005433F3">
        <w:tc>
          <w:tcPr>
            <w:tcW w:w="2156" w:type="dxa"/>
          </w:tcPr>
          <w:p w14:paraId="512631C3" w14:textId="77777777" w:rsidR="005433F3" w:rsidRPr="00EF25DE" w:rsidRDefault="005433F3" w:rsidP="00AC3329">
            <w:pPr>
              <w:rPr>
                <w:rFonts w:asciiTheme="majorHAnsi" w:hAnsiTheme="majorHAnsi" w:cstheme="majorHAnsi"/>
                <w:sz w:val="24"/>
                <w:szCs w:val="24"/>
              </w:rPr>
            </w:pPr>
            <w:r w:rsidRPr="00EF25DE">
              <w:rPr>
                <w:rFonts w:asciiTheme="majorHAnsi" w:hAnsiTheme="majorHAnsi" w:cstheme="majorHAnsi"/>
                <w:sz w:val="24"/>
                <w:szCs w:val="24"/>
              </w:rPr>
              <w:t>Osmosis</w:t>
            </w:r>
          </w:p>
        </w:tc>
        <w:tc>
          <w:tcPr>
            <w:tcW w:w="8192" w:type="dxa"/>
          </w:tcPr>
          <w:p w14:paraId="414FED51" w14:textId="77777777" w:rsidR="005433F3" w:rsidRPr="00EF25DE" w:rsidRDefault="005433F3" w:rsidP="00AC3329">
            <w:pPr>
              <w:rPr>
                <w:rFonts w:asciiTheme="majorHAnsi" w:hAnsiTheme="majorHAnsi" w:cstheme="majorHAnsi"/>
                <w:sz w:val="24"/>
                <w:szCs w:val="24"/>
              </w:rPr>
            </w:pPr>
            <w:r>
              <w:rPr>
                <w:rFonts w:asciiTheme="majorHAnsi" w:hAnsiTheme="majorHAnsi" w:cstheme="majorHAnsi"/>
                <w:sz w:val="24"/>
                <w:szCs w:val="24"/>
              </w:rPr>
              <w:t xml:space="preserve">The </w:t>
            </w:r>
            <w:r w:rsidRPr="00EE16B0">
              <w:rPr>
                <w:rFonts w:asciiTheme="majorHAnsi" w:hAnsiTheme="majorHAnsi" w:cstheme="majorHAnsi"/>
                <w:sz w:val="24"/>
                <w:szCs w:val="24"/>
              </w:rPr>
              <w:t xml:space="preserve">passage of water from a region </w:t>
            </w:r>
            <w:r>
              <w:rPr>
                <w:rFonts w:asciiTheme="majorHAnsi" w:hAnsiTheme="majorHAnsi" w:cstheme="majorHAnsi"/>
                <w:sz w:val="24"/>
                <w:szCs w:val="24"/>
              </w:rPr>
              <w:t>where there is</w:t>
            </w:r>
            <w:r w:rsidRPr="00EE16B0">
              <w:rPr>
                <w:rFonts w:asciiTheme="majorHAnsi" w:hAnsiTheme="majorHAnsi" w:cstheme="majorHAnsi"/>
                <w:sz w:val="24"/>
                <w:szCs w:val="24"/>
              </w:rPr>
              <w:t xml:space="preserve"> a higher water potential to a region where </w:t>
            </w:r>
            <w:r>
              <w:rPr>
                <w:rFonts w:asciiTheme="majorHAnsi" w:hAnsiTheme="majorHAnsi" w:cstheme="majorHAnsi"/>
                <w:sz w:val="24"/>
                <w:szCs w:val="24"/>
              </w:rPr>
              <w:t>there is</w:t>
            </w:r>
            <w:r w:rsidRPr="00EE16B0">
              <w:rPr>
                <w:rFonts w:asciiTheme="majorHAnsi" w:hAnsiTheme="majorHAnsi" w:cstheme="majorHAnsi"/>
                <w:sz w:val="24"/>
                <w:szCs w:val="24"/>
              </w:rPr>
              <w:t xml:space="preserve"> a lower water potential through a partially permeable membrane.</w:t>
            </w:r>
          </w:p>
        </w:tc>
      </w:tr>
      <w:tr w:rsidR="005433F3" w:rsidRPr="00EF25DE" w14:paraId="2B896210" w14:textId="77777777" w:rsidTr="005433F3">
        <w:tc>
          <w:tcPr>
            <w:tcW w:w="2156" w:type="dxa"/>
          </w:tcPr>
          <w:p w14:paraId="60278EE7" w14:textId="77777777" w:rsidR="005433F3" w:rsidRPr="00EF25DE" w:rsidRDefault="005433F3" w:rsidP="00AC3329">
            <w:pPr>
              <w:rPr>
                <w:rFonts w:asciiTheme="majorHAnsi" w:hAnsiTheme="majorHAnsi" w:cstheme="majorHAnsi"/>
                <w:sz w:val="24"/>
                <w:szCs w:val="24"/>
              </w:rPr>
            </w:pPr>
            <w:r w:rsidRPr="00EF25DE">
              <w:rPr>
                <w:rFonts w:asciiTheme="majorHAnsi" w:hAnsiTheme="majorHAnsi" w:cstheme="majorHAnsi"/>
                <w:sz w:val="24"/>
                <w:szCs w:val="24"/>
              </w:rPr>
              <w:t>Water potential</w:t>
            </w:r>
          </w:p>
        </w:tc>
        <w:tc>
          <w:tcPr>
            <w:tcW w:w="8192" w:type="dxa"/>
          </w:tcPr>
          <w:p w14:paraId="68A20AE8" w14:textId="77777777" w:rsidR="005433F3" w:rsidRPr="00EF25DE" w:rsidRDefault="005433F3" w:rsidP="00AC3329">
            <w:pPr>
              <w:rPr>
                <w:rFonts w:asciiTheme="majorHAnsi" w:hAnsiTheme="majorHAnsi" w:cstheme="majorHAnsi"/>
                <w:sz w:val="24"/>
                <w:szCs w:val="24"/>
              </w:rPr>
            </w:pPr>
            <w:r>
              <w:rPr>
                <w:rFonts w:asciiTheme="majorHAnsi" w:hAnsiTheme="majorHAnsi" w:cstheme="majorHAnsi"/>
                <w:sz w:val="24"/>
                <w:szCs w:val="24"/>
              </w:rPr>
              <w:t>The pressure created by water molecules. It is the measure of the extent to which a solution gives out water. The greater the number of water molecules present, the higher (less negative) the water potential. Pure water has a water potential of zero.</w:t>
            </w:r>
          </w:p>
        </w:tc>
      </w:tr>
      <w:tr w:rsidR="005433F3" w:rsidRPr="00EF25DE" w14:paraId="1A2B3B3D" w14:textId="77777777" w:rsidTr="005433F3">
        <w:tc>
          <w:tcPr>
            <w:tcW w:w="2156" w:type="dxa"/>
          </w:tcPr>
          <w:p w14:paraId="6DA928AE" w14:textId="77777777" w:rsidR="005433F3" w:rsidRPr="00EF25DE" w:rsidRDefault="005433F3" w:rsidP="00AC3329">
            <w:pPr>
              <w:rPr>
                <w:rFonts w:asciiTheme="majorHAnsi" w:hAnsiTheme="majorHAnsi" w:cstheme="majorHAnsi"/>
                <w:sz w:val="24"/>
                <w:szCs w:val="24"/>
              </w:rPr>
            </w:pPr>
            <w:r w:rsidRPr="00EF25DE">
              <w:rPr>
                <w:rFonts w:asciiTheme="majorHAnsi" w:hAnsiTheme="majorHAnsi" w:cstheme="majorHAnsi"/>
                <w:sz w:val="24"/>
                <w:szCs w:val="24"/>
              </w:rPr>
              <w:t>Isotonic</w:t>
            </w:r>
          </w:p>
        </w:tc>
        <w:tc>
          <w:tcPr>
            <w:tcW w:w="8192" w:type="dxa"/>
          </w:tcPr>
          <w:p w14:paraId="0D8AA010" w14:textId="77777777" w:rsidR="005433F3" w:rsidRPr="00EF25DE" w:rsidRDefault="005433F3" w:rsidP="00AC3329">
            <w:pPr>
              <w:rPr>
                <w:rFonts w:asciiTheme="majorHAnsi" w:hAnsiTheme="majorHAnsi" w:cstheme="majorHAnsi"/>
                <w:sz w:val="24"/>
                <w:szCs w:val="24"/>
              </w:rPr>
            </w:pPr>
            <w:r>
              <w:rPr>
                <w:rFonts w:asciiTheme="majorHAnsi" w:hAnsiTheme="majorHAnsi" w:cstheme="majorHAnsi"/>
                <w:sz w:val="24"/>
                <w:szCs w:val="24"/>
              </w:rPr>
              <w:t xml:space="preserve">A solution which has the same water potential as the cell within it. </w:t>
            </w:r>
          </w:p>
        </w:tc>
      </w:tr>
      <w:tr w:rsidR="005433F3" w:rsidRPr="00EF25DE" w14:paraId="4C40B9B5" w14:textId="77777777" w:rsidTr="005433F3">
        <w:tc>
          <w:tcPr>
            <w:tcW w:w="2156" w:type="dxa"/>
          </w:tcPr>
          <w:p w14:paraId="2E6CEB22" w14:textId="77777777" w:rsidR="005433F3" w:rsidRPr="00EF25DE" w:rsidRDefault="005433F3" w:rsidP="00AC3329">
            <w:pPr>
              <w:rPr>
                <w:rFonts w:asciiTheme="majorHAnsi" w:hAnsiTheme="majorHAnsi" w:cstheme="majorHAnsi"/>
                <w:sz w:val="24"/>
                <w:szCs w:val="24"/>
              </w:rPr>
            </w:pPr>
            <w:r w:rsidRPr="00EF25DE">
              <w:rPr>
                <w:rFonts w:asciiTheme="majorHAnsi" w:hAnsiTheme="majorHAnsi" w:cstheme="majorHAnsi"/>
                <w:sz w:val="24"/>
                <w:szCs w:val="24"/>
              </w:rPr>
              <w:t>Active transport</w:t>
            </w:r>
          </w:p>
        </w:tc>
        <w:tc>
          <w:tcPr>
            <w:tcW w:w="8192" w:type="dxa"/>
          </w:tcPr>
          <w:p w14:paraId="23854F52" w14:textId="77777777" w:rsidR="005433F3" w:rsidRPr="00EF25DE" w:rsidRDefault="005433F3" w:rsidP="00AC3329">
            <w:pPr>
              <w:rPr>
                <w:rFonts w:asciiTheme="majorHAnsi" w:hAnsiTheme="majorHAnsi" w:cstheme="majorHAnsi"/>
                <w:sz w:val="24"/>
                <w:szCs w:val="24"/>
              </w:rPr>
            </w:pPr>
            <w:r>
              <w:rPr>
                <w:rFonts w:asciiTheme="majorHAnsi" w:hAnsiTheme="majorHAnsi" w:cstheme="majorHAnsi"/>
                <w:sz w:val="24"/>
                <w:szCs w:val="24"/>
              </w:rPr>
              <w:t xml:space="preserve">Movement of a substance from a region where it is in a low concentration to a region where it is in a high concentration. The process requires the expenditure of metabolic energy in the form of ATP. </w:t>
            </w:r>
          </w:p>
        </w:tc>
      </w:tr>
      <w:tr w:rsidR="005433F3" w:rsidRPr="00EF25DE" w14:paraId="35B992B5" w14:textId="77777777" w:rsidTr="005433F3">
        <w:tc>
          <w:tcPr>
            <w:tcW w:w="2156" w:type="dxa"/>
          </w:tcPr>
          <w:p w14:paraId="1425447E" w14:textId="77777777" w:rsidR="005433F3" w:rsidRPr="00EF25DE" w:rsidRDefault="005433F3" w:rsidP="00AC3329">
            <w:pPr>
              <w:rPr>
                <w:rFonts w:asciiTheme="majorHAnsi" w:hAnsiTheme="majorHAnsi" w:cstheme="majorHAnsi"/>
                <w:sz w:val="24"/>
                <w:szCs w:val="24"/>
              </w:rPr>
            </w:pPr>
            <w:r w:rsidRPr="00EF25DE">
              <w:rPr>
                <w:rFonts w:asciiTheme="majorHAnsi" w:hAnsiTheme="majorHAnsi" w:cstheme="majorHAnsi"/>
                <w:sz w:val="24"/>
                <w:szCs w:val="24"/>
              </w:rPr>
              <w:t>Co-transport</w:t>
            </w:r>
          </w:p>
        </w:tc>
        <w:tc>
          <w:tcPr>
            <w:tcW w:w="8192" w:type="dxa"/>
          </w:tcPr>
          <w:p w14:paraId="74C14679" w14:textId="77777777" w:rsidR="005433F3" w:rsidRPr="00EF25DE" w:rsidRDefault="005433F3" w:rsidP="00AC3329">
            <w:pPr>
              <w:rPr>
                <w:rFonts w:asciiTheme="majorHAnsi" w:hAnsiTheme="majorHAnsi" w:cstheme="majorHAnsi"/>
                <w:sz w:val="24"/>
                <w:szCs w:val="24"/>
              </w:rPr>
            </w:pPr>
            <w:r>
              <w:rPr>
                <w:rFonts w:asciiTheme="majorHAnsi" w:hAnsiTheme="majorHAnsi" w:cstheme="majorHAnsi"/>
                <w:sz w:val="24"/>
                <w:szCs w:val="24"/>
              </w:rPr>
              <w:t>The transport of one substance coupled with the transport of another substance across a plasma membrane in the same direction through the same protein carrier.</w:t>
            </w:r>
          </w:p>
        </w:tc>
      </w:tr>
    </w:tbl>
    <w:p w14:paraId="04E8F239" w14:textId="770A0E3C" w:rsidR="005433F3" w:rsidRDefault="005433F3" w:rsidP="005433F3">
      <w:pPr>
        <w:spacing w:after="160" w:line="259" w:lineRule="auto"/>
        <w:rPr>
          <w:rFonts w:asciiTheme="majorHAnsi" w:hAnsiTheme="majorHAnsi" w:cstheme="majorHAnsi"/>
          <w:sz w:val="24"/>
          <w:szCs w:val="24"/>
        </w:rPr>
      </w:pPr>
    </w:p>
    <w:sectPr w:rsidR="005433F3" w:rsidSect="002B1766">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0A4B2F" w14:textId="77777777" w:rsidR="00A5273A" w:rsidRDefault="00A5273A" w:rsidP="00EF25DE">
      <w:pPr>
        <w:spacing w:after="0" w:line="240" w:lineRule="auto"/>
      </w:pPr>
      <w:r>
        <w:separator/>
      </w:r>
    </w:p>
  </w:endnote>
  <w:endnote w:type="continuationSeparator" w:id="0">
    <w:p w14:paraId="13982D03" w14:textId="77777777" w:rsidR="00A5273A" w:rsidRDefault="00A5273A" w:rsidP="00EF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B98071" w14:textId="77777777" w:rsidR="00A5273A" w:rsidRDefault="00A5273A" w:rsidP="00EF25DE">
      <w:pPr>
        <w:spacing w:after="0" w:line="240" w:lineRule="auto"/>
      </w:pPr>
      <w:r>
        <w:separator/>
      </w:r>
    </w:p>
  </w:footnote>
  <w:footnote w:type="continuationSeparator" w:id="0">
    <w:p w14:paraId="4AB19FBB" w14:textId="77777777" w:rsidR="00A5273A" w:rsidRDefault="00A5273A" w:rsidP="00EF2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8F5E4" w14:textId="77777777" w:rsidR="00EF25DE" w:rsidRPr="00EF25DE" w:rsidRDefault="00EF25DE" w:rsidP="00EF25DE">
    <w:pPr>
      <w:jc w:val="center"/>
      <w:rPr>
        <w:rFonts w:asciiTheme="majorHAnsi" w:hAnsiTheme="majorHAnsi" w:cstheme="majorHAnsi"/>
        <w:b/>
        <w:sz w:val="24"/>
        <w:szCs w:val="24"/>
        <w:u w:val="single"/>
      </w:rPr>
    </w:pPr>
    <w:r w:rsidRPr="00590D05">
      <w:rPr>
        <w:rFonts w:asciiTheme="majorHAnsi" w:hAnsiTheme="majorHAnsi" w:cstheme="majorHAnsi"/>
        <w:b/>
        <w:sz w:val="24"/>
        <w:szCs w:val="24"/>
        <w:u w:val="single"/>
      </w:rPr>
      <w:t>A Level Year 1 Key Words</w:t>
    </w:r>
    <w:r>
      <w:rPr>
        <w:rFonts w:asciiTheme="majorHAnsi" w:hAnsiTheme="majorHAnsi" w:cstheme="majorHAnsi"/>
        <w:b/>
        <w:sz w:val="24"/>
        <w:szCs w:val="24"/>
        <w:u w:val="single"/>
      </w:rPr>
      <w:t xml:space="preserve"> – Topic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766"/>
    <w:rsid w:val="000025A8"/>
    <w:rsid w:val="000440B9"/>
    <w:rsid w:val="0005129A"/>
    <w:rsid w:val="000800D6"/>
    <w:rsid w:val="00090265"/>
    <w:rsid w:val="000A73C5"/>
    <w:rsid w:val="000E0B7E"/>
    <w:rsid w:val="001136D1"/>
    <w:rsid w:val="0014498E"/>
    <w:rsid w:val="00172286"/>
    <w:rsid w:val="001A6767"/>
    <w:rsid w:val="001E4FCF"/>
    <w:rsid w:val="001F5042"/>
    <w:rsid w:val="001F7788"/>
    <w:rsid w:val="002010F5"/>
    <w:rsid w:val="002B1766"/>
    <w:rsid w:val="00310BD0"/>
    <w:rsid w:val="00326511"/>
    <w:rsid w:val="003519ED"/>
    <w:rsid w:val="00360E6C"/>
    <w:rsid w:val="00381939"/>
    <w:rsid w:val="003870A9"/>
    <w:rsid w:val="003A4BBF"/>
    <w:rsid w:val="003B72D9"/>
    <w:rsid w:val="004274A0"/>
    <w:rsid w:val="0043622F"/>
    <w:rsid w:val="004512E8"/>
    <w:rsid w:val="00486881"/>
    <w:rsid w:val="004E06AF"/>
    <w:rsid w:val="005433F3"/>
    <w:rsid w:val="00551344"/>
    <w:rsid w:val="00555C0A"/>
    <w:rsid w:val="0055776C"/>
    <w:rsid w:val="00593D47"/>
    <w:rsid w:val="005C4555"/>
    <w:rsid w:val="00652094"/>
    <w:rsid w:val="006A4556"/>
    <w:rsid w:val="006F23A2"/>
    <w:rsid w:val="00773352"/>
    <w:rsid w:val="00791547"/>
    <w:rsid w:val="007C636F"/>
    <w:rsid w:val="007E2980"/>
    <w:rsid w:val="00816193"/>
    <w:rsid w:val="00870842"/>
    <w:rsid w:val="008A1AB8"/>
    <w:rsid w:val="008F017D"/>
    <w:rsid w:val="00955B7A"/>
    <w:rsid w:val="009F7CB8"/>
    <w:rsid w:val="00A305CE"/>
    <w:rsid w:val="00A5273A"/>
    <w:rsid w:val="00A704D2"/>
    <w:rsid w:val="00B16C18"/>
    <w:rsid w:val="00B31978"/>
    <w:rsid w:val="00B528DD"/>
    <w:rsid w:val="00B5564D"/>
    <w:rsid w:val="00B632AA"/>
    <w:rsid w:val="00BF489B"/>
    <w:rsid w:val="00C34146"/>
    <w:rsid w:val="00C51B38"/>
    <w:rsid w:val="00C805FE"/>
    <w:rsid w:val="00C9644B"/>
    <w:rsid w:val="00D42F99"/>
    <w:rsid w:val="00EA6DBF"/>
    <w:rsid w:val="00EE16B0"/>
    <w:rsid w:val="00EF25DE"/>
    <w:rsid w:val="00F57161"/>
    <w:rsid w:val="00F92E59"/>
    <w:rsid w:val="00FA4A30"/>
    <w:rsid w:val="00FC184B"/>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A79B6"/>
  <w15:chartTrackingRefBased/>
  <w15:docId w15:val="{F495049A-F9DB-47C4-A8CB-12AE2CB28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766"/>
    <w:pPr>
      <w:spacing w:after="200" w:line="276" w:lineRule="auto"/>
    </w:pPr>
    <w:rPr>
      <w:rFonts w:eastAsiaTheme="minorHAnsi" w:hAnsiTheme="minorHAnsi" w:cstheme="minorBid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1766"/>
    <w:pPr>
      <w:spacing w:after="0" w:line="240" w:lineRule="auto"/>
    </w:pPr>
    <w:rPr>
      <w:rFonts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25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25DE"/>
    <w:rPr>
      <w:rFonts w:eastAsiaTheme="minorHAnsi" w:hAnsiTheme="minorHAnsi" w:cstheme="minorBidi"/>
      <w:lang w:val="en-US" w:eastAsia="en-US"/>
    </w:rPr>
  </w:style>
  <w:style w:type="paragraph" w:styleId="Footer">
    <w:name w:val="footer"/>
    <w:basedOn w:val="Normal"/>
    <w:link w:val="FooterChar"/>
    <w:uiPriority w:val="99"/>
    <w:unhideWhenUsed/>
    <w:rsid w:val="00EF25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25DE"/>
    <w:rPr>
      <w:rFonts w:eastAsiaTheme="minorHAnsi" w:hAnsiTheme="minorHAnsi" w:cstheme="minorBidi"/>
      <w:lang w:val="en-US" w:eastAsia="en-US"/>
    </w:rPr>
  </w:style>
  <w:style w:type="paragraph" w:styleId="BodyText2">
    <w:name w:val="Body Text 2"/>
    <w:basedOn w:val="Normal"/>
    <w:link w:val="BodyText2Char"/>
    <w:semiHidden/>
    <w:rsid w:val="007E2980"/>
    <w:pPr>
      <w:tabs>
        <w:tab w:val="num" w:pos="360"/>
        <w:tab w:val="left" w:pos="720"/>
        <w:tab w:val="left" w:pos="1110"/>
      </w:tabs>
      <w:spacing w:after="0" w:line="240" w:lineRule="auto"/>
    </w:pPr>
    <w:rPr>
      <w:rFonts w:ascii="Arial" w:eastAsia="Times New Roman" w:hAnsi="Arial" w:cs="Arial"/>
      <w:noProof/>
      <w:sz w:val="28"/>
      <w:szCs w:val="24"/>
      <w:lang w:val="en-GB"/>
    </w:rPr>
  </w:style>
  <w:style w:type="character" w:customStyle="1" w:styleId="BodyText2Char">
    <w:name w:val="Body Text 2 Char"/>
    <w:basedOn w:val="DefaultParagraphFont"/>
    <w:link w:val="BodyText2"/>
    <w:semiHidden/>
    <w:rsid w:val="007E2980"/>
    <w:rPr>
      <w:rFonts w:ascii="Arial" w:hAnsi="Arial" w:cs="Arial"/>
      <w:noProof/>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9792935">
      <w:bodyDiv w:val="1"/>
      <w:marLeft w:val="0"/>
      <w:marRight w:val="0"/>
      <w:marTop w:val="0"/>
      <w:marBottom w:val="0"/>
      <w:divBdr>
        <w:top w:val="none" w:sz="0" w:space="0" w:color="auto"/>
        <w:left w:val="none" w:sz="0" w:space="0" w:color="auto"/>
        <w:bottom w:val="none" w:sz="0" w:space="0" w:color="auto"/>
        <w:right w:val="none" w:sz="0" w:space="0" w:color="auto"/>
      </w:divBdr>
    </w:div>
    <w:div w:id="1415741231">
      <w:bodyDiv w:val="1"/>
      <w:marLeft w:val="0"/>
      <w:marRight w:val="0"/>
      <w:marTop w:val="0"/>
      <w:marBottom w:val="0"/>
      <w:divBdr>
        <w:top w:val="none" w:sz="0" w:space="0" w:color="auto"/>
        <w:left w:val="none" w:sz="0" w:space="0" w:color="auto"/>
        <w:bottom w:val="none" w:sz="0" w:space="0" w:color="auto"/>
        <w:right w:val="none" w:sz="0" w:space="0" w:color="auto"/>
      </w:divBdr>
    </w:div>
    <w:div w:id="150917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1092</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Clark</dc:creator>
  <cp:keywords/>
  <dc:description/>
  <cp:lastModifiedBy>Andrew Reynolds</cp:lastModifiedBy>
  <cp:revision>2</cp:revision>
  <dcterms:created xsi:type="dcterms:W3CDTF">2020-04-05T18:58:00Z</dcterms:created>
  <dcterms:modified xsi:type="dcterms:W3CDTF">2020-04-05T18:58:00Z</dcterms:modified>
</cp:coreProperties>
</file>