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86A0" w14:textId="77777777" w:rsidR="00B072B8" w:rsidRPr="008E139E" w:rsidRDefault="00B072B8" w:rsidP="00B072B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5CF0796C" w14:textId="77777777" w:rsidR="00B072B8" w:rsidRPr="00713AFE" w:rsidRDefault="00B072B8" w:rsidP="00B072B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44F9A281" w14:textId="5EC6A71F" w:rsidR="005C2ED0" w:rsidRDefault="000D2C30" w:rsidP="0025434A">
      <w:pPr>
        <w:pStyle w:val="Q-toplevel"/>
        <w:tabs>
          <w:tab w:val="clear" w:pos="9214"/>
          <w:tab w:val="right" w:pos="9044"/>
        </w:tabs>
      </w:pPr>
      <w:r>
        <w:t>1</w:t>
      </w:r>
      <w:r w:rsidR="005C2ED0">
        <w:t>.</w:t>
      </w:r>
      <w:r w:rsidR="005C2ED0">
        <w:tab/>
        <w:t xml:space="preserve">Which </w:t>
      </w:r>
      <w:r w:rsidR="005C2ED0" w:rsidRPr="00211934">
        <w:rPr>
          <w:b/>
        </w:rPr>
        <w:t>one</w:t>
      </w:r>
      <w:r w:rsidR="005C2ED0">
        <w:t xml:space="preserve"> of the following </w:t>
      </w:r>
      <w:r w:rsidR="00C83C06">
        <w:t>adhesives is safest to use</w:t>
      </w:r>
      <w:r w:rsidR="005C2ED0">
        <w:t>?</w:t>
      </w:r>
      <w:r w:rsidR="005C2ED0">
        <w:tab/>
        <w:t>[1]</w:t>
      </w:r>
    </w:p>
    <w:p w14:paraId="37DBF66C" w14:textId="47BF652A" w:rsidR="005C2ED0" w:rsidRPr="00786470" w:rsidRDefault="005C2ED0" w:rsidP="005C2ED0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Contact adhesive</w:t>
      </w:r>
    </w:p>
    <w:p w14:paraId="6D1419AB" w14:textId="56CDDF56" w:rsidR="005C2ED0" w:rsidRPr="00B072B8" w:rsidRDefault="00B072B8" w:rsidP="005C2ED0">
      <w:pPr>
        <w:pStyle w:val="MCAnswer"/>
        <w:rPr>
          <w:color w:val="auto"/>
        </w:rPr>
      </w:pPr>
      <w:r w:rsidRPr="00B072B8">
        <w:rPr>
          <w:rFonts w:ascii="Segoe UI Symbol" w:hAnsi="Segoe UI Symbol"/>
          <w:color w:val="auto"/>
        </w:rPr>
        <w:t>⬨</w:t>
      </w:r>
      <w:r w:rsidR="005C2ED0" w:rsidRPr="00B072B8">
        <w:rPr>
          <w:color w:val="auto"/>
        </w:rPr>
        <w:tab/>
        <w:t>PVA</w:t>
      </w:r>
    </w:p>
    <w:p w14:paraId="0C89529F" w14:textId="08538858" w:rsidR="005C2ED0" w:rsidRPr="00B37E50" w:rsidRDefault="005C2ED0" w:rsidP="005C2ED0">
      <w:pPr>
        <w:pStyle w:val="MCQ"/>
      </w:pPr>
      <w:r>
        <w:rPr>
          <w:rFonts w:ascii="Segoe UI Symbol" w:hAnsi="Segoe UI Symbol"/>
        </w:rPr>
        <w:t>⬨</w:t>
      </w:r>
      <w:r>
        <w:tab/>
        <w:t>Polystyrene cement</w:t>
      </w:r>
    </w:p>
    <w:p w14:paraId="14BFBD47" w14:textId="626CC01F" w:rsidR="00AF57DB" w:rsidRDefault="005C2ED0" w:rsidP="00B072B8">
      <w:pPr>
        <w:pStyle w:val="MCQ"/>
        <w:spacing w:after="240"/>
        <w:ind w:left="850"/>
      </w:pPr>
      <w:r>
        <w:rPr>
          <w:rFonts w:ascii="Segoe UI Symbol" w:hAnsi="Segoe UI Symbol"/>
        </w:rPr>
        <w:t>⬨</w:t>
      </w:r>
      <w:r>
        <w:tab/>
        <w:t>Hot</w:t>
      </w:r>
      <w:r w:rsidR="005B6EE2">
        <w:t>-glue</w:t>
      </w:r>
    </w:p>
    <w:p w14:paraId="1ACD0BBC" w14:textId="7BD696B2" w:rsidR="00AF57DB" w:rsidRDefault="00AF57DB" w:rsidP="0025434A">
      <w:pPr>
        <w:pStyle w:val="Q-toplevel"/>
        <w:tabs>
          <w:tab w:val="clear" w:pos="9214"/>
          <w:tab w:val="right" w:pos="9026"/>
        </w:tabs>
      </w:pPr>
      <w:r>
        <w:t>2.</w:t>
      </w:r>
      <w:r>
        <w:tab/>
        <w:t>Name a suitable adhesive for joining foam core.</w:t>
      </w:r>
      <w:r>
        <w:tab/>
        <w:t>[1]</w:t>
      </w:r>
    </w:p>
    <w:p w14:paraId="1FD2465B" w14:textId="60960CCA" w:rsidR="00C83C06" w:rsidRDefault="00AF57DB" w:rsidP="00B072B8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color w:val="FF0000"/>
        </w:rPr>
      </w:pPr>
      <w:r>
        <w:tab/>
      </w:r>
    </w:p>
    <w:p w14:paraId="77758B67" w14:textId="77777777" w:rsidR="00B072B8" w:rsidRDefault="00B072B8" w:rsidP="00B072B8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5D0F2832" w14:textId="21F9D447" w:rsidR="00795F94" w:rsidRDefault="005B6EE2" w:rsidP="0025434A">
      <w:pPr>
        <w:pStyle w:val="Q-toplevel"/>
        <w:tabs>
          <w:tab w:val="clear" w:pos="9214"/>
          <w:tab w:val="right" w:pos="9026"/>
        </w:tabs>
      </w:pPr>
      <w:r>
        <w:t>3.</w:t>
      </w:r>
      <w:r>
        <w:tab/>
        <w:t xml:space="preserve">Explain </w:t>
      </w:r>
      <w:r>
        <w:rPr>
          <w:b/>
        </w:rPr>
        <w:t xml:space="preserve">two </w:t>
      </w:r>
      <w:r>
        <w:t xml:space="preserve">precautions that should be taken when using solvent-based adhesives </w:t>
      </w:r>
      <w:r w:rsidR="0025434A">
        <w:br/>
      </w:r>
      <w:r>
        <w:t xml:space="preserve">to </w:t>
      </w:r>
      <w:r w:rsidR="00C83C06">
        <w:t>ensure the safety of the user</w:t>
      </w:r>
      <w:r w:rsidR="00795F94">
        <w:t>.</w:t>
      </w:r>
      <w:r w:rsidR="00795F94">
        <w:tab/>
        <w:t>[4]</w:t>
      </w:r>
    </w:p>
    <w:p w14:paraId="5448DD2C" w14:textId="0994DC32" w:rsidR="00B072B8" w:rsidRDefault="00B072B8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2ED00F41" w14:textId="7EE60714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0C7F1FAD" w14:textId="77777777" w:rsidR="00AA6C8C" w:rsidRDefault="00AA6C8C" w:rsidP="00AA6C8C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03EEEC05" w14:textId="77777777" w:rsidR="00AA6C8C" w:rsidRDefault="00AA6C8C" w:rsidP="00AA6C8C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020AD69E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3CD3443D" w14:textId="726972F4" w:rsidR="0025434A" w:rsidRDefault="0025434A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2EA6C3F3" w14:textId="77777777" w:rsidR="0025434A" w:rsidRDefault="0025434A" w:rsidP="0025434A">
      <w:pPr>
        <w:pStyle w:val="Q-toplevel"/>
        <w:tabs>
          <w:tab w:val="clear" w:pos="9214"/>
          <w:tab w:val="right" w:pos="9044"/>
        </w:tabs>
        <w:rPr>
          <w:noProof/>
        </w:rPr>
      </w:pPr>
      <w:r>
        <w:t>4</w:t>
      </w:r>
      <w:r w:rsidR="005B6EE2" w:rsidRPr="0025434A">
        <w:t>.</w:t>
      </w:r>
      <w:r w:rsidR="005B6EE2" w:rsidRPr="0025434A">
        <w:tab/>
        <w:t xml:space="preserve">Study the pasta packaging below. Describe two advantages of using hot-melt glue </w:t>
      </w:r>
      <w:r>
        <w:br/>
      </w:r>
      <w:r w:rsidR="005B6EE2" w:rsidRPr="0025434A">
        <w:t>to seal the package.</w:t>
      </w:r>
      <w:r w:rsidR="005B6EE2" w:rsidRPr="0025434A">
        <w:tab/>
        <w:t>[4]</w:t>
      </w:r>
      <w:r w:rsidRPr="0025434A">
        <w:rPr>
          <w:noProof/>
        </w:rPr>
        <w:t xml:space="preserve"> </w:t>
      </w:r>
    </w:p>
    <w:p w14:paraId="45C96A8E" w14:textId="23E1D56A" w:rsidR="008F40B4" w:rsidRDefault="0025434A" w:rsidP="00C4047A">
      <w:pPr>
        <w:jc w:val="center"/>
      </w:pPr>
      <w:r>
        <w:rPr>
          <w:noProof/>
        </w:rPr>
        <w:drawing>
          <wp:inline distT="0" distB="0" distL="0" distR="0" wp14:anchorId="54401635" wp14:editId="4DC7D5B5">
            <wp:extent cx="1118434" cy="1521725"/>
            <wp:effectExtent l="0" t="0" r="5715" b="2540"/>
            <wp:docPr id="5" name="Picture 5" descr="A close up of a piece of 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a_Box_shutterstock_7222636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9" b="3960"/>
                    <a:stretch/>
                  </pic:blipFill>
                  <pic:spPr bwMode="auto">
                    <a:xfrm>
                      <a:off x="0" y="0"/>
                      <a:ext cx="1131853" cy="153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10676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5B09B568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6D1060A7" w14:textId="77777777" w:rsidR="00C4047A" w:rsidRDefault="00C4047A" w:rsidP="00C4047A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2858E260" w14:textId="77777777" w:rsidR="00C4047A" w:rsidRDefault="00C4047A" w:rsidP="00C4047A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5F639C37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  <w:bookmarkStart w:id="0" w:name="_GoBack"/>
      <w:bookmarkEnd w:id="0"/>
    </w:p>
    <w:p w14:paraId="0B6CC566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3560EF93" w14:textId="7490C090" w:rsidR="00725E5D" w:rsidRDefault="00725E5D" w:rsidP="0025434A">
      <w:pPr>
        <w:pStyle w:val="Q-toplevel"/>
        <w:tabs>
          <w:tab w:val="clear" w:pos="9214"/>
          <w:tab w:val="right" w:pos="9044"/>
        </w:tabs>
      </w:pPr>
      <w:r>
        <w:lastRenderedPageBreak/>
        <w:t>5.</w:t>
      </w:r>
      <w:r>
        <w:tab/>
        <w:t xml:space="preserve">Explain </w:t>
      </w:r>
      <w:r w:rsidR="00F02A0C">
        <w:t>how</w:t>
      </w:r>
      <w:r>
        <w:t xml:space="preserve"> to </w:t>
      </w:r>
      <w:r w:rsidR="00F02A0C">
        <w:t>apply and bond two surfaces using</w:t>
      </w:r>
      <w:r>
        <w:t xml:space="preserve"> contact adhesive.</w:t>
      </w:r>
      <w:r>
        <w:tab/>
        <w:t>[4]</w:t>
      </w:r>
    </w:p>
    <w:p w14:paraId="1791F8A6" w14:textId="77777777" w:rsidR="008F40B4" w:rsidRDefault="00725E5D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  <w:r>
        <w:tab/>
      </w:r>
    </w:p>
    <w:p w14:paraId="55FCC81A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5D957871" w14:textId="77777777" w:rsidR="008F40B4" w:rsidRPr="003F4A1D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  <w:rPr>
          <w:b/>
        </w:rPr>
      </w:pPr>
    </w:p>
    <w:p w14:paraId="5728EFBC" w14:textId="77777777" w:rsidR="003F4A1D" w:rsidRDefault="003F4A1D" w:rsidP="003F4A1D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5881D17E" w14:textId="77777777" w:rsidR="003F4A1D" w:rsidRDefault="003F4A1D" w:rsidP="003F4A1D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4A3A6F93" w14:textId="79C829BB" w:rsidR="008F40B4" w:rsidRPr="003F4A1D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  <w:rPr>
          <w:b/>
        </w:rPr>
      </w:pPr>
    </w:p>
    <w:p w14:paraId="0EF5F4A8" w14:textId="0CB77F1E" w:rsidR="00611FE4" w:rsidRDefault="00611FE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76944A35" w14:textId="77777777" w:rsidR="00611FE4" w:rsidRDefault="00611FE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3ED74327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0F87DCB2" w14:textId="6D3D49C9" w:rsidR="00795F94" w:rsidRDefault="00414B2F" w:rsidP="0025434A">
      <w:pPr>
        <w:pStyle w:val="Q-toplevel"/>
        <w:tabs>
          <w:tab w:val="clear" w:pos="9214"/>
          <w:tab w:val="right" w:pos="9044"/>
        </w:tabs>
      </w:pPr>
      <w:r>
        <w:t>6</w:t>
      </w:r>
      <w:r w:rsidR="00795F94">
        <w:t>.</w:t>
      </w:r>
      <w:r w:rsidR="00795F94">
        <w:tab/>
      </w:r>
      <w:r w:rsidR="006A54EC">
        <w:t>Discuss</w:t>
      </w:r>
      <w:r w:rsidR="00795F94">
        <w:t xml:space="preserve"> the adva</w:t>
      </w:r>
      <w:r w:rsidR="00C83C06">
        <w:t xml:space="preserve">ntages and disadvantages of </w:t>
      </w:r>
      <w:r w:rsidR="00795F94">
        <w:t>using a jig</w:t>
      </w:r>
      <w:r w:rsidR="00C83C06">
        <w:t xml:space="preserve"> to manufacture a batch </w:t>
      </w:r>
      <w:r w:rsidR="0025434A">
        <w:br/>
      </w:r>
      <w:r w:rsidR="00C83C06">
        <w:t>of 300 units of packaging</w:t>
      </w:r>
      <w:r w:rsidR="00795F94">
        <w:t>.</w:t>
      </w:r>
      <w:r w:rsidR="00795F94">
        <w:tab/>
        <w:t>[</w:t>
      </w:r>
      <w:r w:rsidR="00F923EE">
        <w:t>6</w:t>
      </w:r>
      <w:r w:rsidR="00795F94">
        <w:t>]</w:t>
      </w:r>
    </w:p>
    <w:p w14:paraId="34B6F600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6A083284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06F9D377" w14:textId="77777777" w:rsidR="003F4A1D" w:rsidRDefault="003F4A1D" w:rsidP="003F4A1D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39323BB2" w14:textId="77777777" w:rsidR="003F4A1D" w:rsidRDefault="003F4A1D" w:rsidP="003F4A1D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5786EDF5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6E63C171" w14:textId="43EF665D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5236CDCF" w14:textId="63DC7A56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1C4E1860" w14:textId="7B09DA43" w:rsidR="00611FE4" w:rsidRDefault="00611FE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44072FCE" w14:textId="62C1C83A" w:rsidR="00611FE4" w:rsidRDefault="00611FE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3F2B4378" w14:textId="77777777" w:rsidR="00611FE4" w:rsidRDefault="00611FE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726CC9D2" w14:textId="52876729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2F8D8310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04010C68" w14:textId="77777777" w:rsidR="008F40B4" w:rsidRDefault="008F40B4" w:rsidP="008F40B4">
      <w:pPr>
        <w:pStyle w:val="A-toplevel"/>
        <w:pBdr>
          <w:between w:val="single" w:sz="4" w:space="1" w:color="auto"/>
        </w:pBdr>
        <w:spacing w:after="60" w:line="360" w:lineRule="auto"/>
        <w:ind w:left="0"/>
      </w:pPr>
    </w:p>
    <w:p w14:paraId="134E45F6" w14:textId="40C87F51" w:rsidR="0064562C" w:rsidRDefault="0064562C" w:rsidP="005B6EE2">
      <w:pPr>
        <w:pStyle w:val="A-toplevel"/>
        <w:ind w:left="0"/>
      </w:pPr>
    </w:p>
    <w:p w14:paraId="3CDEB194" w14:textId="50CB741E" w:rsidR="00AE17E6" w:rsidRDefault="00113495" w:rsidP="006578C8">
      <w:pPr>
        <w:pStyle w:val="Q-toplevel"/>
        <w:jc w:val="right"/>
      </w:pPr>
      <w:r>
        <w:t>[</w:t>
      </w:r>
      <w:r w:rsidR="00725E5D">
        <w:t>Total 20</w:t>
      </w:r>
      <w:r w:rsidR="00AE17E6" w:rsidRPr="00AE17E6">
        <w:t xml:space="preserve"> marks</w:t>
      </w:r>
      <w:r>
        <w:t>]</w:t>
      </w:r>
    </w:p>
    <w:p w14:paraId="5343F3B1" w14:textId="77777777" w:rsidR="00795F94" w:rsidRPr="00AE17E6" w:rsidRDefault="00795F94" w:rsidP="006578C8">
      <w:pPr>
        <w:pStyle w:val="Q-toplevel"/>
        <w:jc w:val="right"/>
      </w:pPr>
    </w:p>
    <w:sectPr w:rsidR="00795F94" w:rsidRPr="00AE17E6" w:rsidSect="0025434A">
      <w:headerReference w:type="default" r:id="rId12"/>
      <w:footerReference w:type="default" r:id="rId13"/>
      <w:pgSz w:w="11906" w:h="16838"/>
      <w:pgMar w:top="1664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98A7" w14:textId="77777777" w:rsidR="0033303E" w:rsidRDefault="0033303E" w:rsidP="005254A7">
      <w:pPr>
        <w:spacing w:after="0" w:line="240" w:lineRule="auto"/>
      </w:pPr>
      <w:r>
        <w:separator/>
      </w:r>
    </w:p>
  </w:endnote>
  <w:endnote w:type="continuationSeparator" w:id="0">
    <w:p w14:paraId="1B2D75E6" w14:textId="77777777" w:rsidR="0033303E" w:rsidRDefault="0033303E" w:rsidP="005254A7">
      <w:pPr>
        <w:spacing w:after="0" w:line="240" w:lineRule="auto"/>
      </w:pPr>
      <w:r>
        <w:continuationSeparator/>
      </w:r>
    </w:p>
  </w:endnote>
  <w:endnote w:type="continuationNotice" w:id="1">
    <w:p w14:paraId="2FAC9DA9" w14:textId="77777777" w:rsidR="0033303E" w:rsidRDefault="00333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8149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A3F2590" w14:textId="77777777" w:rsidR="00507DC7" w:rsidRPr="00B4789D" w:rsidRDefault="00507DC7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390CEE4" w14:textId="77777777" w:rsidR="00507DC7" w:rsidRDefault="00507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A39DA" w14:textId="77777777" w:rsidR="0033303E" w:rsidRDefault="0033303E" w:rsidP="005254A7">
      <w:pPr>
        <w:spacing w:after="0" w:line="240" w:lineRule="auto"/>
      </w:pPr>
      <w:r>
        <w:separator/>
      </w:r>
    </w:p>
  </w:footnote>
  <w:footnote w:type="continuationSeparator" w:id="0">
    <w:p w14:paraId="1C92CEF0" w14:textId="77777777" w:rsidR="0033303E" w:rsidRDefault="0033303E" w:rsidP="005254A7">
      <w:pPr>
        <w:spacing w:after="0" w:line="240" w:lineRule="auto"/>
      </w:pPr>
      <w:r>
        <w:continuationSeparator/>
      </w:r>
    </w:p>
  </w:footnote>
  <w:footnote w:type="continuationNotice" w:id="1">
    <w:p w14:paraId="38F3C539" w14:textId="77777777" w:rsidR="0033303E" w:rsidRDefault="00333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EF67" w14:textId="77777777" w:rsidR="00507DC7" w:rsidRPr="000B21DB" w:rsidRDefault="00507DC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0692A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9999675" w14:textId="77777777" w:rsidR="00507DC7" w:rsidRPr="00CD5D79" w:rsidRDefault="00507DC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Homework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2</w:t>
                          </w: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Bonding, jigs and fixtures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Processing papers and boards</w:t>
                          </w:r>
                        </w:p>
                        <w:p w14:paraId="042DDD6D" w14:textId="77777777" w:rsidR="00507DC7" w:rsidRPr="002739D8" w:rsidRDefault="00507DC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" fillcolor="#20692a" stroked="f">
              <v:fill opacity="64764f"/>
              <v:textbox>
                <w:txbxContent>
                  <w:p w14:paraId="29999675" w14:textId="77777777" w:rsidR="00507DC7" w:rsidRPr="00CD5D79" w:rsidRDefault="00507DC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Homework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2</w:t>
                    </w: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Bonding, jigs and fixtures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Processing papers and boards</w:t>
                    </w:r>
                  </w:p>
                  <w:p w14:paraId="042DDD6D" w14:textId="77777777" w:rsidR="00507DC7" w:rsidRPr="002739D8" w:rsidRDefault="00507DC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E9446AF" w14:textId="77777777" w:rsidR="00507DC7" w:rsidRPr="005254A7" w:rsidRDefault="00507DC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F5C33"/>
    <w:multiLevelType w:val="hybridMultilevel"/>
    <w:tmpl w:val="AB78AEB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EC20556"/>
    <w:multiLevelType w:val="hybridMultilevel"/>
    <w:tmpl w:val="ACB88C52"/>
    <w:lvl w:ilvl="0" w:tplc="A35C9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87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8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80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EE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47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CD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02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4B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8B7189"/>
    <w:multiLevelType w:val="hybridMultilevel"/>
    <w:tmpl w:val="EA2ADC0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ED84EA1"/>
    <w:multiLevelType w:val="hybridMultilevel"/>
    <w:tmpl w:val="BA0E4BDE"/>
    <w:lvl w:ilvl="0" w:tplc="08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477F6"/>
    <w:multiLevelType w:val="hybridMultilevel"/>
    <w:tmpl w:val="B38473C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0792"/>
    <w:rsid w:val="00044143"/>
    <w:rsid w:val="00046238"/>
    <w:rsid w:val="00055136"/>
    <w:rsid w:val="000C2187"/>
    <w:rsid w:val="000C5B6F"/>
    <w:rsid w:val="000D2C30"/>
    <w:rsid w:val="00113495"/>
    <w:rsid w:val="0012716C"/>
    <w:rsid w:val="00156CE9"/>
    <w:rsid w:val="00165339"/>
    <w:rsid w:val="0016583F"/>
    <w:rsid w:val="001D3734"/>
    <w:rsid w:val="001D4708"/>
    <w:rsid w:val="001E6D32"/>
    <w:rsid w:val="001F7D11"/>
    <w:rsid w:val="00205246"/>
    <w:rsid w:val="002067C5"/>
    <w:rsid w:val="00211934"/>
    <w:rsid w:val="00212EFB"/>
    <w:rsid w:val="002410E1"/>
    <w:rsid w:val="0025434A"/>
    <w:rsid w:val="002C2CC7"/>
    <w:rsid w:val="002F515B"/>
    <w:rsid w:val="0033303E"/>
    <w:rsid w:val="003621FE"/>
    <w:rsid w:val="003C3D2F"/>
    <w:rsid w:val="003D2E20"/>
    <w:rsid w:val="003D321E"/>
    <w:rsid w:val="003F2116"/>
    <w:rsid w:val="003F4A1D"/>
    <w:rsid w:val="00414B2F"/>
    <w:rsid w:val="00434B1F"/>
    <w:rsid w:val="00444627"/>
    <w:rsid w:val="00447C74"/>
    <w:rsid w:val="004569F1"/>
    <w:rsid w:val="00457B99"/>
    <w:rsid w:val="00472E0B"/>
    <w:rsid w:val="004B5FDF"/>
    <w:rsid w:val="004F7E43"/>
    <w:rsid w:val="00507DC7"/>
    <w:rsid w:val="005201B5"/>
    <w:rsid w:val="005254A7"/>
    <w:rsid w:val="00563BDE"/>
    <w:rsid w:val="00586DFD"/>
    <w:rsid w:val="00595F89"/>
    <w:rsid w:val="005A4A34"/>
    <w:rsid w:val="005B2912"/>
    <w:rsid w:val="005B3682"/>
    <w:rsid w:val="005B6D04"/>
    <w:rsid w:val="005B6EE2"/>
    <w:rsid w:val="005C2ED0"/>
    <w:rsid w:val="00604905"/>
    <w:rsid w:val="00611FE4"/>
    <w:rsid w:val="00621028"/>
    <w:rsid w:val="0064562C"/>
    <w:rsid w:val="006578C8"/>
    <w:rsid w:val="00691328"/>
    <w:rsid w:val="006A54EC"/>
    <w:rsid w:val="006F13A9"/>
    <w:rsid w:val="007076A9"/>
    <w:rsid w:val="00720B6B"/>
    <w:rsid w:val="00725E5D"/>
    <w:rsid w:val="00784A0B"/>
    <w:rsid w:val="0079415C"/>
    <w:rsid w:val="00795F94"/>
    <w:rsid w:val="00796A6C"/>
    <w:rsid w:val="007A544B"/>
    <w:rsid w:val="007A79A7"/>
    <w:rsid w:val="007C4C8B"/>
    <w:rsid w:val="007D7258"/>
    <w:rsid w:val="00802FC4"/>
    <w:rsid w:val="00817302"/>
    <w:rsid w:val="00820B6C"/>
    <w:rsid w:val="008344C6"/>
    <w:rsid w:val="00853C6A"/>
    <w:rsid w:val="00860160"/>
    <w:rsid w:val="008A19B3"/>
    <w:rsid w:val="008A55DB"/>
    <w:rsid w:val="008A563D"/>
    <w:rsid w:val="008C0EFC"/>
    <w:rsid w:val="008E0346"/>
    <w:rsid w:val="008F40B4"/>
    <w:rsid w:val="00966775"/>
    <w:rsid w:val="009F7AA9"/>
    <w:rsid w:val="00A10E2D"/>
    <w:rsid w:val="00A15178"/>
    <w:rsid w:val="00A458E6"/>
    <w:rsid w:val="00A709E7"/>
    <w:rsid w:val="00AA5A0A"/>
    <w:rsid w:val="00AA6C8C"/>
    <w:rsid w:val="00AD1A70"/>
    <w:rsid w:val="00AD2B7C"/>
    <w:rsid w:val="00AD6C64"/>
    <w:rsid w:val="00AE17E6"/>
    <w:rsid w:val="00AF57DB"/>
    <w:rsid w:val="00B072B8"/>
    <w:rsid w:val="00B4789D"/>
    <w:rsid w:val="00B56511"/>
    <w:rsid w:val="00B62ACF"/>
    <w:rsid w:val="00C10008"/>
    <w:rsid w:val="00C4047A"/>
    <w:rsid w:val="00C419C2"/>
    <w:rsid w:val="00C83C06"/>
    <w:rsid w:val="00CA5909"/>
    <w:rsid w:val="00CB5AC2"/>
    <w:rsid w:val="00CC363D"/>
    <w:rsid w:val="00CE5DE5"/>
    <w:rsid w:val="00D21A34"/>
    <w:rsid w:val="00D21DD5"/>
    <w:rsid w:val="00D71F76"/>
    <w:rsid w:val="00D878EB"/>
    <w:rsid w:val="00DB445C"/>
    <w:rsid w:val="00DE567C"/>
    <w:rsid w:val="00DE5872"/>
    <w:rsid w:val="00E31D42"/>
    <w:rsid w:val="00E62837"/>
    <w:rsid w:val="00E72A10"/>
    <w:rsid w:val="00E80B52"/>
    <w:rsid w:val="00EF324A"/>
    <w:rsid w:val="00F02A0C"/>
    <w:rsid w:val="00F50380"/>
    <w:rsid w:val="00F566A0"/>
    <w:rsid w:val="00F841EA"/>
    <w:rsid w:val="00F923EE"/>
    <w:rsid w:val="00FA56B9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197D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Hyperlink">
    <w:name w:val="Hyperlink"/>
    <w:basedOn w:val="DefaultParagraphFont"/>
    <w:uiPriority w:val="99"/>
    <w:unhideWhenUsed/>
    <w:rsid w:val="00795F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7EC5-FD96-47A8-B981-976D8741F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F6FBE-AC91-4272-B372-19269A4B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21241-86F2-4895-81AE-5A3EEEA29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4342F-85C6-43E8-9C59-8A844863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2018-12-07T16:44:00Z</dcterms:created>
  <dcterms:modified xsi:type="dcterms:W3CDTF">2018-12-11T14:29:00Z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