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D640" w14:textId="67A85EAE" w:rsidR="002A7E2A" w:rsidRPr="00BB4855" w:rsidRDefault="00C56F4B" w:rsidP="00BB4855">
      <w:pPr>
        <w:pStyle w:val="PGWorksheetHeading"/>
        <w:rPr>
          <w:rFonts w:eastAsia="Times New Roman"/>
          <w:bCs/>
          <w:color w:val="FF0000"/>
        </w:rPr>
      </w:pPr>
      <w:r w:rsidRPr="00BB4855">
        <w:rPr>
          <w:rFonts w:eastAsia="Times New Roman"/>
          <w:color w:val="FF0000"/>
        </w:rPr>
        <w:t>A</w:t>
      </w:r>
      <w:r w:rsidR="009948FE" w:rsidRPr="00BB4855">
        <w:rPr>
          <w:rFonts w:eastAsia="Times New Roman"/>
          <w:color w:val="FF0000"/>
        </w:rPr>
        <w:t>nswers</w:t>
      </w:r>
    </w:p>
    <w:p w14:paraId="1A503264" w14:textId="0B275DEC" w:rsidR="00DD6456" w:rsidRDefault="00B11857" w:rsidP="00BB4855">
      <w:pPr>
        <w:pStyle w:val="PGTaskTitle"/>
      </w:pPr>
      <w:r>
        <w:t xml:space="preserve">Task </w:t>
      </w:r>
      <w:r w:rsidR="003F24D1">
        <w:t>1</w:t>
      </w:r>
    </w:p>
    <w:p w14:paraId="7FA090DB" w14:textId="5AD15847" w:rsidR="00DD6456" w:rsidRDefault="005F0A51" w:rsidP="005F0A51">
      <w:pPr>
        <w:pStyle w:val="PGQuestion-toplevel"/>
        <w:rPr>
          <w:b/>
        </w:rPr>
      </w:pPr>
      <w:r w:rsidRPr="00DD6456">
        <w:rPr>
          <w:noProof/>
        </w:rPr>
        <w:drawing>
          <wp:anchor distT="0" distB="0" distL="114300" distR="114300" simplePos="0" relativeHeight="251658243" behindDoc="0" locked="0" layoutInCell="1" allowOverlap="1" wp14:anchorId="64F64C03" wp14:editId="76EBE889">
            <wp:simplePos x="0" y="0"/>
            <wp:positionH relativeFrom="column">
              <wp:posOffset>3906520</wp:posOffset>
            </wp:positionH>
            <wp:positionV relativeFrom="paragraph">
              <wp:posOffset>11430</wp:posOffset>
            </wp:positionV>
            <wp:extent cx="2347595" cy="1565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EF4" w:rsidRPr="001A2EF4">
        <w:t>1.</w:t>
      </w:r>
      <w:r w:rsidR="00BB4855">
        <w:tab/>
      </w:r>
      <w:r w:rsidR="002B1A28" w:rsidRPr="002B1A28">
        <w:t xml:space="preserve">The picture </w:t>
      </w:r>
      <w:r w:rsidR="00BC245A">
        <w:t xml:space="preserve">shows </w:t>
      </w:r>
      <w:r w:rsidR="00C96465">
        <w:t>nylon</w:t>
      </w:r>
      <w:r w:rsidR="00DD6456">
        <w:t xml:space="preserve"> </w:t>
      </w:r>
      <w:r w:rsidR="00B47272">
        <w:t xml:space="preserve">filament </w:t>
      </w:r>
      <w:r w:rsidR="00DD6456">
        <w:t>being 3D printed</w:t>
      </w:r>
      <w:r w:rsidR="008850C6">
        <w:t xml:space="preserve"> in to nuts and bolts.</w:t>
      </w:r>
      <w:r w:rsidR="00673126">
        <w:t xml:space="preserve"> </w:t>
      </w:r>
    </w:p>
    <w:p w14:paraId="739F79D5" w14:textId="07E7012C" w:rsidR="008850C6" w:rsidRDefault="00BB4855" w:rsidP="00BB4855">
      <w:pPr>
        <w:pStyle w:val="PGQuestion-toplevel"/>
        <w:rPr>
          <w:b/>
        </w:rPr>
      </w:pPr>
      <w:r>
        <w:tab/>
      </w:r>
      <w:r w:rsidR="008850C6">
        <w:t>Nylon has a density of 1.15</w:t>
      </w:r>
      <w:r w:rsidR="00DF4917">
        <w:t xml:space="preserve"> </w:t>
      </w:r>
      <w:r w:rsidR="008850C6">
        <w:t>g cm</w:t>
      </w:r>
      <w:r w:rsidR="008850C6" w:rsidRPr="00297B64">
        <w:rPr>
          <w:vertAlign w:val="superscript"/>
        </w:rPr>
        <w:t>3</w:t>
      </w:r>
      <w:r w:rsidR="00B57CBC">
        <w:t xml:space="preserve">. A </w:t>
      </w:r>
      <w:r w:rsidR="00130C38">
        <w:t>cube of 2</w:t>
      </w:r>
      <w:r w:rsidR="00DF4917">
        <w:t xml:space="preserve"> </w:t>
      </w:r>
      <w:r w:rsidR="00130C38">
        <w:t>cm length i</w:t>
      </w:r>
      <w:r w:rsidR="0002637E">
        <w:t>s</w:t>
      </w:r>
      <w:r w:rsidR="00130C38">
        <w:t xml:space="preserve"> needed</w:t>
      </w:r>
      <w:r w:rsidR="0002637E">
        <w:t xml:space="preserve"> for each nut and bolt.</w:t>
      </w:r>
    </w:p>
    <w:p w14:paraId="6E2DC309" w14:textId="77777777" w:rsidR="00605189" w:rsidRDefault="00BB4855" w:rsidP="00BB4855">
      <w:pPr>
        <w:pStyle w:val="PGQuestion-2ndlevel"/>
      </w:pPr>
      <w:r>
        <w:t>(a)</w:t>
      </w:r>
      <w:r>
        <w:tab/>
      </w:r>
      <w:r w:rsidR="000D21EA">
        <w:t xml:space="preserve">Calculate the volume of the </w:t>
      </w:r>
      <w:r w:rsidR="000D21EA" w:rsidRPr="009766EB">
        <w:t>cube</w:t>
      </w:r>
      <w:r w:rsidR="005961F6" w:rsidRPr="009766EB">
        <w:t>,</w:t>
      </w:r>
      <w:r w:rsidR="000D21EA" w:rsidRPr="009766EB">
        <w:t xml:space="preserve"> in</w:t>
      </w:r>
      <w:r w:rsidR="000D21EA" w:rsidRPr="009A6CEF">
        <w:t xml:space="preserve"> </w:t>
      </w:r>
      <w:r w:rsidR="005961F6" w:rsidRPr="009A6CEF">
        <w:t>m</w:t>
      </w:r>
      <w:r w:rsidR="005961F6" w:rsidRPr="009A6CEF">
        <w:rPr>
          <w:vertAlign w:val="superscript"/>
        </w:rPr>
        <w:t>3</w:t>
      </w:r>
      <w:r w:rsidR="00103BF1">
        <w:t>. G</w:t>
      </w:r>
      <w:r w:rsidR="00C51816">
        <w:t>ive</w:t>
      </w:r>
      <w:r w:rsidR="00345301" w:rsidRPr="00C51816">
        <w:t xml:space="preserve"> your answer in standard form.</w:t>
      </w:r>
    </w:p>
    <w:p w14:paraId="1FE90577" w14:textId="77777777" w:rsidR="00605189" w:rsidRDefault="00D3364E" w:rsidP="00605189">
      <w:pPr>
        <w:pStyle w:val="PGAnswers-2ndlevel"/>
        <w:rPr>
          <w:vertAlign w:val="superscript"/>
        </w:rPr>
      </w:pPr>
      <w:r w:rsidRPr="00C51816">
        <w:t>Volume in cm</w:t>
      </w:r>
      <w:r w:rsidRPr="00C51816">
        <w:rPr>
          <w:vertAlign w:val="superscript"/>
        </w:rPr>
        <w:t>3</w:t>
      </w:r>
      <w:r w:rsidRPr="00C51816">
        <w:t xml:space="preserve"> = (2.00 </w:t>
      </w:r>
      <w:r w:rsidR="00DF4917" w:rsidRPr="00DF4917">
        <w:t>×</w:t>
      </w:r>
      <w:r w:rsidRPr="00C51816">
        <w:t xml:space="preserve"> 2.00 </w:t>
      </w:r>
      <w:r w:rsidR="00DF4917" w:rsidRPr="00DF4917">
        <w:t>×</w:t>
      </w:r>
      <w:r w:rsidRPr="00C51816">
        <w:t xml:space="preserve"> 2.00) = 8.00</w:t>
      </w:r>
      <w:r w:rsidR="00DF4917">
        <w:t xml:space="preserve"> </w:t>
      </w:r>
      <w:r w:rsidRPr="00C51816">
        <w:t>cm</w:t>
      </w:r>
      <w:r w:rsidRPr="00C51816">
        <w:rPr>
          <w:vertAlign w:val="superscript"/>
        </w:rPr>
        <w:t>3</w:t>
      </w:r>
    </w:p>
    <w:p w14:paraId="719DBE11" w14:textId="77777777" w:rsidR="00605189" w:rsidRDefault="00160F80" w:rsidP="00605189">
      <w:pPr>
        <w:pStyle w:val="PGAnswers-2ndlevel"/>
        <w:rPr>
          <w:vertAlign w:val="superscript"/>
        </w:rPr>
      </w:pPr>
      <w:r w:rsidRPr="00C51816">
        <w:t>1.00</w:t>
      </w:r>
      <w:r w:rsidR="00DF4917">
        <w:t xml:space="preserve"> </w:t>
      </w:r>
      <w:r w:rsidRPr="00C51816">
        <w:t>m</w:t>
      </w:r>
      <w:r w:rsidRPr="00C51816">
        <w:rPr>
          <w:vertAlign w:val="superscript"/>
        </w:rPr>
        <w:t>3</w:t>
      </w:r>
      <w:r w:rsidRPr="00C51816">
        <w:t xml:space="preserve"> = (10</w:t>
      </w:r>
      <w:r w:rsidR="00CE6097">
        <w:t>0</w:t>
      </w:r>
      <w:r w:rsidR="00DF4917">
        <w:t xml:space="preserve"> </w:t>
      </w:r>
      <w:r w:rsidRPr="00C51816">
        <w:t>cm)</w:t>
      </w:r>
      <w:r w:rsidRPr="00C51816">
        <w:rPr>
          <w:vertAlign w:val="superscript"/>
        </w:rPr>
        <w:t>3</w:t>
      </w:r>
      <w:r w:rsidRPr="00C51816">
        <w:t xml:space="preserve"> = 10</w:t>
      </w:r>
      <w:r w:rsidRPr="00C51816">
        <w:rPr>
          <w:vertAlign w:val="superscript"/>
        </w:rPr>
        <w:t>6</w:t>
      </w:r>
      <w:r w:rsidR="00DF4917">
        <w:rPr>
          <w:vertAlign w:val="superscript"/>
        </w:rPr>
        <w:t xml:space="preserve"> </w:t>
      </w:r>
      <w:r w:rsidRPr="00C51816">
        <w:t>cm</w:t>
      </w:r>
      <w:r w:rsidRPr="00C51816">
        <w:rPr>
          <w:vertAlign w:val="superscript"/>
        </w:rPr>
        <w:t>3</w:t>
      </w:r>
    </w:p>
    <w:p w14:paraId="701439FB" w14:textId="2D1C9061" w:rsidR="00160F80" w:rsidRPr="00C51816" w:rsidRDefault="00A9700D" w:rsidP="00605189">
      <w:pPr>
        <w:pStyle w:val="PGAnswers-2ndlevel"/>
        <w:rPr>
          <w:b/>
        </w:rPr>
      </w:pPr>
      <w:r w:rsidRPr="00C51816">
        <w:t>So,</w:t>
      </w:r>
      <w:r w:rsidR="00160F80" w:rsidRPr="00C51816">
        <w:t xml:space="preserve"> </w:t>
      </w:r>
      <w:r w:rsidR="000F24F6" w:rsidRPr="00C51816">
        <w:t>8.00</w:t>
      </w:r>
      <w:r w:rsidR="00DF4917">
        <w:t xml:space="preserve"> </w:t>
      </w:r>
      <w:r w:rsidR="000F24F6" w:rsidRPr="00C51816">
        <w:t>cm</w:t>
      </w:r>
      <w:r w:rsidR="000F24F6" w:rsidRPr="00C51816">
        <w:rPr>
          <w:vertAlign w:val="superscript"/>
        </w:rPr>
        <w:t>3</w:t>
      </w:r>
      <w:r w:rsidR="000F24F6" w:rsidRPr="00C51816">
        <w:t xml:space="preserve"> </w:t>
      </w:r>
      <w:r w:rsidR="00EA26AE" w:rsidRPr="00C51816">
        <w:t>=</w:t>
      </w:r>
      <w:r w:rsidR="000F24F6" w:rsidRPr="00C51816">
        <w:rPr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8.00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l-G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  <w:lang w:val="el-GR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  <w:lang w:val="el-GR"/>
                  </w:rPr>
                  <m:t>6</m:t>
                </m:r>
              </m:sup>
            </m:sSup>
          </m:den>
        </m:f>
      </m:oMath>
      <w:r w:rsidR="00840A81" w:rsidRPr="00C51816">
        <w:rPr>
          <w:iCs/>
        </w:rPr>
        <w:t xml:space="preserve"> </w:t>
      </w:r>
      <w:r w:rsidR="00F06C3F">
        <w:rPr>
          <w:iCs/>
        </w:rPr>
        <w:t>m</w:t>
      </w:r>
      <w:r w:rsidR="00266F7D" w:rsidRPr="00266F7D">
        <w:rPr>
          <w:iCs/>
          <w:vertAlign w:val="superscript"/>
        </w:rPr>
        <w:t>3</w:t>
      </w:r>
      <w:r w:rsidR="00840A81" w:rsidRPr="00C51816">
        <w:rPr>
          <w:iCs/>
        </w:rPr>
        <w:t xml:space="preserve">= </w:t>
      </w:r>
      <w:r w:rsidR="00345301" w:rsidRPr="00E77943">
        <w:rPr>
          <w:b/>
          <w:iCs/>
        </w:rPr>
        <w:t>8.00 x 10</w:t>
      </w:r>
      <w:r w:rsidR="00345301" w:rsidRPr="00E77943">
        <w:rPr>
          <w:b/>
          <w:iCs/>
          <w:vertAlign w:val="superscript"/>
        </w:rPr>
        <w:t>-6</w:t>
      </w:r>
      <w:r w:rsidR="00DF4917" w:rsidRPr="00E77943">
        <w:rPr>
          <w:b/>
          <w:iCs/>
          <w:vertAlign w:val="superscript"/>
        </w:rPr>
        <w:t xml:space="preserve"> </w:t>
      </w:r>
      <w:r w:rsidR="00345301" w:rsidRPr="00E77943">
        <w:rPr>
          <w:b/>
          <w:iCs/>
        </w:rPr>
        <w:t>m</w:t>
      </w:r>
      <w:r w:rsidR="00345301" w:rsidRPr="00E77943">
        <w:rPr>
          <w:b/>
          <w:iCs/>
          <w:vertAlign w:val="superscript"/>
        </w:rPr>
        <w:t>3</w:t>
      </w:r>
    </w:p>
    <w:p w14:paraId="391D4BF4" w14:textId="79F380A1" w:rsidR="00C77BD2" w:rsidRPr="002B20E7" w:rsidRDefault="00BB4855" w:rsidP="00BB4855">
      <w:pPr>
        <w:pStyle w:val="PGQuestion-2ndlevel"/>
        <w:rPr>
          <w:b/>
        </w:rPr>
      </w:pPr>
      <w:r>
        <w:t>(b)</w:t>
      </w:r>
      <w:r>
        <w:tab/>
      </w:r>
      <w:r w:rsidR="002B554E" w:rsidRPr="00A324EE">
        <w:t xml:space="preserve">Calculate the mass of </w:t>
      </w:r>
      <w:r w:rsidR="00297B64" w:rsidRPr="00A324EE">
        <w:t>the cube</w:t>
      </w:r>
      <w:r w:rsidR="002B20E7">
        <w:t xml:space="preserve"> i</w:t>
      </w:r>
      <w:r w:rsidR="00C77BD2" w:rsidRPr="002B20E7">
        <w:t xml:space="preserve">n </w:t>
      </w:r>
      <w:r w:rsidR="00BC4A4C" w:rsidRPr="002B20E7">
        <w:t>g</w:t>
      </w:r>
      <w:r w:rsidR="00266F7D">
        <w:t>rams.</w:t>
      </w:r>
      <w:r w:rsidR="00BC4A4C" w:rsidRPr="002B20E7">
        <w:t xml:space="preserve"> </w:t>
      </w:r>
    </w:p>
    <w:p w14:paraId="068FBD91" w14:textId="4424BA98" w:rsidR="00266F7D" w:rsidRDefault="00F43976" w:rsidP="00605189">
      <w:pPr>
        <w:pStyle w:val="PGAnswers-2ndlevel"/>
        <w:rPr>
          <w:iCs/>
        </w:rPr>
      </w:pPr>
      <w:r w:rsidRPr="002A27E8">
        <w:t>Density</w:t>
      </w:r>
      <w:r w:rsidR="00F30FEF" w:rsidRPr="002A27E8">
        <w:t xml:space="preserve"> (in g cm</w:t>
      </w:r>
      <w:r w:rsidR="00F30FEF" w:rsidRPr="00CB2DFF">
        <w:rPr>
          <w:vertAlign w:val="superscript"/>
        </w:rPr>
        <w:t>3</w:t>
      </w:r>
      <w:r w:rsidR="00F30FEF" w:rsidRPr="002A27E8">
        <w:t>)</w:t>
      </w:r>
      <w:r w:rsidRPr="002A27E8">
        <w:t xml:space="preserve">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Mass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in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l-GR"/>
              </w:rPr>
              <m:t>Volume</m:t>
            </m:r>
            <m:r>
              <m:rPr>
                <m:sty m:val="p"/>
              </m:rPr>
              <w:rPr>
                <w:rFonts w:ascii="Cambria Math" w:hAnsi="Cambria Math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lang w:val="el-GR"/>
              </w:rPr>
              <m:t>in</m:t>
            </m:r>
            <m:r>
              <m:rPr>
                <m:sty m:val="p"/>
              </m:rPr>
              <w:rPr>
                <w:rFonts w:ascii="Cambria Math" w:hAnsi="Cambria Math"/>
                <w:lang w:val="el-GR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lang w:val="el-G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l-GR"/>
                  </w:rPr>
                  <m:t>cm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val="el-G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l-GR"/>
              </w:rPr>
              <m:t xml:space="preserve">   </m:t>
            </m:r>
          </m:den>
        </m:f>
      </m:oMath>
      <w:r w:rsidRPr="002A27E8">
        <w:rPr>
          <w:iCs/>
        </w:rPr>
        <w:t xml:space="preserve"> </w:t>
      </w:r>
    </w:p>
    <w:p w14:paraId="23ABFB47" w14:textId="4DE686F9" w:rsidR="000754CC" w:rsidRPr="002A27E8" w:rsidRDefault="00266F7D" w:rsidP="00605189">
      <w:pPr>
        <w:pStyle w:val="PGAnswers-2ndlevel"/>
        <w:rPr>
          <w:iCs/>
        </w:rPr>
      </w:pPr>
      <w:r>
        <w:rPr>
          <w:iCs/>
        </w:rPr>
        <w:t>M</w:t>
      </w:r>
      <w:r w:rsidR="00F30FEF" w:rsidRPr="002A27E8">
        <w:rPr>
          <w:iCs/>
        </w:rPr>
        <w:t>ass (in g) = density (in g cm</w:t>
      </w:r>
      <w:r w:rsidR="00522364">
        <w:rPr>
          <w:iCs/>
          <w:vertAlign w:val="superscript"/>
        </w:rPr>
        <w:t>3</w:t>
      </w:r>
      <w:r w:rsidR="000754CC" w:rsidRPr="002A27E8">
        <w:rPr>
          <w:iCs/>
        </w:rPr>
        <w:t>)</w:t>
      </w:r>
      <w:r w:rsidR="00F30FEF" w:rsidRPr="002A27E8">
        <w:rPr>
          <w:iCs/>
        </w:rPr>
        <w:t xml:space="preserve"> </w:t>
      </w:r>
      <w:r w:rsidR="0032473E" w:rsidRPr="0032473E">
        <w:rPr>
          <w:iCs/>
        </w:rPr>
        <w:t>×</w:t>
      </w:r>
      <w:r w:rsidR="00F30FEF" w:rsidRPr="002A27E8">
        <w:rPr>
          <w:iCs/>
        </w:rPr>
        <w:t xml:space="preserve"> volume</w:t>
      </w:r>
      <w:r w:rsidR="000754CC" w:rsidRPr="002A27E8">
        <w:rPr>
          <w:iCs/>
        </w:rPr>
        <w:t xml:space="preserve"> (in cm</w:t>
      </w:r>
      <w:r w:rsidR="000754CC" w:rsidRPr="00C73F53">
        <w:rPr>
          <w:iCs/>
          <w:vertAlign w:val="superscript"/>
        </w:rPr>
        <w:t>3</w:t>
      </w:r>
      <w:r w:rsidR="000754CC" w:rsidRPr="002A27E8">
        <w:rPr>
          <w:iCs/>
        </w:rPr>
        <w:t>)</w:t>
      </w:r>
      <w:r w:rsidR="002A27E8">
        <w:rPr>
          <w:iCs/>
        </w:rPr>
        <w:t xml:space="preserve"> </w:t>
      </w:r>
      <w:r w:rsidR="000754CC" w:rsidRPr="002A27E8">
        <w:t xml:space="preserve">= 1.15 </w:t>
      </w:r>
      <w:r w:rsidR="0032473E" w:rsidRPr="0032473E">
        <w:t>×</w:t>
      </w:r>
      <w:r w:rsidR="000754CC" w:rsidRPr="002A27E8">
        <w:t xml:space="preserve"> </w:t>
      </w:r>
      <w:r w:rsidR="0064348F" w:rsidRPr="002A27E8">
        <w:t xml:space="preserve">8 = </w:t>
      </w:r>
      <w:r w:rsidR="0064348F" w:rsidRPr="00E77943">
        <w:rPr>
          <w:b/>
        </w:rPr>
        <w:t>9.2</w:t>
      </w:r>
      <w:r w:rsidR="0032473E" w:rsidRPr="00E77943">
        <w:rPr>
          <w:b/>
        </w:rPr>
        <w:t xml:space="preserve"> </w:t>
      </w:r>
      <w:r w:rsidR="0064348F" w:rsidRPr="00E77943">
        <w:rPr>
          <w:b/>
        </w:rPr>
        <w:t>g</w:t>
      </w:r>
    </w:p>
    <w:p w14:paraId="1836C8C0" w14:textId="727B1ABA" w:rsidR="002A27E8" w:rsidRDefault="00BB4855" w:rsidP="00BB4855">
      <w:pPr>
        <w:pStyle w:val="PGQuestion-2ndlevel"/>
        <w:rPr>
          <w:b/>
        </w:rPr>
      </w:pPr>
      <w:r>
        <w:t>(c)</w:t>
      </w:r>
      <w:r>
        <w:tab/>
      </w:r>
      <w:r w:rsidR="002A27E8" w:rsidRPr="00A324EE">
        <w:t>Calculate the mass of the cube</w:t>
      </w:r>
      <w:r w:rsidR="002A27E8">
        <w:t xml:space="preserve"> </w:t>
      </w:r>
      <w:r w:rsidR="002A27E8" w:rsidRPr="009766EB">
        <w:t>in</w:t>
      </w:r>
      <w:r w:rsidR="002A27E8" w:rsidRPr="00EA26AE">
        <w:t xml:space="preserve"> kg</w:t>
      </w:r>
      <w:r w:rsidR="00266F7D">
        <w:t>. G</w:t>
      </w:r>
      <w:r w:rsidR="002A27E8">
        <w:t>iv</w:t>
      </w:r>
      <w:r w:rsidR="00266F7D">
        <w:t>e</w:t>
      </w:r>
      <w:r w:rsidR="002A27E8">
        <w:t xml:space="preserve"> your answ</w:t>
      </w:r>
      <w:r w:rsidR="00134949">
        <w:t>e</w:t>
      </w:r>
      <w:r w:rsidR="002A27E8">
        <w:t>r in standard form.</w:t>
      </w:r>
    </w:p>
    <w:p w14:paraId="3B50A623" w14:textId="1DB8EA49" w:rsidR="00A009D1" w:rsidRDefault="0064348F" w:rsidP="00605189">
      <w:pPr>
        <w:pStyle w:val="PGAnswers-2ndlevel"/>
        <w:rPr>
          <w:b/>
        </w:rPr>
      </w:pPr>
      <w:r w:rsidRPr="00C73F53">
        <w:t>1</w:t>
      </w:r>
      <w:r w:rsidR="0032473E">
        <w:t>,</w:t>
      </w:r>
      <w:r w:rsidRPr="00C73F53">
        <w:t>000</w:t>
      </w:r>
      <w:r w:rsidR="0032473E">
        <w:t xml:space="preserve"> </w:t>
      </w:r>
      <w:r w:rsidRPr="00C73F53">
        <w:t>g = 1</w:t>
      </w:r>
      <w:r w:rsidR="0032473E">
        <w:t xml:space="preserve"> </w:t>
      </w:r>
      <w:r w:rsidRPr="00C73F53">
        <w:t>kg, so 9.2</w:t>
      </w:r>
      <w:r w:rsidR="0032473E">
        <w:t xml:space="preserve"> </w:t>
      </w:r>
      <w:r w:rsidRPr="00C73F53">
        <w:t xml:space="preserve">g = </w:t>
      </w:r>
      <m:oMath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8"/>
              </w:rPr>
              <m:t>9.2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8"/>
                <w:lang w:val="el-GR"/>
              </w:rPr>
              <m:t>1,000</m:t>
            </m:r>
          </m:den>
        </m:f>
      </m:oMath>
      <w:r w:rsidR="004D258A" w:rsidRPr="00C73F53">
        <w:rPr>
          <w:iCs/>
          <w:szCs w:val="28"/>
        </w:rPr>
        <w:t xml:space="preserve"> </w:t>
      </w:r>
      <w:r w:rsidR="009D0732">
        <w:rPr>
          <w:iCs/>
          <w:szCs w:val="28"/>
        </w:rPr>
        <w:t xml:space="preserve">kg </w:t>
      </w:r>
      <w:r w:rsidR="004D258A" w:rsidRPr="00C73F53">
        <w:rPr>
          <w:iCs/>
        </w:rPr>
        <w:t xml:space="preserve">= </w:t>
      </w:r>
      <w:r w:rsidR="004D258A" w:rsidRPr="00E77943">
        <w:rPr>
          <w:b/>
          <w:iCs/>
        </w:rPr>
        <w:t xml:space="preserve">9.2 </w:t>
      </w:r>
      <w:r w:rsidR="0063180A" w:rsidRPr="00E77943">
        <w:rPr>
          <w:b/>
          <w:iCs/>
        </w:rPr>
        <w:t>×</w:t>
      </w:r>
      <w:r w:rsidR="004D258A" w:rsidRPr="00E77943">
        <w:rPr>
          <w:b/>
          <w:iCs/>
        </w:rPr>
        <w:t xml:space="preserve"> 10</w:t>
      </w:r>
      <w:r w:rsidR="004D258A" w:rsidRPr="00E77943">
        <w:rPr>
          <w:b/>
          <w:iCs/>
          <w:vertAlign w:val="superscript"/>
        </w:rPr>
        <w:t>-3</w:t>
      </w:r>
      <w:r w:rsidR="0032473E" w:rsidRPr="00E77943">
        <w:rPr>
          <w:b/>
          <w:iCs/>
          <w:vertAlign w:val="superscript"/>
        </w:rPr>
        <w:t xml:space="preserve"> </w:t>
      </w:r>
      <w:r w:rsidR="004D258A" w:rsidRPr="00E77943">
        <w:rPr>
          <w:b/>
          <w:iCs/>
        </w:rPr>
        <w:t>kg</w:t>
      </w:r>
    </w:p>
    <w:p w14:paraId="3D058CC3" w14:textId="0ADD60B9" w:rsidR="00741129" w:rsidRPr="00605189" w:rsidRDefault="00741129" w:rsidP="00605189">
      <w:pPr>
        <w:pStyle w:val="PGTasktext"/>
      </w:pPr>
    </w:p>
    <w:p w14:paraId="7CB2180E" w14:textId="18A7A0A7" w:rsidR="004C003F" w:rsidRDefault="00605189" w:rsidP="00605189">
      <w:pPr>
        <w:pStyle w:val="PGTaskTitle"/>
      </w:pPr>
      <w:r>
        <w:rPr>
          <w:b w:val="0"/>
          <w:noProof/>
        </w:rPr>
        <w:drawing>
          <wp:anchor distT="0" distB="0" distL="114300" distR="114300" simplePos="0" relativeHeight="251658241" behindDoc="1" locked="0" layoutInCell="1" allowOverlap="1" wp14:anchorId="184249C5" wp14:editId="33C0E2F3">
            <wp:simplePos x="0" y="0"/>
            <wp:positionH relativeFrom="column">
              <wp:posOffset>3058160</wp:posOffset>
            </wp:positionH>
            <wp:positionV relativeFrom="paragraph">
              <wp:posOffset>330977</wp:posOffset>
            </wp:positionV>
            <wp:extent cx="3367405" cy="18281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S7 Task2 Box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7"/>
                    <a:stretch/>
                  </pic:blipFill>
                  <pic:spPr bwMode="auto">
                    <a:xfrm>
                      <a:off x="0" y="0"/>
                      <a:ext cx="3367405" cy="182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003F">
        <w:t>Task 2</w:t>
      </w:r>
    </w:p>
    <w:p w14:paraId="2A9482D2" w14:textId="718110D7" w:rsidR="00B96270" w:rsidRDefault="002B1A28" w:rsidP="00605189">
      <w:pPr>
        <w:pStyle w:val="PGTasktext"/>
        <w:rPr>
          <w:b/>
        </w:rPr>
      </w:pPr>
      <w:r w:rsidRPr="002B1A28">
        <w:t>The picture</w:t>
      </w:r>
      <w:r w:rsidR="002F0102">
        <w:t xml:space="preserve"> shows </w:t>
      </w:r>
      <w:r w:rsidR="00B96270" w:rsidRPr="00B96270">
        <w:t>a wooden jewellery box</w:t>
      </w:r>
      <w:r w:rsidR="002F0102">
        <w:t xml:space="preserve"> that a </w:t>
      </w:r>
      <w:r w:rsidR="00A9700D">
        <w:t>student</w:t>
      </w:r>
      <w:r w:rsidR="002F0102">
        <w:t xml:space="preserve"> has </w:t>
      </w:r>
      <w:r w:rsidR="00875D63">
        <w:t>made</w:t>
      </w:r>
      <w:r w:rsidR="009A4976">
        <w:t>.</w:t>
      </w:r>
    </w:p>
    <w:p w14:paraId="617983AA" w14:textId="4E9F77EF" w:rsidR="00075D68" w:rsidRDefault="00B96270" w:rsidP="00605189">
      <w:pPr>
        <w:pStyle w:val="PGTasktext"/>
      </w:pPr>
      <w:r w:rsidRPr="00B96270">
        <w:t>The actual dimensions of the box are given</w:t>
      </w:r>
      <w:r w:rsidR="00075D68">
        <w:t>.</w:t>
      </w:r>
    </w:p>
    <w:p w14:paraId="28137D0E" w14:textId="1F08DBD9" w:rsidR="00BD3D11" w:rsidRPr="00D4563C" w:rsidRDefault="00BD3D11" w:rsidP="00605189">
      <w:pPr>
        <w:pStyle w:val="PGQuestion-2ndlevel"/>
      </w:pPr>
    </w:p>
    <w:p w14:paraId="1CD38B41" w14:textId="7BF5E021" w:rsidR="00BD3D11" w:rsidRPr="00D4563C" w:rsidRDefault="00BD3D11" w:rsidP="00605189">
      <w:pPr>
        <w:pStyle w:val="PGQuestion-2ndlevel"/>
        <w:spacing w:after="240"/>
      </w:pPr>
    </w:p>
    <w:p w14:paraId="23EAF6E3" w14:textId="22E11183" w:rsidR="00BD3D11" w:rsidRPr="00D4563C" w:rsidRDefault="00BD3D11" w:rsidP="00605189">
      <w:pPr>
        <w:pStyle w:val="PGQuestion-2ndlevel"/>
        <w:spacing w:after="240"/>
      </w:pPr>
    </w:p>
    <w:p w14:paraId="3160221F" w14:textId="3441CAAA" w:rsidR="00B96270" w:rsidRDefault="00605189" w:rsidP="00605189">
      <w:pPr>
        <w:pStyle w:val="PGQuestion-2ndlevel"/>
        <w:rPr>
          <w:b/>
        </w:rPr>
      </w:pPr>
      <w:r>
        <w:t>(a)</w:t>
      </w:r>
      <w:r>
        <w:tab/>
      </w:r>
      <w:r w:rsidR="007836C0">
        <w:t>Calculate the surface area of the box</w:t>
      </w:r>
      <w:r w:rsidR="00276C29">
        <w:t>.</w:t>
      </w:r>
    </w:p>
    <w:p w14:paraId="30EC9448" w14:textId="6CA53C40" w:rsidR="00B96270" w:rsidRPr="00FE265D" w:rsidRDefault="004368A0" w:rsidP="000C5974">
      <w:pPr>
        <w:pStyle w:val="Tasknumber"/>
        <w:ind w:left="720"/>
        <w:rPr>
          <w:b w:val="0"/>
          <w:color w:val="FF0000"/>
          <w:sz w:val="22"/>
          <w:szCs w:val="22"/>
        </w:rPr>
      </w:pPr>
      <w:r>
        <w:rPr>
          <w:b w:val="0"/>
          <w:color w:val="FF0000"/>
          <w:sz w:val="22"/>
          <w:szCs w:val="22"/>
        </w:rPr>
        <w:t>Surface area = (</w:t>
      </w:r>
      <w:r w:rsidR="00116A86">
        <w:rPr>
          <w:b w:val="0"/>
          <w:color w:val="FF0000"/>
          <w:sz w:val="22"/>
          <w:szCs w:val="22"/>
        </w:rPr>
        <w:t>12</w:t>
      </w:r>
      <w:r>
        <w:rPr>
          <w:b w:val="0"/>
          <w:color w:val="FF0000"/>
          <w:sz w:val="22"/>
          <w:szCs w:val="22"/>
        </w:rPr>
        <w:t xml:space="preserve">0 </w:t>
      </w:r>
      <w:r w:rsidR="0032473E" w:rsidRPr="0032473E">
        <w:rPr>
          <w:b w:val="0"/>
          <w:color w:val="FF0000"/>
          <w:sz w:val="22"/>
          <w:szCs w:val="22"/>
        </w:rPr>
        <w:t>×</w:t>
      </w:r>
      <w:r>
        <w:rPr>
          <w:b w:val="0"/>
          <w:color w:val="FF0000"/>
          <w:sz w:val="22"/>
          <w:szCs w:val="22"/>
        </w:rPr>
        <w:t xml:space="preserve"> </w:t>
      </w:r>
      <w:r w:rsidR="00116A86">
        <w:rPr>
          <w:b w:val="0"/>
          <w:color w:val="FF0000"/>
          <w:sz w:val="22"/>
          <w:szCs w:val="22"/>
        </w:rPr>
        <w:t>170</w:t>
      </w:r>
      <w:r w:rsidR="00905A2B">
        <w:rPr>
          <w:b w:val="0"/>
          <w:color w:val="FF0000"/>
          <w:sz w:val="22"/>
          <w:szCs w:val="22"/>
        </w:rPr>
        <w:t xml:space="preserve"> </w:t>
      </w:r>
      <w:r w:rsidR="0032473E" w:rsidRPr="0032473E">
        <w:rPr>
          <w:b w:val="0"/>
          <w:color w:val="FF0000"/>
          <w:sz w:val="22"/>
          <w:szCs w:val="22"/>
        </w:rPr>
        <w:t>×</w:t>
      </w:r>
      <w:r>
        <w:rPr>
          <w:b w:val="0"/>
          <w:color w:val="FF0000"/>
          <w:sz w:val="22"/>
          <w:szCs w:val="22"/>
        </w:rPr>
        <w:t xml:space="preserve"> 2) + (</w:t>
      </w:r>
      <w:r w:rsidR="00116A86">
        <w:rPr>
          <w:b w:val="0"/>
          <w:color w:val="FF0000"/>
          <w:sz w:val="22"/>
          <w:szCs w:val="22"/>
        </w:rPr>
        <w:t>30</w:t>
      </w:r>
      <w:r>
        <w:rPr>
          <w:b w:val="0"/>
          <w:color w:val="FF0000"/>
          <w:sz w:val="22"/>
          <w:szCs w:val="22"/>
        </w:rPr>
        <w:t xml:space="preserve">0 </w:t>
      </w:r>
      <w:r w:rsidR="0032473E" w:rsidRPr="0032473E">
        <w:rPr>
          <w:b w:val="0"/>
          <w:color w:val="FF0000"/>
          <w:sz w:val="22"/>
          <w:szCs w:val="22"/>
        </w:rPr>
        <w:t>×</w:t>
      </w:r>
      <w:r>
        <w:rPr>
          <w:b w:val="0"/>
          <w:color w:val="FF0000"/>
          <w:sz w:val="22"/>
          <w:szCs w:val="22"/>
        </w:rPr>
        <w:t xml:space="preserve"> </w:t>
      </w:r>
      <w:r w:rsidR="00116A86">
        <w:rPr>
          <w:b w:val="0"/>
          <w:color w:val="FF0000"/>
          <w:sz w:val="22"/>
          <w:szCs w:val="22"/>
        </w:rPr>
        <w:t>12</w:t>
      </w:r>
      <w:r>
        <w:rPr>
          <w:b w:val="0"/>
          <w:color w:val="FF0000"/>
          <w:sz w:val="22"/>
          <w:szCs w:val="22"/>
        </w:rPr>
        <w:t xml:space="preserve">0 </w:t>
      </w:r>
      <w:r w:rsidR="0032473E" w:rsidRPr="0032473E">
        <w:rPr>
          <w:b w:val="0"/>
          <w:color w:val="FF0000"/>
          <w:sz w:val="22"/>
          <w:szCs w:val="22"/>
        </w:rPr>
        <w:t>×</w:t>
      </w:r>
      <w:r w:rsidR="0032473E">
        <w:rPr>
          <w:b w:val="0"/>
          <w:color w:val="FF0000"/>
          <w:sz w:val="22"/>
          <w:szCs w:val="22"/>
        </w:rPr>
        <w:t xml:space="preserve"> </w:t>
      </w:r>
      <w:r>
        <w:rPr>
          <w:b w:val="0"/>
          <w:color w:val="FF0000"/>
          <w:sz w:val="22"/>
          <w:szCs w:val="22"/>
        </w:rPr>
        <w:t>2) + (</w:t>
      </w:r>
      <w:r w:rsidR="00116A86">
        <w:rPr>
          <w:b w:val="0"/>
          <w:color w:val="FF0000"/>
          <w:sz w:val="22"/>
          <w:szCs w:val="22"/>
        </w:rPr>
        <w:t>30</w:t>
      </w:r>
      <w:r w:rsidR="005A4786">
        <w:rPr>
          <w:b w:val="0"/>
          <w:color w:val="FF0000"/>
          <w:sz w:val="22"/>
          <w:szCs w:val="22"/>
        </w:rPr>
        <w:t xml:space="preserve">0 </w:t>
      </w:r>
      <w:r w:rsidR="0032473E" w:rsidRPr="0032473E">
        <w:rPr>
          <w:b w:val="0"/>
          <w:color w:val="FF0000"/>
          <w:sz w:val="22"/>
          <w:szCs w:val="22"/>
        </w:rPr>
        <w:t>×</w:t>
      </w:r>
      <w:r w:rsidR="005A4786">
        <w:rPr>
          <w:b w:val="0"/>
          <w:color w:val="FF0000"/>
          <w:sz w:val="22"/>
          <w:szCs w:val="22"/>
        </w:rPr>
        <w:t xml:space="preserve"> </w:t>
      </w:r>
      <w:r w:rsidR="00116A86">
        <w:rPr>
          <w:b w:val="0"/>
          <w:color w:val="FF0000"/>
          <w:sz w:val="22"/>
          <w:szCs w:val="22"/>
        </w:rPr>
        <w:t>170</w:t>
      </w:r>
      <w:r w:rsidR="00905A2B">
        <w:rPr>
          <w:b w:val="0"/>
          <w:color w:val="FF0000"/>
          <w:sz w:val="22"/>
          <w:szCs w:val="22"/>
        </w:rPr>
        <w:t xml:space="preserve"> </w:t>
      </w:r>
      <w:r w:rsidR="0032473E" w:rsidRPr="0032473E">
        <w:rPr>
          <w:b w:val="0"/>
          <w:color w:val="FF0000"/>
          <w:sz w:val="22"/>
          <w:szCs w:val="22"/>
        </w:rPr>
        <w:t>×</w:t>
      </w:r>
      <w:r w:rsidR="005A4786">
        <w:rPr>
          <w:b w:val="0"/>
          <w:color w:val="FF0000"/>
          <w:sz w:val="22"/>
          <w:szCs w:val="22"/>
        </w:rPr>
        <w:t xml:space="preserve"> 2) </w:t>
      </w:r>
      <w:r w:rsidR="00905A2B">
        <w:rPr>
          <w:b w:val="0"/>
          <w:color w:val="FF0000"/>
          <w:sz w:val="22"/>
          <w:szCs w:val="22"/>
        </w:rPr>
        <w:br/>
      </w:r>
      <w:r w:rsidR="005A4786">
        <w:rPr>
          <w:b w:val="0"/>
          <w:color w:val="FF0000"/>
          <w:sz w:val="22"/>
          <w:szCs w:val="22"/>
        </w:rPr>
        <w:t xml:space="preserve">= </w:t>
      </w:r>
      <w:r w:rsidR="006136AA">
        <w:rPr>
          <w:b w:val="0"/>
          <w:color w:val="FF0000"/>
          <w:sz w:val="22"/>
          <w:szCs w:val="22"/>
        </w:rPr>
        <w:t>40</w:t>
      </w:r>
      <w:r w:rsidR="005A4786">
        <w:rPr>
          <w:b w:val="0"/>
          <w:color w:val="FF0000"/>
          <w:sz w:val="22"/>
          <w:szCs w:val="22"/>
        </w:rPr>
        <w:t>,</w:t>
      </w:r>
      <w:r w:rsidR="006136AA">
        <w:rPr>
          <w:b w:val="0"/>
          <w:color w:val="FF0000"/>
          <w:sz w:val="22"/>
          <w:szCs w:val="22"/>
        </w:rPr>
        <w:t>8</w:t>
      </w:r>
      <w:r w:rsidR="005A4786">
        <w:rPr>
          <w:b w:val="0"/>
          <w:color w:val="FF0000"/>
          <w:sz w:val="22"/>
          <w:szCs w:val="22"/>
        </w:rPr>
        <w:t xml:space="preserve">00 + </w:t>
      </w:r>
      <w:r w:rsidR="00E01B2B">
        <w:rPr>
          <w:b w:val="0"/>
          <w:color w:val="FF0000"/>
          <w:sz w:val="22"/>
          <w:szCs w:val="22"/>
        </w:rPr>
        <w:t>72</w:t>
      </w:r>
      <w:r w:rsidR="005A4786">
        <w:rPr>
          <w:b w:val="0"/>
          <w:color w:val="FF0000"/>
          <w:sz w:val="22"/>
          <w:szCs w:val="22"/>
        </w:rPr>
        <w:t xml:space="preserve">,000 + </w:t>
      </w:r>
      <w:r w:rsidR="00093C4D">
        <w:rPr>
          <w:b w:val="0"/>
          <w:color w:val="FF0000"/>
          <w:sz w:val="22"/>
          <w:szCs w:val="22"/>
        </w:rPr>
        <w:t>102</w:t>
      </w:r>
      <w:r w:rsidR="00562E0F">
        <w:rPr>
          <w:b w:val="0"/>
          <w:color w:val="FF0000"/>
          <w:sz w:val="22"/>
          <w:szCs w:val="22"/>
        </w:rPr>
        <w:t>,</w:t>
      </w:r>
      <w:r w:rsidR="001D4577">
        <w:rPr>
          <w:b w:val="0"/>
          <w:color w:val="FF0000"/>
          <w:sz w:val="22"/>
          <w:szCs w:val="22"/>
        </w:rPr>
        <w:t>0</w:t>
      </w:r>
      <w:r w:rsidR="00562E0F">
        <w:rPr>
          <w:b w:val="0"/>
          <w:color w:val="FF0000"/>
          <w:sz w:val="22"/>
          <w:szCs w:val="22"/>
        </w:rPr>
        <w:t>00</w:t>
      </w:r>
      <w:r w:rsidR="0032473E">
        <w:rPr>
          <w:b w:val="0"/>
          <w:color w:val="FF0000"/>
          <w:sz w:val="22"/>
          <w:szCs w:val="22"/>
        </w:rPr>
        <w:t xml:space="preserve"> </w:t>
      </w:r>
      <w:r w:rsidR="00562E0F">
        <w:rPr>
          <w:b w:val="0"/>
          <w:color w:val="FF0000"/>
          <w:sz w:val="22"/>
          <w:szCs w:val="22"/>
        </w:rPr>
        <w:t>mm</w:t>
      </w:r>
      <w:r w:rsidR="00562E0F" w:rsidRPr="00FE265D">
        <w:rPr>
          <w:b w:val="0"/>
          <w:color w:val="FF0000"/>
          <w:sz w:val="22"/>
          <w:szCs w:val="22"/>
          <w:vertAlign w:val="superscript"/>
        </w:rPr>
        <w:t xml:space="preserve">2 </w:t>
      </w:r>
      <w:r w:rsidR="00562E0F">
        <w:rPr>
          <w:b w:val="0"/>
          <w:color w:val="FF0000"/>
          <w:sz w:val="22"/>
          <w:szCs w:val="22"/>
        </w:rPr>
        <w:t xml:space="preserve">= </w:t>
      </w:r>
      <w:r w:rsidR="002A2930" w:rsidRPr="00F0166B">
        <w:rPr>
          <w:color w:val="FF0000"/>
          <w:sz w:val="22"/>
          <w:szCs w:val="22"/>
        </w:rPr>
        <w:t>2</w:t>
      </w:r>
      <w:r w:rsidR="00093C4D">
        <w:rPr>
          <w:color w:val="FF0000"/>
          <w:sz w:val="22"/>
          <w:szCs w:val="22"/>
        </w:rPr>
        <w:t>14</w:t>
      </w:r>
      <w:r w:rsidR="002A2930" w:rsidRPr="00F0166B">
        <w:rPr>
          <w:color w:val="FF0000"/>
          <w:sz w:val="22"/>
          <w:szCs w:val="22"/>
        </w:rPr>
        <w:t>,</w:t>
      </w:r>
      <w:r w:rsidR="00093C4D">
        <w:rPr>
          <w:color w:val="FF0000"/>
          <w:sz w:val="22"/>
          <w:szCs w:val="22"/>
        </w:rPr>
        <w:t>8</w:t>
      </w:r>
      <w:r w:rsidR="00F0166B" w:rsidRPr="00F0166B">
        <w:rPr>
          <w:color w:val="FF0000"/>
          <w:sz w:val="22"/>
          <w:szCs w:val="22"/>
        </w:rPr>
        <w:t>00</w:t>
      </w:r>
      <w:r w:rsidR="0032473E">
        <w:rPr>
          <w:color w:val="FF0000"/>
          <w:sz w:val="22"/>
          <w:szCs w:val="22"/>
        </w:rPr>
        <w:t xml:space="preserve"> </w:t>
      </w:r>
      <w:r w:rsidR="00FE265D" w:rsidRPr="00F0166B">
        <w:rPr>
          <w:color w:val="FF0000"/>
          <w:sz w:val="22"/>
          <w:szCs w:val="22"/>
        </w:rPr>
        <w:t>mm</w:t>
      </w:r>
      <w:r w:rsidR="00FE265D" w:rsidRPr="00F0166B">
        <w:rPr>
          <w:color w:val="FF0000"/>
          <w:sz w:val="22"/>
          <w:szCs w:val="22"/>
          <w:vertAlign w:val="superscript"/>
        </w:rPr>
        <w:t>2</w:t>
      </w:r>
    </w:p>
    <w:p w14:paraId="27F38831" w14:textId="646C86D8" w:rsidR="00605189" w:rsidRDefault="00605189" w:rsidP="00605189">
      <w:pPr>
        <w:pStyle w:val="PGQuestion-2ndlevel"/>
        <w:rPr>
          <w:b/>
        </w:rPr>
      </w:pPr>
      <w:r>
        <w:t>(b)</w:t>
      </w:r>
      <w:r>
        <w:tab/>
      </w:r>
      <w:r w:rsidR="00832FDF">
        <w:t>Calculate the volume of the box</w:t>
      </w:r>
      <w:r w:rsidR="00276C29">
        <w:t>.</w:t>
      </w:r>
    </w:p>
    <w:p w14:paraId="7586F695" w14:textId="44BC796C" w:rsidR="00A45858" w:rsidRDefault="00FE265D" w:rsidP="00605189">
      <w:pPr>
        <w:pStyle w:val="PGAnswers-2ndlevel"/>
        <w:rPr>
          <w:b/>
        </w:rPr>
      </w:pPr>
      <w:r w:rsidRPr="00070635">
        <w:t xml:space="preserve">Volume of box = </w:t>
      </w:r>
      <w:r w:rsidR="00F0166B">
        <w:t>120</w:t>
      </w:r>
      <w:r w:rsidR="00070635" w:rsidRPr="00070635">
        <w:t xml:space="preserve"> </w:t>
      </w:r>
      <w:r w:rsidR="0032473E" w:rsidRPr="0032473E">
        <w:t>×</w:t>
      </w:r>
      <w:r w:rsidR="00070635" w:rsidRPr="00070635">
        <w:t xml:space="preserve"> </w:t>
      </w:r>
      <w:r w:rsidR="00F0166B">
        <w:t>1</w:t>
      </w:r>
      <w:r w:rsidR="00D0061F">
        <w:t>70</w:t>
      </w:r>
      <w:r w:rsidR="00070635" w:rsidRPr="00070635">
        <w:t xml:space="preserve"> </w:t>
      </w:r>
      <w:r w:rsidR="0032473E" w:rsidRPr="0032473E">
        <w:t>×</w:t>
      </w:r>
      <w:r w:rsidR="00070635" w:rsidRPr="00070635">
        <w:t xml:space="preserve"> </w:t>
      </w:r>
      <w:r w:rsidR="00F0166B">
        <w:t>300</w:t>
      </w:r>
      <w:r w:rsidR="0032473E">
        <w:t xml:space="preserve"> </w:t>
      </w:r>
      <w:r w:rsidR="00070635" w:rsidRPr="00070635">
        <w:t xml:space="preserve">= </w:t>
      </w:r>
      <w:r w:rsidR="00DD352E" w:rsidRPr="000E74B0">
        <w:rPr>
          <w:b/>
        </w:rPr>
        <w:t>6,120,000</w:t>
      </w:r>
      <w:r w:rsidR="0032473E" w:rsidRPr="000E74B0">
        <w:rPr>
          <w:b/>
        </w:rPr>
        <w:t xml:space="preserve"> </w:t>
      </w:r>
      <w:r w:rsidR="00070635" w:rsidRPr="000E74B0">
        <w:rPr>
          <w:b/>
        </w:rPr>
        <w:t>mm</w:t>
      </w:r>
      <w:r w:rsidR="00070635" w:rsidRPr="000E74B0">
        <w:rPr>
          <w:b/>
          <w:vertAlign w:val="superscript"/>
        </w:rPr>
        <w:t>3</w:t>
      </w:r>
    </w:p>
    <w:p w14:paraId="5AC27687" w14:textId="77777777" w:rsidR="00711D12" w:rsidRDefault="00711D12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DB756AB" w14:textId="251DAEF3" w:rsidR="00B96270" w:rsidRDefault="00276C29" w:rsidP="00605189">
      <w:pPr>
        <w:pStyle w:val="PGQuestion-2ndlevel"/>
        <w:rPr>
          <w:b/>
        </w:rPr>
      </w:pPr>
      <w:r w:rsidRPr="00A45858">
        <w:lastRenderedPageBreak/>
        <w:t>A student produces a</w:t>
      </w:r>
      <w:r w:rsidR="0065238C" w:rsidRPr="00A45858">
        <w:t xml:space="preserve">n accurate </w:t>
      </w:r>
      <w:r w:rsidRPr="00A45858">
        <w:t xml:space="preserve">drawing of </w:t>
      </w:r>
      <w:r w:rsidR="0065238C" w:rsidRPr="00A45858">
        <w:t xml:space="preserve">the jewellery box using a scale of </w:t>
      </w:r>
      <w:proofErr w:type="gramStart"/>
      <w:r w:rsidR="0065238C" w:rsidRPr="00A45858">
        <w:t>1</w:t>
      </w:r>
      <w:r w:rsidR="0032473E">
        <w:t xml:space="preserve"> </w:t>
      </w:r>
      <w:r w:rsidR="00A45858" w:rsidRPr="00A45858">
        <w:t>:</w:t>
      </w:r>
      <w:proofErr w:type="gramEnd"/>
      <w:r w:rsidR="0032473E">
        <w:t xml:space="preserve"> </w:t>
      </w:r>
      <w:r w:rsidR="00A45858" w:rsidRPr="00A45858">
        <w:t>5</w:t>
      </w:r>
      <w:r w:rsidR="00A45858">
        <w:t>.</w:t>
      </w:r>
    </w:p>
    <w:p w14:paraId="40FEC578" w14:textId="77777777" w:rsidR="00711D12" w:rsidRDefault="00605189" w:rsidP="00605189">
      <w:pPr>
        <w:pStyle w:val="PGQuestion-2ndlevel"/>
      </w:pPr>
      <w:r>
        <w:t>(c)</w:t>
      </w:r>
      <w:r>
        <w:tab/>
      </w:r>
      <w:r w:rsidR="003120D0">
        <w:t>Calculate the dimensions of the box in the scale drawing.</w:t>
      </w:r>
    </w:p>
    <w:p w14:paraId="0C8EBC5E" w14:textId="08EA690F" w:rsidR="003120D0" w:rsidRDefault="00994671" w:rsidP="00711D12">
      <w:pPr>
        <w:pStyle w:val="PGAnswers-2ndlevel"/>
        <w:rPr>
          <w:b/>
        </w:rPr>
      </w:pPr>
      <w:r w:rsidRPr="00994671">
        <w:t xml:space="preserve">Dimensions are </w:t>
      </w:r>
      <w:r w:rsidR="00DD352E" w:rsidRPr="000E74B0">
        <w:rPr>
          <w:b/>
        </w:rPr>
        <w:t>24</w:t>
      </w:r>
      <w:r w:rsidR="0032473E" w:rsidRPr="000E74B0">
        <w:rPr>
          <w:b/>
        </w:rPr>
        <w:t xml:space="preserve"> </w:t>
      </w:r>
      <w:r w:rsidRPr="000E74B0">
        <w:rPr>
          <w:b/>
        </w:rPr>
        <w:t xml:space="preserve">mm x </w:t>
      </w:r>
      <w:r w:rsidR="00CE461D" w:rsidRPr="000E74B0">
        <w:rPr>
          <w:b/>
        </w:rPr>
        <w:t>34</w:t>
      </w:r>
      <w:r w:rsidR="0032473E" w:rsidRPr="000E74B0">
        <w:rPr>
          <w:b/>
        </w:rPr>
        <w:t xml:space="preserve"> </w:t>
      </w:r>
      <w:r w:rsidRPr="000E74B0">
        <w:rPr>
          <w:b/>
        </w:rPr>
        <w:t xml:space="preserve">mm x </w:t>
      </w:r>
      <w:r w:rsidR="00CE461D" w:rsidRPr="000E74B0">
        <w:rPr>
          <w:b/>
        </w:rPr>
        <w:t>60</w:t>
      </w:r>
      <w:r w:rsidR="0032473E" w:rsidRPr="000E74B0">
        <w:rPr>
          <w:b/>
        </w:rPr>
        <w:t xml:space="preserve"> </w:t>
      </w:r>
      <w:proofErr w:type="gramStart"/>
      <w:r w:rsidRPr="000E74B0">
        <w:rPr>
          <w:b/>
        </w:rPr>
        <w:t>mm</w:t>
      </w:r>
      <w:proofErr w:type="gramEnd"/>
    </w:p>
    <w:p w14:paraId="2C6B79D2" w14:textId="77777777" w:rsidR="00711D12" w:rsidRDefault="00605189" w:rsidP="00605189">
      <w:pPr>
        <w:pStyle w:val="PGQuestion-2ndlevel"/>
      </w:pPr>
      <w:r>
        <w:t>(d)</w:t>
      </w:r>
      <w:r>
        <w:tab/>
      </w:r>
      <w:r w:rsidR="001078D9">
        <w:t xml:space="preserve">Calculate the </w:t>
      </w:r>
      <w:r w:rsidR="00EA50CE">
        <w:t xml:space="preserve">surface area of the box </w:t>
      </w:r>
      <w:r w:rsidR="00147778" w:rsidRPr="00147778">
        <w:t>of</w:t>
      </w:r>
      <w:r w:rsidR="00EA50CE" w:rsidRPr="00147778">
        <w:t xml:space="preserve"> the scale drawing.</w:t>
      </w:r>
    </w:p>
    <w:p w14:paraId="1A88FA1D" w14:textId="60210550" w:rsidR="00994671" w:rsidRPr="00FE265D" w:rsidRDefault="00994671" w:rsidP="00711D12">
      <w:pPr>
        <w:pStyle w:val="PGAnswers-2ndlevel"/>
        <w:rPr>
          <w:b/>
        </w:rPr>
      </w:pPr>
      <w:r>
        <w:t>Surface area = (</w:t>
      </w:r>
      <w:r w:rsidR="004D5AD6">
        <w:t>24</w:t>
      </w:r>
      <w:r>
        <w:t xml:space="preserve"> </w:t>
      </w:r>
      <w:r w:rsidR="004E7B85" w:rsidRPr="004E7B85">
        <w:t>×</w:t>
      </w:r>
      <w:r>
        <w:t xml:space="preserve"> </w:t>
      </w:r>
      <w:r w:rsidR="00021537">
        <w:t>34</w:t>
      </w:r>
      <w:r w:rsidR="000C5974">
        <w:t xml:space="preserve"> </w:t>
      </w:r>
      <w:r w:rsidR="004E7B85" w:rsidRPr="004E7B85">
        <w:t>×</w:t>
      </w:r>
      <w:r>
        <w:t xml:space="preserve"> 2) + (</w:t>
      </w:r>
      <w:r w:rsidR="00021537">
        <w:t>34</w:t>
      </w:r>
      <w:r>
        <w:t xml:space="preserve"> </w:t>
      </w:r>
      <w:r w:rsidR="004E7B85" w:rsidRPr="004E7B85">
        <w:t>×</w:t>
      </w:r>
      <w:r>
        <w:t xml:space="preserve"> </w:t>
      </w:r>
      <w:r w:rsidR="00021537">
        <w:t>6</w:t>
      </w:r>
      <w:r>
        <w:t xml:space="preserve">0 </w:t>
      </w:r>
      <w:r w:rsidR="004E7B85" w:rsidRPr="004E7B85">
        <w:t>×</w:t>
      </w:r>
      <w:r w:rsidR="004E7B85">
        <w:t xml:space="preserve"> </w:t>
      </w:r>
      <w:r>
        <w:t>2) + (</w:t>
      </w:r>
      <w:r w:rsidR="00021537">
        <w:t>60</w:t>
      </w:r>
      <w:r>
        <w:t xml:space="preserve"> </w:t>
      </w:r>
      <w:r w:rsidR="004E7B85" w:rsidRPr="004E7B85">
        <w:t>×</w:t>
      </w:r>
      <w:r>
        <w:t xml:space="preserve"> </w:t>
      </w:r>
      <w:r w:rsidR="00BF79F9">
        <w:t>24</w:t>
      </w:r>
      <w:r>
        <w:t xml:space="preserve"> </w:t>
      </w:r>
      <w:r w:rsidR="004E7B85" w:rsidRPr="004E7B85">
        <w:t>×</w:t>
      </w:r>
      <w:r>
        <w:t xml:space="preserve"> 2) = </w:t>
      </w:r>
      <w:r w:rsidR="00E043A3">
        <w:br/>
      </w:r>
      <w:r w:rsidR="00B944BE">
        <w:t>1</w:t>
      </w:r>
      <w:r w:rsidR="004E7B85">
        <w:t>,</w:t>
      </w:r>
      <w:r w:rsidR="00B944BE">
        <w:t>6</w:t>
      </w:r>
      <w:r w:rsidR="00AF73BA">
        <w:t>32</w:t>
      </w:r>
      <w:r w:rsidR="003B69A8">
        <w:t xml:space="preserve"> </w:t>
      </w:r>
      <w:r>
        <w:t>mm</w:t>
      </w:r>
      <w:r w:rsidRPr="00FE265D">
        <w:rPr>
          <w:vertAlign w:val="superscript"/>
        </w:rPr>
        <w:t>2</w:t>
      </w:r>
      <w:r>
        <w:t xml:space="preserve"> + </w:t>
      </w:r>
      <w:r w:rsidR="00AF73BA">
        <w:t>4</w:t>
      </w:r>
      <w:r w:rsidR="0053457C">
        <w:t>,0</w:t>
      </w:r>
      <w:r w:rsidR="00AF73BA">
        <w:t>8</w:t>
      </w:r>
      <w:r w:rsidR="0053457C">
        <w:t>0</w:t>
      </w:r>
      <w:r w:rsidR="00613B73">
        <w:t xml:space="preserve"> </w:t>
      </w:r>
      <w:r w:rsidR="00B944BE">
        <w:t>m</w:t>
      </w:r>
      <w:r>
        <w:t>m</w:t>
      </w:r>
      <w:r w:rsidRPr="00FE265D">
        <w:rPr>
          <w:vertAlign w:val="superscript"/>
        </w:rPr>
        <w:t>2</w:t>
      </w:r>
      <w:r>
        <w:t xml:space="preserve"> + </w:t>
      </w:r>
      <w:r w:rsidR="007A7AE0">
        <w:t>2,88</w:t>
      </w:r>
      <w:r w:rsidR="00255E30">
        <w:t>0</w:t>
      </w:r>
      <w:r w:rsidR="00613B73">
        <w:t xml:space="preserve"> </w:t>
      </w:r>
      <w:r>
        <w:t>mm</w:t>
      </w:r>
      <w:r w:rsidRPr="00FE265D">
        <w:rPr>
          <w:vertAlign w:val="superscript"/>
        </w:rPr>
        <w:t xml:space="preserve">2 </w:t>
      </w:r>
      <w:r>
        <w:t xml:space="preserve">= </w:t>
      </w:r>
      <w:r w:rsidR="00397E81" w:rsidRPr="00711D12">
        <w:rPr>
          <w:b/>
        </w:rPr>
        <w:t>8</w:t>
      </w:r>
      <w:r w:rsidR="00FF7258" w:rsidRPr="00711D12">
        <w:rPr>
          <w:b/>
        </w:rPr>
        <w:t>,</w:t>
      </w:r>
      <w:r w:rsidR="00397E81" w:rsidRPr="00711D12">
        <w:rPr>
          <w:b/>
        </w:rPr>
        <w:t>592</w:t>
      </w:r>
      <w:r w:rsidR="00613B73" w:rsidRPr="00711D12">
        <w:rPr>
          <w:b/>
        </w:rPr>
        <w:t xml:space="preserve"> </w:t>
      </w:r>
      <w:r w:rsidRPr="00711D12">
        <w:rPr>
          <w:b/>
        </w:rPr>
        <w:t>mm</w:t>
      </w:r>
      <w:r w:rsidRPr="00711D12">
        <w:rPr>
          <w:b/>
          <w:vertAlign w:val="superscript"/>
        </w:rPr>
        <w:t>2</w:t>
      </w:r>
    </w:p>
    <w:p w14:paraId="4020D277" w14:textId="1078FF6D" w:rsidR="00605189" w:rsidRDefault="00605189" w:rsidP="00605189">
      <w:pPr>
        <w:pStyle w:val="PGQuestion-2ndlevel"/>
        <w:rPr>
          <w:b/>
        </w:rPr>
      </w:pPr>
      <w:r>
        <w:t>(e)</w:t>
      </w:r>
      <w:r>
        <w:tab/>
      </w:r>
      <w:r w:rsidR="00BF4B09">
        <w:t>Calculate</w:t>
      </w:r>
      <w:r w:rsidR="00EA50CE">
        <w:t xml:space="preserve"> the ratio of the areas </w:t>
      </w:r>
      <w:r w:rsidR="00BF4B09">
        <w:t>of the scale drawing to the actual box.</w:t>
      </w:r>
      <w:r w:rsidR="00E043A3">
        <w:br/>
      </w:r>
      <w:r w:rsidR="009E4002" w:rsidRPr="00E043A3">
        <w:t>Give your answer in the simplest whole number ratio.</w:t>
      </w:r>
    </w:p>
    <w:p w14:paraId="4F1C359A" w14:textId="42E48CCA" w:rsidR="00EA50CE" w:rsidRDefault="00FF7258" w:rsidP="00605189">
      <w:pPr>
        <w:pStyle w:val="PGAnswers-2ndlevel"/>
      </w:pPr>
      <w:r w:rsidRPr="00E043A3">
        <w:t xml:space="preserve">Ratio of areas </w:t>
      </w:r>
      <w:r w:rsidR="00F774D0">
        <w:t xml:space="preserve">is </w:t>
      </w:r>
      <w:proofErr w:type="gramStart"/>
      <w:r w:rsidR="007E68C0">
        <w:t>8,592 :</w:t>
      </w:r>
      <w:proofErr w:type="gramEnd"/>
      <w:r w:rsidR="007E68C0">
        <w:t xml:space="preserve"> 214,800</w:t>
      </w:r>
      <w:r w:rsidR="005E4D65">
        <w:t xml:space="preserve"> </w:t>
      </w:r>
      <w:r w:rsidR="002059CE" w:rsidRPr="00E043A3">
        <w:t xml:space="preserve">or </w:t>
      </w:r>
      <w:r w:rsidR="002059CE" w:rsidRPr="000E74B0">
        <w:rPr>
          <w:b/>
        </w:rPr>
        <w:t>1</w:t>
      </w:r>
      <w:r w:rsidR="004E7B85" w:rsidRPr="000E74B0">
        <w:rPr>
          <w:b/>
        </w:rPr>
        <w:t xml:space="preserve"> </w:t>
      </w:r>
      <w:r w:rsidR="002059CE" w:rsidRPr="000E74B0">
        <w:rPr>
          <w:b/>
        </w:rPr>
        <w:t>:</w:t>
      </w:r>
      <w:r w:rsidR="004E7B85" w:rsidRPr="000E74B0">
        <w:rPr>
          <w:b/>
        </w:rPr>
        <w:t xml:space="preserve"> </w:t>
      </w:r>
      <w:r w:rsidR="002059CE" w:rsidRPr="000E74B0">
        <w:rPr>
          <w:b/>
        </w:rPr>
        <w:t>25</w:t>
      </w:r>
    </w:p>
    <w:p w14:paraId="764D9FDD" w14:textId="0555A38B" w:rsidR="000E74B0" w:rsidRDefault="00605189" w:rsidP="00605189">
      <w:pPr>
        <w:pStyle w:val="PGQuestion-2ndlevel"/>
      </w:pPr>
      <w:r>
        <w:t>(f)</w:t>
      </w:r>
      <w:r>
        <w:tab/>
      </w:r>
      <w:r w:rsidR="00397E81">
        <w:t xml:space="preserve">What observations can be made </w:t>
      </w:r>
      <w:r w:rsidR="00B217F8">
        <w:t>about</w:t>
      </w:r>
      <w:r w:rsidR="00397E81">
        <w:t xml:space="preserve"> the </w:t>
      </w:r>
      <w:r w:rsidR="002059CE">
        <w:t xml:space="preserve">answer to part </w:t>
      </w:r>
      <w:r w:rsidR="00DE780E">
        <w:t>(</w:t>
      </w:r>
      <w:r w:rsidR="00B500E9">
        <w:t>e</w:t>
      </w:r>
      <w:r w:rsidR="00DE780E">
        <w:t xml:space="preserve">) given the scale ratio </w:t>
      </w:r>
      <w:r w:rsidR="004E7B85">
        <w:br/>
      </w:r>
      <w:r w:rsidR="00DE780E">
        <w:t xml:space="preserve">is </w:t>
      </w:r>
      <w:proofErr w:type="gramStart"/>
      <w:r w:rsidR="00DE780E">
        <w:t>1</w:t>
      </w:r>
      <w:r w:rsidR="004E7B85">
        <w:t xml:space="preserve"> </w:t>
      </w:r>
      <w:r w:rsidR="00DE780E">
        <w:t>:</w:t>
      </w:r>
      <w:proofErr w:type="gramEnd"/>
      <w:r w:rsidR="004E7B85">
        <w:t xml:space="preserve"> </w:t>
      </w:r>
      <w:r w:rsidR="00DE780E">
        <w:t>5</w:t>
      </w:r>
      <w:r w:rsidR="00A9700D">
        <w:t>?</w:t>
      </w:r>
    </w:p>
    <w:p w14:paraId="38E77E5E" w14:textId="43D8A60C" w:rsidR="00DE780E" w:rsidRDefault="00DE780E" w:rsidP="000E74B0">
      <w:pPr>
        <w:pStyle w:val="PGAnswers-2ndlevel"/>
        <w:rPr>
          <w:b/>
        </w:rPr>
      </w:pPr>
      <w:r>
        <w:t xml:space="preserve">Side lengths are in the ratio of </w:t>
      </w:r>
      <w:proofErr w:type="gramStart"/>
      <w:r>
        <w:t>1</w:t>
      </w:r>
      <w:r w:rsidR="004E7B85">
        <w:t xml:space="preserve"> </w:t>
      </w:r>
      <w:r>
        <w:t>:</w:t>
      </w:r>
      <w:proofErr w:type="gramEnd"/>
      <w:r w:rsidR="004E7B85">
        <w:t xml:space="preserve"> </w:t>
      </w:r>
      <w:r>
        <w:t>5, so areas will be in the ratio of</w:t>
      </w:r>
      <w:r w:rsidR="00A535D4">
        <w:t xml:space="preserve"> the s</w:t>
      </w:r>
      <w:r w:rsidR="00B500E9">
        <w:t>q</w:t>
      </w:r>
      <w:r w:rsidR="00A535D4">
        <w:t>uares of the lengths, so</w:t>
      </w:r>
      <w:r>
        <w:t xml:space="preserve"> </w:t>
      </w:r>
      <w:r w:rsidR="00167B76">
        <w:t>1</w:t>
      </w:r>
      <w:r w:rsidR="00167B76" w:rsidRPr="00167B76">
        <w:rPr>
          <w:vertAlign w:val="superscript"/>
        </w:rPr>
        <w:t>2</w:t>
      </w:r>
      <w:r w:rsidR="004E7B85">
        <w:rPr>
          <w:vertAlign w:val="superscript"/>
        </w:rPr>
        <w:t xml:space="preserve"> </w:t>
      </w:r>
      <w:r w:rsidR="00167B76">
        <w:t>: 5</w:t>
      </w:r>
      <w:r w:rsidR="00167B76" w:rsidRPr="00167B76">
        <w:rPr>
          <w:vertAlign w:val="superscript"/>
        </w:rPr>
        <w:t>2</w:t>
      </w:r>
      <w:r w:rsidR="00167B76">
        <w:t xml:space="preserve">, or </w:t>
      </w:r>
      <w:r w:rsidR="00167B76" w:rsidRPr="000E74B0">
        <w:rPr>
          <w:b/>
        </w:rPr>
        <w:t>1</w:t>
      </w:r>
      <w:r w:rsidR="004E7B85" w:rsidRPr="000E74B0">
        <w:rPr>
          <w:b/>
        </w:rPr>
        <w:t xml:space="preserve"> </w:t>
      </w:r>
      <w:r w:rsidR="00167B76" w:rsidRPr="000E74B0">
        <w:rPr>
          <w:b/>
        </w:rPr>
        <w:t>:</w:t>
      </w:r>
      <w:r w:rsidR="004E7B85" w:rsidRPr="000E74B0">
        <w:rPr>
          <w:b/>
        </w:rPr>
        <w:t xml:space="preserve"> </w:t>
      </w:r>
      <w:r w:rsidR="00167B76" w:rsidRPr="000E74B0">
        <w:rPr>
          <w:b/>
        </w:rPr>
        <w:t>25</w:t>
      </w:r>
    </w:p>
    <w:p w14:paraId="531E8312" w14:textId="488DAD1B" w:rsidR="000E74B0" w:rsidRDefault="00605189" w:rsidP="00605189">
      <w:pPr>
        <w:pStyle w:val="PGQuestion-2ndlevel"/>
      </w:pPr>
      <w:r>
        <w:t>(g)</w:t>
      </w:r>
      <w:r>
        <w:tab/>
      </w:r>
      <w:r w:rsidR="00A535D4">
        <w:t xml:space="preserve">Using the answer to part </w:t>
      </w:r>
      <w:r w:rsidR="007F19D6">
        <w:t>(</w:t>
      </w:r>
      <w:r w:rsidR="00B500E9">
        <w:t>f</w:t>
      </w:r>
      <w:r w:rsidR="007F19D6">
        <w:t>), deduc</w:t>
      </w:r>
      <w:r w:rsidR="0077622B">
        <w:t>e the ratio of the volumes of the scale box to the actual box.</w:t>
      </w:r>
    </w:p>
    <w:p w14:paraId="03D08AEE" w14:textId="0F101324" w:rsidR="00BF4B09" w:rsidRDefault="00A535D4" w:rsidP="000E74B0">
      <w:pPr>
        <w:pStyle w:val="PGAnswers-2ndlevel"/>
        <w:rPr>
          <w:b/>
        </w:rPr>
      </w:pPr>
      <w:r w:rsidRPr="007F19D6">
        <w:t xml:space="preserve">The ratio of the volumes will be according to the cubes of the lengths, </w:t>
      </w:r>
      <w:r w:rsidR="004E7B85">
        <w:br/>
      </w:r>
      <w:r w:rsidRPr="007F19D6">
        <w:t xml:space="preserve">so </w:t>
      </w:r>
      <w:proofErr w:type="gramStart"/>
      <w:r w:rsidRPr="007F19D6">
        <w:t>1</w:t>
      </w:r>
      <w:r w:rsidRPr="007F19D6">
        <w:rPr>
          <w:vertAlign w:val="superscript"/>
        </w:rPr>
        <w:t>3</w:t>
      </w:r>
      <w:r w:rsidR="004E7B85">
        <w:rPr>
          <w:vertAlign w:val="superscript"/>
        </w:rPr>
        <w:t xml:space="preserve"> </w:t>
      </w:r>
      <w:r w:rsidRPr="00A83627">
        <w:t>:</w:t>
      </w:r>
      <w:proofErr w:type="gramEnd"/>
      <w:r w:rsidR="004E7B85">
        <w:t xml:space="preserve"> </w:t>
      </w:r>
      <w:r w:rsidRPr="00A83627">
        <w:t>5</w:t>
      </w:r>
      <w:r w:rsidRPr="00A83627">
        <w:rPr>
          <w:vertAlign w:val="superscript"/>
        </w:rPr>
        <w:t>3</w:t>
      </w:r>
      <w:r w:rsidR="007F19D6" w:rsidRPr="00A83627">
        <w:t xml:space="preserve">, or </w:t>
      </w:r>
      <w:r w:rsidR="007F19D6" w:rsidRPr="000E74B0">
        <w:rPr>
          <w:b/>
        </w:rPr>
        <w:t>1</w:t>
      </w:r>
      <w:r w:rsidR="004E7B85" w:rsidRPr="000E74B0">
        <w:rPr>
          <w:b/>
        </w:rPr>
        <w:t xml:space="preserve"> </w:t>
      </w:r>
      <w:r w:rsidR="007F19D6" w:rsidRPr="000E74B0">
        <w:rPr>
          <w:b/>
        </w:rPr>
        <w:t>:</w:t>
      </w:r>
      <w:r w:rsidR="004E7B85" w:rsidRPr="000E74B0">
        <w:rPr>
          <w:b/>
        </w:rPr>
        <w:t xml:space="preserve"> </w:t>
      </w:r>
      <w:r w:rsidR="007F19D6" w:rsidRPr="000E74B0">
        <w:rPr>
          <w:b/>
        </w:rPr>
        <w:t>125</w:t>
      </w:r>
    </w:p>
    <w:p w14:paraId="5E16B0E9" w14:textId="0CB3A367" w:rsidR="00EA0919" w:rsidRPr="00C22204" w:rsidRDefault="00605189" w:rsidP="00605189">
      <w:pPr>
        <w:pStyle w:val="PGQuestion-2ndlevel"/>
        <w:rPr>
          <w:b/>
        </w:rPr>
      </w:pPr>
      <w:r>
        <w:t>(h)</w:t>
      </w:r>
      <w:r>
        <w:tab/>
      </w:r>
      <w:r w:rsidR="0077622B">
        <w:t>The student discovers that the volume of the</w:t>
      </w:r>
      <w:r w:rsidR="0033169A">
        <w:t xml:space="preserve"> original</w:t>
      </w:r>
      <w:r w:rsidR="0077622B">
        <w:t xml:space="preserve"> box it too small for its desired use.</w:t>
      </w:r>
      <w:r w:rsidR="00C22204">
        <w:br/>
      </w:r>
      <w:r w:rsidR="002A7340" w:rsidRPr="00C22204">
        <w:t xml:space="preserve">He would like to increase the volume of the </w:t>
      </w:r>
      <w:r w:rsidR="00AA2A24" w:rsidRPr="00C22204">
        <w:t>actual box by 50%.</w:t>
      </w:r>
      <w:r w:rsidR="00C22204">
        <w:br/>
      </w:r>
      <w:r w:rsidR="00AA2A24" w:rsidRPr="00C22204">
        <w:t>Calculate the</w:t>
      </w:r>
      <w:r w:rsidR="00EE435B" w:rsidRPr="00C22204">
        <w:t xml:space="preserve"> new</w:t>
      </w:r>
      <w:r w:rsidR="00AA2A24" w:rsidRPr="00C22204">
        <w:t xml:space="preserve"> </w:t>
      </w:r>
      <w:r w:rsidR="0022532C" w:rsidRPr="00C22204">
        <w:t>dimensions</w:t>
      </w:r>
      <w:r w:rsidR="00D637F5" w:rsidRPr="00C22204">
        <w:t xml:space="preserve"> </w:t>
      </w:r>
      <w:r w:rsidR="00E52AA9" w:rsidRPr="00C22204">
        <w:t>of the box</w:t>
      </w:r>
      <w:r w:rsidR="00EE435B" w:rsidRPr="00C22204">
        <w:t>.</w:t>
      </w:r>
      <w:r w:rsidR="001146B4" w:rsidRPr="00C22204">
        <w:t xml:space="preserve"> </w:t>
      </w:r>
      <w:r w:rsidR="0071327C" w:rsidRPr="00C22204">
        <w:t xml:space="preserve">Give the </w:t>
      </w:r>
      <w:r w:rsidR="00EA0919" w:rsidRPr="00C22204">
        <w:t xml:space="preserve">new dimensions to </w:t>
      </w:r>
      <w:r w:rsidR="00C22204">
        <w:t>1</w:t>
      </w:r>
      <w:r w:rsidR="00EA0919" w:rsidRPr="00C22204">
        <w:t xml:space="preserve"> </w:t>
      </w:r>
      <w:proofErr w:type="spellStart"/>
      <w:r w:rsidR="00EA0919" w:rsidRPr="00C22204">
        <w:t>d</w:t>
      </w:r>
      <w:r w:rsidR="001146B4" w:rsidRPr="00C22204">
        <w:t>.p.</w:t>
      </w:r>
      <w:proofErr w:type="spellEnd"/>
    </w:p>
    <w:p w14:paraId="3029E3D3" w14:textId="1F44BF7C" w:rsidR="00FB287A" w:rsidRDefault="00E95340" w:rsidP="000E74B0">
      <w:pPr>
        <w:pStyle w:val="PGAnswers-2ndlevel"/>
        <w:rPr>
          <w:b/>
        </w:rPr>
      </w:pPr>
      <w:r>
        <w:t>If the volume is to increase by 50%</w:t>
      </w:r>
      <w:r w:rsidR="00C22204">
        <w:t>,</w:t>
      </w:r>
      <w:r w:rsidR="00FB287A">
        <w:t xml:space="preserve"> then the volume ratio will be</w:t>
      </w:r>
      <w:r w:rsidR="00C22204">
        <w:t xml:space="preserve"> </w:t>
      </w:r>
      <w:proofErr w:type="gramStart"/>
      <w:r w:rsidR="00FB287A">
        <w:t>1</w:t>
      </w:r>
      <w:r w:rsidR="004E7B85">
        <w:t xml:space="preserve"> </w:t>
      </w:r>
      <w:r w:rsidR="00FB287A">
        <w:t>:</w:t>
      </w:r>
      <w:proofErr w:type="gramEnd"/>
      <w:r w:rsidR="004E7B85">
        <w:t xml:space="preserve"> </w:t>
      </w:r>
      <w:r w:rsidR="00FB287A">
        <w:t>1.5</w:t>
      </w:r>
    </w:p>
    <w:p w14:paraId="2DA4690C" w14:textId="7191C81A" w:rsidR="00FB287A" w:rsidRDefault="00FB287A" w:rsidP="000E74B0">
      <w:pPr>
        <w:pStyle w:val="PGAnswers-2ndlevel"/>
        <w:rPr>
          <w:b/>
        </w:rPr>
      </w:pPr>
      <w:r>
        <w:t>So, working backwards, the ratio of the lengths will be</w:t>
      </w:r>
      <w:r w:rsidR="00D40483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e>
        </m:rad>
      </m:oMath>
      <w:r w:rsidR="00D40483">
        <w:t xml:space="preserve"> :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</w:rPr>
              <m:t>1.5</m:t>
            </m:r>
          </m:e>
        </m:rad>
      </m:oMath>
      <w:r w:rsidR="00C83507">
        <w:t xml:space="preserve"> or </w:t>
      </w:r>
      <w:proofErr w:type="gramStart"/>
      <w:r w:rsidR="00C83507">
        <w:t>1</w:t>
      </w:r>
      <w:r w:rsidR="004E7B85">
        <w:t xml:space="preserve"> </w:t>
      </w:r>
      <w:r w:rsidR="00C83507">
        <w:t>:</w:t>
      </w:r>
      <w:proofErr w:type="gramEnd"/>
      <w:r w:rsidR="004E7B85">
        <w:t xml:space="preserve"> </w:t>
      </w:r>
      <w:r w:rsidR="00C83507">
        <w:t>1.14</w:t>
      </w:r>
      <w:r w:rsidR="0022532C">
        <w:t>4..</w:t>
      </w:r>
    </w:p>
    <w:p w14:paraId="5A760353" w14:textId="6CDBC8BC" w:rsidR="0022532C" w:rsidRDefault="0022532C" w:rsidP="000E74B0">
      <w:pPr>
        <w:pStyle w:val="PGAnswers-2ndlevel"/>
        <w:rPr>
          <w:b/>
        </w:rPr>
      </w:pPr>
      <w:r>
        <w:t xml:space="preserve">Multiplying the </w:t>
      </w:r>
      <w:r w:rsidR="0033169A">
        <w:t xml:space="preserve">original side lengths by a factor of </w:t>
      </w:r>
      <w:proofErr w:type="gramStart"/>
      <w:r w:rsidR="0033169A">
        <w:t>1.144..</w:t>
      </w:r>
      <w:proofErr w:type="gramEnd"/>
      <w:r w:rsidR="0033169A">
        <w:t xml:space="preserve"> gives:</w:t>
      </w:r>
    </w:p>
    <w:p w14:paraId="65CA7991" w14:textId="10913CBA" w:rsidR="0071327C" w:rsidRDefault="0033169A" w:rsidP="000E74B0">
      <w:pPr>
        <w:pStyle w:val="PGAnswers-2ndlevel"/>
        <w:rPr>
          <w:b/>
        </w:rPr>
      </w:pPr>
      <w:r>
        <w:t>(12</w:t>
      </w:r>
      <w:r w:rsidR="0050420E">
        <w:t>0</w:t>
      </w:r>
      <w:r>
        <w:t xml:space="preserve"> </w:t>
      </w:r>
      <w:r w:rsidR="004E7B85" w:rsidRPr="004E7B85">
        <w:t>×</w:t>
      </w:r>
      <w:r>
        <w:t xml:space="preserve"> </w:t>
      </w:r>
      <w:proofErr w:type="gramStart"/>
      <w:r>
        <w:t>1.</w:t>
      </w:r>
      <w:r w:rsidR="00F67E97">
        <w:t>144..</w:t>
      </w:r>
      <w:proofErr w:type="gramEnd"/>
      <w:r w:rsidR="00F67E97">
        <w:t>)</w:t>
      </w:r>
      <w:r>
        <w:t xml:space="preserve"> </w:t>
      </w:r>
      <w:r w:rsidR="00F67E97">
        <w:t>by</w:t>
      </w:r>
      <w:r w:rsidR="0050420E">
        <w:t xml:space="preserve"> </w:t>
      </w:r>
      <w:r w:rsidR="00F67E97">
        <w:t>(</w:t>
      </w:r>
      <w:r>
        <w:t>17</w:t>
      </w:r>
      <w:r w:rsidR="0050420E">
        <w:t>0</w:t>
      </w:r>
      <w:r>
        <w:t xml:space="preserve"> </w:t>
      </w:r>
      <w:r w:rsidR="004E7B85" w:rsidRPr="004E7B85">
        <w:t>×</w:t>
      </w:r>
      <w:r w:rsidR="00F67E97">
        <w:t xml:space="preserve"> 1.144..) </w:t>
      </w:r>
      <w:r w:rsidR="004E7B85" w:rsidRPr="004E7B85">
        <w:t>×</w:t>
      </w:r>
      <w:r>
        <w:t xml:space="preserve"> </w:t>
      </w:r>
      <w:r w:rsidR="00F67E97">
        <w:t>(</w:t>
      </w:r>
      <w:r>
        <w:t>3</w:t>
      </w:r>
      <w:r w:rsidR="0050420E">
        <w:t>0</w:t>
      </w:r>
      <w:r>
        <w:t xml:space="preserve">0 </w:t>
      </w:r>
      <w:r w:rsidR="004E7B85" w:rsidRPr="004E7B85">
        <w:t>×</w:t>
      </w:r>
      <w:r w:rsidR="00F67E97">
        <w:t xml:space="preserve"> </w:t>
      </w:r>
      <w:proofErr w:type="gramStart"/>
      <w:r w:rsidR="00F67E97">
        <w:t>1.144</w:t>
      </w:r>
      <w:r w:rsidR="00A86517">
        <w:t>..</w:t>
      </w:r>
      <w:proofErr w:type="gramEnd"/>
      <w:r w:rsidR="00A86517">
        <w:t xml:space="preserve">) </w:t>
      </w:r>
    </w:p>
    <w:p w14:paraId="46B0BF5F" w14:textId="02E3E65C" w:rsidR="0033169A" w:rsidRPr="00EA0919" w:rsidRDefault="00A86517" w:rsidP="000E74B0">
      <w:pPr>
        <w:pStyle w:val="PGAnswers-2ndlevel"/>
      </w:pPr>
      <w:r>
        <w:t xml:space="preserve">= </w:t>
      </w:r>
      <w:r w:rsidR="0050420E" w:rsidRPr="000E74B0">
        <w:rPr>
          <w:b/>
        </w:rPr>
        <w:t xml:space="preserve">137.4 mm </w:t>
      </w:r>
      <w:r w:rsidR="004E7B85" w:rsidRPr="000E74B0">
        <w:rPr>
          <w:b/>
        </w:rPr>
        <w:t>×</w:t>
      </w:r>
      <w:r w:rsidR="00C13D06" w:rsidRPr="000E74B0">
        <w:rPr>
          <w:b/>
        </w:rPr>
        <w:t xml:space="preserve"> 19</w:t>
      </w:r>
      <w:r w:rsidR="00E62F69">
        <w:rPr>
          <w:b/>
        </w:rPr>
        <w:t>4</w:t>
      </w:r>
      <w:r w:rsidR="00C13D06" w:rsidRPr="000E74B0">
        <w:rPr>
          <w:b/>
        </w:rPr>
        <w:t>.</w:t>
      </w:r>
      <w:r w:rsidR="006A2C2A" w:rsidRPr="000E74B0">
        <w:rPr>
          <w:b/>
        </w:rPr>
        <w:t>6</w:t>
      </w:r>
      <w:r w:rsidR="004E7B85" w:rsidRPr="000E74B0">
        <w:rPr>
          <w:b/>
        </w:rPr>
        <w:t xml:space="preserve"> </w:t>
      </w:r>
      <w:r w:rsidR="00C13D06" w:rsidRPr="000E74B0">
        <w:rPr>
          <w:b/>
        </w:rPr>
        <w:t xml:space="preserve">mm </w:t>
      </w:r>
      <w:r w:rsidR="004E7B85" w:rsidRPr="000E74B0">
        <w:rPr>
          <w:b/>
        </w:rPr>
        <w:t>×</w:t>
      </w:r>
      <w:r w:rsidR="0071327C" w:rsidRPr="000E74B0">
        <w:rPr>
          <w:b/>
        </w:rPr>
        <w:t xml:space="preserve"> 34</w:t>
      </w:r>
      <w:r w:rsidR="006A2C2A" w:rsidRPr="000E74B0">
        <w:rPr>
          <w:b/>
        </w:rPr>
        <w:t>3</w:t>
      </w:r>
      <w:r w:rsidR="0071327C" w:rsidRPr="000E74B0">
        <w:rPr>
          <w:b/>
        </w:rPr>
        <w:t>.</w:t>
      </w:r>
      <w:r w:rsidR="006A2C2A" w:rsidRPr="000E74B0">
        <w:rPr>
          <w:b/>
        </w:rPr>
        <w:t>4</w:t>
      </w:r>
      <w:r w:rsidR="004E7B85" w:rsidRPr="000E74B0">
        <w:rPr>
          <w:b/>
        </w:rPr>
        <w:t xml:space="preserve"> </w:t>
      </w:r>
      <w:r w:rsidR="0071327C" w:rsidRPr="000E74B0">
        <w:rPr>
          <w:b/>
        </w:rPr>
        <w:t>mm</w:t>
      </w:r>
    </w:p>
    <w:p w14:paraId="6B239FB1" w14:textId="36BE8AEA" w:rsidR="00BF4B09" w:rsidRDefault="00BF4B09" w:rsidP="000E74B0">
      <w:pPr>
        <w:pStyle w:val="PGTasktext"/>
      </w:pPr>
    </w:p>
    <w:p w14:paraId="72840187" w14:textId="77777777" w:rsidR="00503B7B" w:rsidRDefault="00503B7B">
      <w:pP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br w:type="page"/>
      </w:r>
    </w:p>
    <w:p w14:paraId="56BE4681" w14:textId="393C6684" w:rsidR="00BE2C38" w:rsidRDefault="00503B7B" w:rsidP="000E74B0">
      <w:pPr>
        <w:pStyle w:val="PGTaskTitle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7B95495" wp14:editId="38F5A0FB">
            <wp:simplePos x="0" y="0"/>
            <wp:positionH relativeFrom="column">
              <wp:posOffset>2830195</wp:posOffset>
            </wp:positionH>
            <wp:positionV relativeFrom="paragraph">
              <wp:posOffset>5715</wp:posOffset>
            </wp:positionV>
            <wp:extent cx="3046730" cy="254000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S7 Task3 - Wall Bracke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C38">
        <w:t>Task 3</w:t>
      </w:r>
    </w:p>
    <w:p w14:paraId="27C45B03" w14:textId="2A81F495" w:rsidR="007F5A9F" w:rsidRDefault="00FE5BD9" w:rsidP="000E74B0">
      <w:pPr>
        <w:pStyle w:val="PGTasktext"/>
        <w:rPr>
          <w:b/>
        </w:rPr>
      </w:pPr>
      <w:r w:rsidRPr="00FE5BD9">
        <w:t>T</w:t>
      </w:r>
      <w:r w:rsidR="00147778" w:rsidRPr="00FE5BD9">
        <w:t>he p</w:t>
      </w:r>
      <w:r w:rsidRPr="00FE5BD9">
        <w:t>icture</w:t>
      </w:r>
      <w:r w:rsidR="00E47F8A">
        <w:t xml:space="preserve"> shows a shelf bracket fixed to a vertical wall.</w:t>
      </w:r>
    </w:p>
    <w:p w14:paraId="6D344483" w14:textId="7DCCEA10" w:rsidR="00B96270" w:rsidRPr="006D3E3C" w:rsidRDefault="007F5A9F" w:rsidP="006D3E3C">
      <w:pPr>
        <w:pStyle w:val="PGTasktext"/>
      </w:pPr>
      <w:r>
        <w:t xml:space="preserve">The bracket is made of </w:t>
      </w:r>
      <w:r w:rsidR="00420D48">
        <w:t xml:space="preserve">solid aluminium tubing of diameter </w:t>
      </w:r>
      <w:r w:rsidR="00D87482">
        <w:t>16</w:t>
      </w:r>
      <w:r w:rsidR="004E7B85">
        <w:t xml:space="preserve"> </w:t>
      </w:r>
      <w:r w:rsidR="00D87482">
        <w:t>mm</w:t>
      </w:r>
      <w:r w:rsidR="00044E11">
        <w:t>.</w:t>
      </w:r>
    </w:p>
    <w:p w14:paraId="508145D4" w14:textId="03B181DA" w:rsidR="00B96270" w:rsidRDefault="00CC03B2" w:rsidP="00503B7B">
      <w:pPr>
        <w:pStyle w:val="PGTasktext"/>
        <w:rPr>
          <w:b/>
        </w:rPr>
      </w:pPr>
      <w:r w:rsidRPr="006D3E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6F257" wp14:editId="0F7ADD12">
                <wp:simplePos x="0" y="0"/>
                <wp:positionH relativeFrom="column">
                  <wp:posOffset>5500370</wp:posOffset>
                </wp:positionH>
                <wp:positionV relativeFrom="paragraph">
                  <wp:posOffset>65405</wp:posOffset>
                </wp:positionV>
                <wp:extent cx="1828800" cy="1828800"/>
                <wp:effectExtent l="0" t="0" r="0" b="0"/>
                <wp:wrapNone/>
                <wp:docPr id="16395" name="Text Box 16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C9611" w14:textId="6F3A6BB2" w:rsidR="00802B0B" w:rsidRPr="004E7B85" w:rsidRDefault="00802B0B" w:rsidP="00CC03B2">
                            <w:pPr>
                              <w:pStyle w:val="Tasknumber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7B85">
                              <w:rPr>
                                <w:rFonts w:ascii="Times New Roman" w:hAnsi="Times New Roman" w:cs="Times New Roman"/>
                                <w:b w:val="0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6F257" id="_x0000_t202" coordsize="21600,21600" o:spt="202" path="m,l,21600r21600,l21600,xe">
                <v:stroke joinstyle="miter"/>
                <v:path gradientshapeok="t" o:connecttype="rect"/>
              </v:shapetype>
              <v:shape id="Text Box 16395" o:spid="_x0000_s1026" type="#_x0000_t202" style="position:absolute;margin-left:433.1pt;margin-top:5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" filled="f" stroked="f">
                <v:textbox style="mso-fit-shape-to-text:t">
                  <w:txbxContent>
                    <w:p w14:paraId="320C9611" w14:textId="6F3A6BB2" w:rsidR="00802B0B" w:rsidRPr="004E7B85" w:rsidRDefault="00802B0B" w:rsidP="00CC03B2">
                      <w:pPr>
                        <w:pStyle w:val="Tasknumber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7B85">
                        <w:rPr>
                          <w:rFonts w:ascii="Times New Roman" w:hAnsi="Times New Roman" w:cs="Times New Roman"/>
                          <w:b w:val="0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E74B0">
        <w:t>(</w:t>
      </w:r>
      <w:r w:rsidR="00C861CF">
        <w:t>a)</w:t>
      </w:r>
      <w:r w:rsidR="006D3E3C">
        <w:tab/>
      </w:r>
      <w:r w:rsidR="00C836A1">
        <w:t>Calculate</w:t>
      </w:r>
      <w:r w:rsidR="00FA6B72">
        <w:t xml:space="preserve">, using </w:t>
      </w:r>
      <w:r w:rsidR="00A9700D">
        <w:t>trigonometry</w:t>
      </w:r>
      <w:r w:rsidR="00C836A1">
        <w:t>:</w:t>
      </w:r>
    </w:p>
    <w:p w14:paraId="4147AEB7" w14:textId="35842E26" w:rsidR="000E74B0" w:rsidRDefault="00C861CF" w:rsidP="006D3E3C">
      <w:pPr>
        <w:pStyle w:val="PGQuestion-3rdlevel"/>
        <w:rPr>
          <w:b/>
        </w:rPr>
      </w:pPr>
      <w:proofErr w:type="spellStart"/>
      <w:r>
        <w:t>i</w:t>
      </w:r>
      <w:proofErr w:type="spellEnd"/>
      <w:r w:rsidR="00026042">
        <w:t>)</w:t>
      </w:r>
      <w:r w:rsidR="006D3E3C">
        <w:tab/>
      </w:r>
      <w:r w:rsidR="00AC3E81">
        <w:t xml:space="preserve">Length </w:t>
      </w:r>
      <w:r w:rsidR="00AC3E81" w:rsidRPr="006D3E3C">
        <w:rPr>
          <w:rFonts w:asciiTheme="minorHAnsi" w:hAnsiTheme="minorHAnsi" w:cstheme="minorHAnsi"/>
        </w:rPr>
        <w:t>AB</w:t>
      </w:r>
      <w:r w:rsidR="00FD5B8D" w:rsidRPr="006D3E3C">
        <w:rPr>
          <w:rFonts w:asciiTheme="minorHAnsi" w:hAnsiTheme="minorHAnsi" w:cstheme="minorHAnsi"/>
        </w:rPr>
        <w:t>.</w:t>
      </w:r>
      <w:r w:rsidR="00FD5B8D" w:rsidRPr="00FD5B8D">
        <w:t xml:space="preserve"> </w:t>
      </w:r>
      <w:r w:rsidR="00B31E6C" w:rsidRPr="00FD5B8D">
        <w:t xml:space="preserve">Give your answer to </w:t>
      </w:r>
      <w:r w:rsidR="005A6A89" w:rsidRPr="00FD5B8D">
        <w:t>1</w:t>
      </w:r>
      <w:r w:rsidR="004E7B85" w:rsidRPr="00FD5B8D">
        <w:t xml:space="preserve"> </w:t>
      </w:r>
      <w:proofErr w:type="spellStart"/>
      <w:r w:rsidR="005A6A89" w:rsidRPr="00FD5B8D">
        <w:t>d.p.</w:t>
      </w:r>
      <w:proofErr w:type="spellEnd"/>
    </w:p>
    <w:p w14:paraId="7487F01B" w14:textId="76066A55" w:rsidR="00026042" w:rsidRPr="00026042" w:rsidRDefault="00A30EF5" w:rsidP="006D3E3C">
      <w:pPr>
        <w:pStyle w:val="PGAnswers-3rdlevel"/>
        <w:rPr>
          <w:rFonts w:ascii="Times New Roman" w:hAnsi="Times New Roman" w:cs="Times New Roman"/>
          <w:b/>
        </w:rPr>
      </w:pPr>
      <w:r w:rsidRPr="00FD5B8D">
        <w:t xml:space="preserve">cos 32°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val="el-GR"/>
              </w:rPr>
              <m:t>320</m:t>
            </m:r>
          </m:den>
        </m:f>
      </m:oMath>
    </w:p>
    <w:p w14:paraId="51D53B52" w14:textId="77777777" w:rsidR="006D3E3C" w:rsidRDefault="00A30EF5" w:rsidP="006D3E3C">
      <w:pPr>
        <w:pStyle w:val="PGAnswers-3rdlevel"/>
        <w:rPr>
          <w:iCs/>
        </w:rPr>
      </w:pPr>
      <w:r w:rsidRPr="006D3E3C">
        <w:rPr>
          <w:rFonts w:asciiTheme="minorHAnsi" w:hAnsiTheme="minorHAnsi" w:cstheme="minorHAnsi"/>
          <w:iCs/>
        </w:rPr>
        <w:t>AB</w:t>
      </w:r>
      <w:r w:rsidRPr="00FD5B8D">
        <w:rPr>
          <w:iCs/>
        </w:rPr>
        <w:t xml:space="preserve"> = 320 </w:t>
      </w:r>
      <w:r w:rsidR="0063180A" w:rsidRPr="00FD5B8D">
        <w:rPr>
          <w:iCs/>
        </w:rPr>
        <w:t>×</w:t>
      </w:r>
      <w:r w:rsidRPr="00FD5B8D">
        <w:rPr>
          <w:iCs/>
        </w:rPr>
        <w:t xml:space="preserve"> cos 32</w:t>
      </w:r>
      <w:r w:rsidRPr="00FD5B8D">
        <w:t>°</w:t>
      </w:r>
      <w:r w:rsidRPr="00FD5B8D">
        <w:rPr>
          <w:iCs/>
        </w:rPr>
        <w:t xml:space="preserve"> </w:t>
      </w:r>
      <w:r w:rsidR="00026042">
        <w:rPr>
          <w:iCs/>
        </w:rPr>
        <w:t>=</w:t>
      </w:r>
    </w:p>
    <w:p w14:paraId="07EDB54F" w14:textId="7EE5D2CF" w:rsidR="00044E11" w:rsidRPr="006D3E3C" w:rsidRDefault="00A30EF5" w:rsidP="006D3E3C">
      <w:pPr>
        <w:pStyle w:val="PGAnswers-3rdlevel"/>
        <w:rPr>
          <w:rFonts w:ascii="Times New Roman" w:hAnsi="Times New Roman" w:cs="Times New Roman"/>
          <w:b/>
        </w:rPr>
      </w:pPr>
      <w:r w:rsidRPr="006D3E3C">
        <w:rPr>
          <w:b/>
          <w:iCs/>
        </w:rPr>
        <w:t>271.4</w:t>
      </w:r>
      <w:r w:rsidR="004E7B85" w:rsidRPr="006D3E3C">
        <w:rPr>
          <w:b/>
          <w:iCs/>
        </w:rPr>
        <w:t xml:space="preserve"> </w:t>
      </w:r>
      <w:r w:rsidRPr="006D3E3C">
        <w:rPr>
          <w:b/>
          <w:iCs/>
        </w:rPr>
        <w:t>mm</w:t>
      </w:r>
    </w:p>
    <w:p w14:paraId="1DBD2BD8" w14:textId="4C09ADD1" w:rsidR="006D3E3C" w:rsidRDefault="00C861CF" w:rsidP="006D3E3C">
      <w:pPr>
        <w:pStyle w:val="PGQuestion-3rdlevel"/>
        <w:rPr>
          <w:b/>
        </w:rPr>
      </w:pPr>
      <w:r>
        <w:t>ii</w:t>
      </w:r>
      <w:r w:rsidR="00026042">
        <w:t>)</w:t>
      </w:r>
      <w:r w:rsidR="00503B7B">
        <w:tab/>
      </w:r>
      <w:r w:rsidR="00AC3E81">
        <w:t xml:space="preserve">Length </w:t>
      </w:r>
      <w:r w:rsidR="00E66503" w:rsidRPr="001926C2">
        <w:rPr>
          <w:rFonts w:asciiTheme="majorHAnsi" w:hAnsiTheme="majorHAnsi" w:cstheme="majorHAnsi"/>
        </w:rPr>
        <w:t>BC</w:t>
      </w:r>
      <w:r w:rsidR="00026042">
        <w:t xml:space="preserve">. </w:t>
      </w:r>
      <w:r w:rsidR="00B31E6C">
        <w:t xml:space="preserve">Give your answer to 1 </w:t>
      </w:r>
      <w:proofErr w:type="spellStart"/>
      <w:r w:rsidR="00A208CC">
        <w:t>d.p</w:t>
      </w:r>
      <w:r w:rsidR="00B31E6C">
        <w:t>.</w:t>
      </w:r>
      <w:proofErr w:type="spellEnd"/>
    </w:p>
    <w:p w14:paraId="5398B7D5" w14:textId="43F43339" w:rsidR="00230334" w:rsidRDefault="00C016F6" w:rsidP="006D3E3C">
      <w:pPr>
        <w:pStyle w:val="PGAnswers-3rdlevel"/>
        <w:rPr>
          <w:b/>
          <w:iCs/>
        </w:rPr>
      </w:pPr>
      <w:r>
        <w:t>sin</w:t>
      </w:r>
      <w:r w:rsidR="00A30EF5" w:rsidRPr="00670423">
        <w:t xml:space="preserve"> 32° =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BC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val="el-GR"/>
              </w:rPr>
              <m:t>320</m:t>
            </m:r>
          </m:den>
        </m:f>
      </m:oMath>
      <w:r w:rsidR="00A30EF5" w:rsidRPr="00670423">
        <w:rPr>
          <w:iCs/>
        </w:rPr>
        <w:t xml:space="preserve"> </w:t>
      </w:r>
    </w:p>
    <w:p w14:paraId="348498AB" w14:textId="77777777" w:rsidR="006D3E3C" w:rsidRDefault="00C016F6" w:rsidP="006D3E3C">
      <w:pPr>
        <w:pStyle w:val="PGAnswers-3rdlevel"/>
        <w:rPr>
          <w:b/>
          <w:iCs/>
        </w:rPr>
      </w:pPr>
      <w:r w:rsidRPr="006D3E3C">
        <w:rPr>
          <w:rFonts w:asciiTheme="minorHAnsi" w:hAnsiTheme="minorHAnsi" w:cstheme="minorHAnsi"/>
          <w:iCs/>
        </w:rPr>
        <w:t>BC</w:t>
      </w:r>
      <w:r w:rsidR="00A30EF5" w:rsidRPr="00670423">
        <w:rPr>
          <w:iCs/>
        </w:rPr>
        <w:t xml:space="preserve"> = 320 </w:t>
      </w:r>
      <w:r w:rsidR="003E3EA9" w:rsidRPr="003E3EA9">
        <w:rPr>
          <w:iCs/>
        </w:rPr>
        <w:t>×</w:t>
      </w:r>
      <w:r w:rsidR="00A30EF5" w:rsidRPr="00670423">
        <w:rPr>
          <w:iCs/>
        </w:rPr>
        <w:t xml:space="preserve"> </w:t>
      </w:r>
      <w:r>
        <w:rPr>
          <w:iCs/>
        </w:rPr>
        <w:t>sin</w:t>
      </w:r>
      <w:r w:rsidR="00A30EF5" w:rsidRPr="00670423">
        <w:rPr>
          <w:iCs/>
        </w:rPr>
        <w:t xml:space="preserve"> 32</w:t>
      </w:r>
      <w:r w:rsidR="00A30EF5" w:rsidRPr="00670423">
        <w:t>°</w:t>
      </w:r>
      <w:r w:rsidR="00A30EF5" w:rsidRPr="00670423">
        <w:rPr>
          <w:iCs/>
        </w:rPr>
        <w:t xml:space="preserve"> </w:t>
      </w:r>
      <w:r w:rsidR="00230334">
        <w:rPr>
          <w:iCs/>
        </w:rPr>
        <w:t>=</w:t>
      </w:r>
    </w:p>
    <w:p w14:paraId="3A82A7D1" w14:textId="45698359" w:rsidR="00AC3E81" w:rsidRPr="006D3E3C" w:rsidRDefault="00B31E6C" w:rsidP="006D3E3C">
      <w:pPr>
        <w:pStyle w:val="PGAnswers-3rdlevel"/>
        <w:rPr>
          <w:b/>
        </w:rPr>
      </w:pPr>
      <w:r w:rsidRPr="006D3E3C">
        <w:rPr>
          <w:b/>
        </w:rPr>
        <w:t>169.6</w:t>
      </w:r>
      <w:r w:rsidR="004E7B85" w:rsidRPr="006D3E3C">
        <w:rPr>
          <w:b/>
        </w:rPr>
        <w:t xml:space="preserve"> </w:t>
      </w:r>
      <w:r w:rsidR="00A30EF5" w:rsidRPr="006D3E3C">
        <w:rPr>
          <w:b/>
        </w:rPr>
        <w:t>mm</w:t>
      </w:r>
    </w:p>
    <w:p w14:paraId="7C718134" w14:textId="77777777" w:rsidR="005C43E3" w:rsidRDefault="005C43E3" w:rsidP="006D3E3C">
      <w:pPr>
        <w:pStyle w:val="PGQuestion-2ndlevel"/>
      </w:pPr>
    </w:p>
    <w:p w14:paraId="077BE251" w14:textId="02F141AF" w:rsidR="00D43A0B" w:rsidRPr="006D3E3C" w:rsidRDefault="006D3E3C" w:rsidP="006D3E3C">
      <w:pPr>
        <w:pStyle w:val="PGQuestion-2ndlevel"/>
      </w:pPr>
      <w:r>
        <w:t>(</w:t>
      </w:r>
      <w:r w:rsidR="00C861CF">
        <w:t>b)</w:t>
      </w:r>
      <w:r>
        <w:tab/>
      </w:r>
      <w:r w:rsidR="005C43E3">
        <w:t>Work out the total length of all three sides of the bracket.</w:t>
      </w:r>
    </w:p>
    <w:p w14:paraId="08C301B4" w14:textId="77C485FC" w:rsidR="00E66503" w:rsidRDefault="00D13BAD" w:rsidP="006D3E3C">
      <w:pPr>
        <w:pStyle w:val="PGAnswers-2ndlevel"/>
        <w:rPr>
          <w:b/>
        </w:rPr>
      </w:pPr>
      <w:r w:rsidRPr="00E57E3B">
        <w:t xml:space="preserve">Total length of tubing = </w:t>
      </w:r>
      <w:r w:rsidR="00524237" w:rsidRPr="00E57E3B">
        <w:t>169.6 + 271.4</w:t>
      </w:r>
      <w:r w:rsidR="00F94BBB">
        <w:t xml:space="preserve"> </w:t>
      </w:r>
      <w:r w:rsidR="00524237" w:rsidRPr="00E57E3B">
        <w:t xml:space="preserve">+ 320 = </w:t>
      </w:r>
      <w:r w:rsidR="00E57E3B" w:rsidRPr="006D3E3C">
        <w:rPr>
          <w:b/>
        </w:rPr>
        <w:t>761</w:t>
      </w:r>
      <w:r w:rsidR="00F94BBB" w:rsidRPr="006D3E3C">
        <w:rPr>
          <w:b/>
        </w:rPr>
        <w:t xml:space="preserve"> </w:t>
      </w:r>
      <w:r w:rsidR="00E57E3B" w:rsidRPr="006D3E3C">
        <w:rPr>
          <w:b/>
        </w:rPr>
        <w:t>mm</w:t>
      </w:r>
    </w:p>
    <w:p w14:paraId="4A23D20F" w14:textId="77777777" w:rsidR="005C43E3" w:rsidRDefault="005C43E3" w:rsidP="006D3E3C">
      <w:pPr>
        <w:pStyle w:val="PGQuestion-2ndlevel"/>
      </w:pPr>
    </w:p>
    <w:p w14:paraId="3F436BB0" w14:textId="0BD97A90" w:rsidR="006D3E3C" w:rsidRDefault="006D3E3C" w:rsidP="006D3E3C">
      <w:pPr>
        <w:pStyle w:val="PGQuestion-2ndlevel"/>
      </w:pPr>
      <w:r>
        <w:t>(</w:t>
      </w:r>
      <w:r w:rsidR="00D43A0B">
        <w:t>c)</w:t>
      </w:r>
      <w:r>
        <w:tab/>
      </w:r>
      <w:r w:rsidR="002A4055">
        <w:t>The density of aluminium is 2.70</w:t>
      </w:r>
      <w:r w:rsidR="00F0455D">
        <w:t xml:space="preserve"> </w:t>
      </w:r>
      <w:r w:rsidR="002A4055">
        <w:t>g cm</w:t>
      </w:r>
      <w:r w:rsidR="002A4055" w:rsidRPr="002A4055">
        <w:rPr>
          <w:vertAlign w:val="superscript"/>
        </w:rPr>
        <w:t>3</w:t>
      </w:r>
      <w:r w:rsidR="002A4055">
        <w:t>.</w:t>
      </w:r>
      <w:r w:rsidR="00CB7D12" w:rsidRPr="00CB7D12">
        <w:t xml:space="preserve"> </w:t>
      </w:r>
    </w:p>
    <w:p w14:paraId="0A47F5FF" w14:textId="3A7B2EFB" w:rsidR="006D3E3C" w:rsidRDefault="006D3E3C" w:rsidP="006D3E3C">
      <w:pPr>
        <w:pStyle w:val="PGQuestion-2ndlevel"/>
      </w:pPr>
      <w:r>
        <w:tab/>
      </w:r>
      <w:r w:rsidR="000752AA">
        <w:t>Work out the mass of aluminium tubing needed to make the bracket</w:t>
      </w:r>
      <w:r w:rsidR="000446FA">
        <w:t xml:space="preserve"> if all three sides were</w:t>
      </w:r>
      <w:r w:rsidR="00CE7E7F">
        <w:t xml:space="preserve"> made from the same material</w:t>
      </w:r>
      <w:r w:rsidR="000752AA">
        <w:t xml:space="preserve">. </w:t>
      </w:r>
    </w:p>
    <w:p w14:paraId="50EA42B0" w14:textId="05B4FC20" w:rsidR="00CB7D12" w:rsidRDefault="006D3E3C" w:rsidP="006D3E3C">
      <w:pPr>
        <w:pStyle w:val="PGQuestion-2ndlevel"/>
        <w:rPr>
          <w:b/>
        </w:rPr>
      </w:pPr>
      <w:r>
        <w:tab/>
      </w:r>
      <w:r w:rsidR="00CB7D12">
        <w:t>Give your answer to 1</w:t>
      </w:r>
      <w:r w:rsidR="00A83627">
        <w:t xml:space="preserve"> </w:t>
      </w:r>
      <w:proofErr w:type="spellStart"/>
      <w:r w:rsidR="00CB7D12">
        <w:t>d.p.</w:t>
      </w:r>
      <w:proofErr w:type="spellEnd"/>
    </w:p>
    <w:p w14:paraId="38D4870B" w14:textId="08D4D10D" w:rsidR="00E57E3B" w:rsidRDefault="00EB5048" w:rsidP="002A4055">
      <w:pPr>
        <w:pStyle w:val="Tasknumber"/>
        <w:ind w:left="720"/>
        <w:rPr>
          <w:b w:val="0"/>
          <w:color w:val="FF0000"/>
          <w:sz w:val="22"/>
          <w:szCs w:val="22"/>
        </w:rPr>
      </w:pPr>
      <w:r>
        <w:rPr>
          <w:b w:val="0"/>
          <w:color w:val="FF0000"/>
          <w:sz w:val="22"/>
          <w:szCs w:val="22"/>
        </w:rPr>
        <w:t>The aluminium tubing is diameter 16</w:t>
      </w:r>
      <w:r w:rsidR="00F94BBB">
        <w:rPr>
          <w:b w:val="0"/>
          <w:color w:val="FF0000"/>
          <w:sz w:val="22"/>
          <w:szCs w:val="22"/>
        </w:rPr>
        <w:t xml:space="preserve"> </w:t>
      </w:r>
      <w:r>
        <w:rPr>
          <w:b w:val="0"/>
          <w:color w:val="FF0000"/>
          <w:sz w:val="22"/>
          <w:szCs w:val="22"/>
        </w:rPr>
        <w:t>mm</w:t>
      </w:r>
      <w:r w:rsidR="002A2E01">
        <w:rPr>
          <w:b w:val="0"/>
          <w:color w:val="FF0000"/>
          <w:sz w:val="22"/>
          <w:szCs w:val="22"/>
        </w:rPr>
        <w:t xml:space="preserve"> = 1.6 cm</w:t>
      </w:r>
      <w:r w:rsidR="00B57448">
        <w:rPr>
          <w:b w:val="0"/>
          <w:color w:val="FF0000"/>
          <w:sz w:val="22"/>
          <w:szCs w:val="22"/>
        </w:rPr>
        <w:t xml:space="preserve">, or </w:t>
      </w:r>
      <w:r w:rsidR="00F25C1F">
        <w:rPr>
          <w:b w:val="0"/>
          <w:color w:val="FF0000"/>
          <w:sz w:val="22"/>
          <w:szCs w:val="22"/>
        </w:rPr>
        <w:t>0.8</w:t>
      </w:r>
      <w:r w:rsidR="00F94BBB">
        <w:rPr>
          <w:b w:val="0"/>
          <w:color w:val="FF0000"/>
          <w:sz w:val="22"/>
          <w:szCs w:val="22"/>
        </w:rPr>
        <w:t xml:space="preserve"> </w:t>
      </w:r>
      <w:r w:rsidR="00F25C1F">
        <w:rPr>
          <w:b w:val="0"/>
          <w:color w:val="FF0000"/>
          <w:sz w:val="22"/>
          <w:szCs w:val="22"/>
        </w:rPr>
        <w:t>cm radius</w:t>
      </w:r>
      <w:r w:rsidR="002A2E01">
        <w:rPr>
          <w:b w:val="0"/>
          <w:color w:val="FF0000"/>
          <w:sz w:val="22"/>
          <w:szCs w:val="22"/>
        </w:rPr>
        <w:t>.</w:t>
      </w:r>
    </w:p>
    <w:p w14:paraId="15FA5986" w14:textId="57745A86" w:rsidR="002A2E01" w:rsidRDefault="002A2E01" w:rsidP="002A4055">
      <w:pPr>
        <w:pStyle w:val="Tasknumber"/>
        <w:ind w:left="720"/>
        <w:rPr>
          <w:b w:val="0"/>
          <w:color w:val="FF0000"/>
          <w:sz w:val="22"/>
          <w:szCs w:val="22"/>
        </w:rPr>
      </w:pPr>
      <w:r>
        <w:rPr>
          <w:b w:val="0"/>
          <w:color w:val="FF0000"/>
          <w:sz w:val="22"/>
          <w:szCs w:val="22"/>
        </w:rPr>
        <w:t xml:space="preserve">The length of tubing = </w:t>
      </w:r>
      <w:r w:rsidR="00564203">
        <w:rPr>
          <w:b w:val="0"/>
          <w:color w:val="FF0000"/>
          <w:sz w:val="22"/>
          <w:szCs w:val="22"/>
        </w:rPr>
        <w:t>761 mm = 76.1 cm</w:t>
      </w:r>
    </w:p>
    <w:p w14:paraId="1EE943F4" w14:textId="6578BBF0" w:rsidR="00B57448" w:rsidRDefault="00B57448" w:rsidP="002A4055">
      <w:pPr>
        <w:pStyle w:val="Tasknumber"/>
        <w:ind w:left="720"/>
        <w:rPr>
          <w:b w:val="0"/>
          <w:color w:val="FF0000"/>
          <w:sz w:val="22"/>
          <w:szCs w:val="22"/>
        </w:rPr>
      </w:pPr>
      <w:r>
        <w:rPr>
          <w:b w:val="0"/>
          <w:color w:val="FF0000"/>
          <w:sz w:val="22"/>
          <w:szCs w:val="22"/>
        </w:rPr>
        <w:t xml:space="preserve">The volume of aluminium = </w:t>
      </w:r>
      <w:r w:rsidRPr="008428C4">
        <w:rPr>
          <w:rFonts w:ascii="Symbol" w:hAnsi="Symbol"/>
          <w:b w:val="0"/>
          <w:color w:val="FF0000"/>
          <w:sz w:val="22"/>
          <w:szCs w:val="22"/>
        </w:rPr>
        <w:t></w:t>
      </w:r>
      <w:r>
        <w:rPr>
          <w:b w:val="0"/>
          <w:color w:val="FF0000"/>
          <w:sz w:val="22"/>
          <w:szCs w:val="22"/>
        </w:rPr>
        <w:t xml:space="preserve"> </w:t>
      </w:r>
      <w:r w:rsidR="003E3EA9" w:rsidRPr="003E3EA9">
        <w:rPr>
          <w:b w:val="0"/>
          <w:color w:val="FF0000"/>
          <w:sz w:val="22"/>
          <w:szCs w:val="22"/>
        </w:rPr>
        <w:t>×</w:t>
      </w:r>
      <w:r>
        <w:rPr>
          <w:b w:val="0"/>
          <w:color w:val="FF0000"/>
          <w:sz w:val="22"/>
          <w:szCs w:val="22"/>
        </w:rPr>
        <w:t xml:space="preserve"> </w:t>
      </w:r>
      <w:r w:rsidR="00F25C1F">
        <w:rPr>
          <w:b w:val="0"/>
          <w:color w:val="FF0000"/>
          <w:sz w:val="22"/>
          <w:szCs w:val="22"/>
        </w:rPr>
        <w:t>(0.8)</w:t>
      </w:r>
      <w:r w:rsidR="00F25C1F" w:rsidRPr="008428C4">
        <w:rPr>
          <w:b w:val="0"/>
          <w:color w:val="FF0000"/>
          <w:sz w:val="22"/>
          <w:szCs w:val="22"/>
          <w:vertAlign w:val="superscript"/>
        </w:rPr>
        <w:t>2</w:t>
      </w:r>
      <w:r w:rsidR="00F25C1F">
        <w:rPr>
          <w:b w:val="0"/>
          <w:color w:val="FF0000"/>
          <w:sz w:val="22"/>
          <w:szCs w:val="22"/>
        </w:rPr>
        <w:t xml:space="preserve"> </w:t>
      </w:r>
      <w:r w:rsidR="003E3EA9" w:rsidRPr="003E3EA9">
        <w:rPr>
          <w:b w:val="0"/>
          <w:color w:val="FF0000"/>
          <w:sz w:val="22"/>
          <w:szCs w:val="22"/>
        </w:rPr>
        <w:t>×</w:t>
      </w:r>
      <w:r w:rsidR="00F25C1F">
        <w:rPr>
          <w:b w:val="0"/>
          <w:color w:val="FF0000"/>
          <w:sz w:val="22"/>
          <w:szCs w:val="22"/>
        </w:rPr>
        <w:t xml:space="preserve"> 76.1 = </w:t>
      </w:r>
      <w:proofErr w:type="gramStart"/>
      <w:r w:rsidR="0085744D">
        <w:rPr>
          <w:b w:val="0"/>
          <w:color w:val="FF0000"/>
          <w:sz w:val="22"/>
          <w:szCs w:val="22"/>
        </w:rPr>
        <w:t>153.00..</w:t>
      </w:r>
      <w:proofErr w:type="gramEnd"/>
      <w:r w:rsidR="00564203">
        <w:rPr>
          <w:b w:val="0"/>
          <w:color w:val="FF0000"/>
          <w:sz w:val="22"/>
          <w:szCs w:val="22"/>
        </w:rPr>
        <w:t xml:space="preserve"> </w:t>
      </w:r>
      <w:r w:rsidR="001D111C">
        <w:rPr>
          <w:b w:val="0"/>
          <w:color w:val="FF0000"/>
          <w:sz w:val="22"/>
          <w:szCs w:val="22"/>
        </w:rPr>
        <w:t>cm</w:t>
      </w:r>
      <w:r w:rsidR="001D111C" w:rsidRPr="008428C4">
        <w:rPr>
          <w:b w:val="0"/>
          <w:color w:val="FF0000"/>
          <w:sz w:val="22"/>
          <w:szCs w:val="22"/>
          <w:vertAlign w:val="superscript"/>
        </w:rPr>
        <w:t>3</w:t>
      </w:r>
    </w:p>
    <w:p w14:paraId="10727E25" w14:textId="6961B972" w:rsidR="00564203" w:rsidRDefault="00564203" w:rsidP="002A4055">
      <w:pPr>
        <w:pStyle w:val="Tasknumber"/>
        <w:ind w:left="720"/>
        <w:rPr>
          <w:b w:val="0"/>
          <w:color w:val="FF0000"/>
          <w:sz w:val="22"/>
          <w:szCs w:val="22"/>
        </w:rPr>
      </w:pPr>
      <w:r>
        <w:rPr>
          <w:b w:val="0"/>
          <w:color w:val="FF0000"/>
          <w:sz w:val="22"/>
          <w:szCs w:val="22"/>
        </w:rPr>
        <w:t xml:space="preserve">Mass = </w:t>
      </w:r>
      <w:r w:rsidR="00A9700D">
        <w:rPr>
          <w:b w:val="0"/>
          <w:color w:val="FF0000"/>
          <w:sz w:val="22"/>
          <w:szCs w:val="22"/>
        </w:rPr>
        <w:t>density</w:t>
      </w:r>
      <w:r>
        <w:rPr>
          <w:b w:val="0"/>
          <w:color w:val="FF0000"/>
          <w:sz w:val="22"/>
          <w:szCs w:val="22"/>
        </w:rPr>
        <w:t xml:space="preserve"> x volume</w:t>
      </w:r>
    </w:p>
    <w:p w14:paraId="17E1D15F" w14:textId="1C2D81D4" w:rsidR="00142B89" w:rsidRDefault="001D111C" w:rsidP="00564203">
      <w:pPr>
        <w:pStyle w:val="Tasknumber"/>
        <w:ind w:left="720"/>
        <w:rPr>
          <w:b w:val="0"/>
          <w:sz w:val="22"/>
          <w:szCs w:val="22"/>
        </w:rPr>
      </w:pPr>
      <w:r>
        <w:rPr>
          <w:b w:val="0"/>
          <w:color w:val="FF0000"/>
          <w:sz w:val="22"/>
          <w:szCs w:val="22"/>
        </w:rPr>
        <w:t xml:space="preserve">The mass of aluminium = 2.70 </w:t>
      </w:r>
      <w:r w:rsidR="003E3EA9" w:rsidRPr="003E3EA9">
        <w:rPr>
          <w:b w:val="0"/>
          <w:color w:val="FF0000"/>
          <w:sz w:val="22"/>
          <w:szCs w:val="22"/>
        </w:rPr>
        <w:t>×</w:t>
      </w:r>
      <w:r>
        <w:rPr>
          <w:b w:val="0"/>
          <w:color w:val="FF0000"/>
          <w:sz w:val="22"/>
          <w:szCs w:val="22"/>
        </w:rPr>
        <w:t xml:space="preserve"> </w:t>
      </w:r>
      <w:proofErr w:type="gramStart"/>
      <w:r>
        <w:rPr>
          <w:b w:val="0"/>
          <w:color w:val="FF0000"/>
          <w:sz w:val="22"/>
          <w:szCs w:val="22"/>
        </w:rPr>
        <w:t>153.00</w:t>
      </w:r>
      <w:r w:rsidR="008428C4">
        <w:rPr>
          <w:b w:val="0"/>
          <w:color w:val="FF0000"/>
          <w:sz w:val="22"/>
          <w:szCs w:val="22"/>
        </w:rPr>
        <w:t>..</w:t>
      </w:r>
      <w:proofErr w:type="gramEnd"/>
      <w:r>
        <w:rPr>
          <w:b w:val="0"/>
          <w:color w:val="FF0000"/>
          <w:sz w:val="22"/>
          <w:szCs w:val="22"/>
        </w:rPr>
        <w:t xml:space="preserve"> = </w:t>
      </w:r>
      <w:r w:rsidR="008428C4" w:rsidRPr="008428C4">
        <w:rPr>
          <w:color w:val="FF0000"/>
          <w:sz w:val="22"/>
          <w:szCs w:val="22"/>
        </w:rPr>
        <w:t>413.1</w:t>
      </w:r>
      <w:r w:rsidR="00F94BBB">
        <w:rPr>
          <w:color w:val="FF0000"/>
          <w:sz w:val="22"/>
          <w:szCs w:val="22"/>
        </w:rPr>
        <w:t xml:space="preserve"> </w:t>
      </w:r>
      <w:r w:rsidR="008428C4" w:rsidRPr="008428C4">
        <w:rPr>
          <w:color w:val="FF0000"/>
          <w:sz w:val="22"/>
          <w:szCs w:val="22"/>
        </w:rPr>
        <w:t>g</w:t>
      </w:r>
      <w:r w:rsidR="008428C4">
        <w:rPr>
          <w:b w:val="0"/>
          <w:color w:val="FF0000"/>
          <w:sz w:val="22"/>
          <w:szCs w:val="22"/>
        </w:rPr>
        <w:t xml:space="preserve"> </w:t>
      </w:r>
    </w:p>
    <w:p w14:paraId="1B35C2BB" w14:textId="77777777" w:rsidR="00877FBC" w:rsidRDefault="00877FBC">
      <w:pPr>
        <w:rPr>
          <w:rFonts w:cs="Arial"/>
          <w:b/>
          <w:sz w:val="28"/>
          <w:szCs w:val="20"/>
          <w:lang w:eastAsia="en-GB"/>
        </w:rPr>
      </w:pPr>
      <w:r>
        <w:br w:type="page"/>
      </w:r>
    </w:p>
    <w:p w14:paraId="2CDD2745" w14:textId="3EE61162" w:rsidR="009F1F6B" w:rsidRDefault="009F1F6B" w:rsidP="00877FBC">
      <w:pPr>
        <w:pStyle w:val="PGTaskTitle"/>
      </w:pPr>
      <w:r>
        <w:lastRenderedPageBreak/>
        <w:t>Task 4</w:t>
      </w:r>
    </w:p>
    <w:p w14:paraId="05BCB9C7" w14:textId="45F71DC8" w:rsidR="00065701" w:rsidRDefault="00B66B72" w:rsidP="00B66B72">
      <w:pPr>
        <w:pStyle w:val="PGQuestion-toplevel"/>
        <w:rPr>
          <w:b/>
        </w:rPr>
      </w:pPr>
      <w:r>
        <w:t>1.</w:t>
      </w:r>
      <w:r>
        <w:tab/>
      </w:r>
      <w:r w:rsidR="00A208CC">
        <w:t xml:space="preserve">The </w:t>
      </w:r>
      <w:r w:rsidR="00065701" w:rsidRPr="00065701">
        <w:t xml:space="preserve">bar graph </w:t>
      </w:r>
      <w:r w:rsidR="0039407F">
        <w:t>giv</w:t>
      </w:r>
      <w:r w:rsidR="000A6BA2">
        <w:t>es</w:t>
      </w:r>
      <w:r w:rsidR="00BE7D08">
        <w:t xml:space="preserve"> </w:t>
      </w:r>
      <w:r w:rsidR="00065701" w:rsidRPr="00065701">
        <w:t xml:space="preserve">the mass of plastic pollution produced by </w:t>
      </w:r>
      <w:r w:rsidR="0039407F">
        <w:t xml:space="preserve">different </w:t>
      </w:r>
      <w:r w:rsidR="005440E3">
        <w:t xml:space="preserve">manufacturing </w:t>
      </w:r>
      <w:r w:rsidR="00DB3F68">
        <w:br/>
      </w:r>
      <w:r w:rsidR="00065701" w:rsidRPr="00065701">
        <w:t>sector</w:t>
      </w:r>
      <w:r w:rsidR="0039407F">
        <w:t>s</w:t>
      </w:r>
      <w:r w:rsidR="00065701" w:rsidRPr="00065701">
        <w:t xml:space="preserve"> in 2017</w:t>
      </w:r>
      <w:r w:rsidR="005540EE">
        <w:t>.</w:t>
      </w:r>
    </w:p>
    <w:p w14:paraId="76B16378" w14:textId="7F214283" w:rsidR="00065701" w:rsidRDefault="00BE7D08" w:rsidP="00877FBC">
      <w:pPr>
        <w:pStyle w:val="PGTasktext"/>
      </w:pPr>
      <w:r w:rsidRPr="00065701">
        <w:rPr>
          <w:noProof/>
        </w:rPr>
        <w:drawing>
          <wp:inline distT="0" distB="0" distL="0" distR="0" wp14:anchorId="30C0F2B0" wp14:editId="44F3D689">
            <wp:extent cx="5734050" cy="3552825"/>
            <wp:effectExtent l="0" t="0" r="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9EDF92C2-3651-4260-9263-A9B1FBE97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E5A56A" w14:textId="3FD0C89C" w:rsidR="00C00B68" w:rsidRDefault="00877FBC" w:rsidP="00877FBC">
      <w:pPr>
        <w:pStyle w:val="PGQuestion-2ndlevel"/>
        <w:rPr>
          <w:b/>
        </w:rPr>
      </w:pPr>
      <w:r>
        <w:t>(a)</w:t>
      </w:r>
      <w:r>
        <w:tab/>
      </w:r>
      <w:r w:rsidR="003672AC">
        <w:t>Use the bar graph to ca</w:t>
      </w:r>
      <w:r w:rsidR="00065701" w:rsidRPr="00065701">
        <w:t xml:space="preserve">lculate the percentage of </w:t>
      </w:r>
      <w:r w:rsidR="003672AC">
        <w:t xml:space="preserve">plastic </w:t>
      </w:r>
      <w:r w:rsidR="00065701" w:rsidRPr="00065701">
        <w:t>waste produced by the</w:t>
      </w:r>
      <w:r w:rsidR="003F702C">
        <w:t xml:space="preserve"> following industrial sectors</w:t>
      </w:r>
      <w:r w:rsidR="005D4075">
        <w:t>:</w:t>
      </w:r>
    </w:p>
    <w:p w14:paraId="146B17A1" w14:textId="77777777" w:rsidR="00877FBC" w:rsidRDefault="00877FBC" w:rsidP="00877FBC">
      <w:pPr>
        <w:pStyle w:val="PGQuestion-2ndlevel"/>
      </w:pPr>
      <w:r>
        <w:tab/>
      </w:r>
      <w:r w:rsidR="00C00B68">
        <w:t xml:space="preserve">Give all answers to 2 </w:t>
      </w:r>
      <w:proofErr w:type="spellStart"/>
      <w:r w:rsidR="009449F2">
        <w:t>d.p.</w:t>
      </w:r>
      <w:proofErr w:type="spellEnd"/>
    </w:p>
    <w:p w14:paraId="1B934D09" w14:textId="6D0EEACB" w:rsidR="00DB3F68" w:rsidRDefault="003672AC" w:rsidP="00877FBC">
      <w:pPr>
        <w:pStyle w:val="PGQuestion-3rdlevel"/>
      </w:pPr>
      <w:proofErr w:type="spellStart"/>
      <w:r>
        <w:t>i</w:t>
      </w:r>
      <w:proofErr w:type="spellEnd"/>
      <w:r>
        <w:t>)</w:t>
      </w:r>
      <w:r w:rsidR="00DB3F68">
        <w:tab/>
      </w:r>
      <w:r w:rsidR="00065701" w:rsidRPr="00065701">
        <w:t>electronics</w:t>
      </w:r>
    </w:p>
    <w:p w14:paraId="26906EDF" w14:textId="3858CA45" w:rsidR="00DB3F68" w:rsidRDefault="0036360A" w:rsidP="00DB3F68">
      <w:pPr>
        <w:pStyle w:val="PGAnswers-3rdlevel"/>
      </w:pPr>
      <w:r w:rsidRPr="00C00B68">
        <w:t xml:space="preserve">Percentage =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407</m:t>
            </m:r>
          </m:den>
        </m:f>
      </m:oMath>
      <w:r w:rsidR="001E25A8" w:rsidRPr="00C00B68">
        <w:rPr>
          <w:iCs/>
        </w:rPr>
        <w:t xml:space="preserve"> </w:t>
      </w:r>
      <w:r w:rsidR="003E3EA9" w:rsidRPr="003E3EA9">
        <w:rPr>
          <w:iCs/>
        </w:rPr>
        <w:t>×</w:t>
      </w:r>
      <w:r w:rsidR="001E25A8" w:rsidRPr="00C00B68">
        <w:rPr>
          <w:iCs/>
        </w:rPr>
        <w:t xml:space="preserve"> 100 = </w:t>
      </w:r>
      <w:r w:rsidR="001E25A8" w:rsidRPr="00DB3F68">
        <w:rPr>
          <w:b/>
          <w:iCs/>
        </w:rPr>
        <w:t>4.42%</w:t>
      </w:r>
    </w:p>
    <w:p w14:paraId="204DC8AD" w14:textId="77777777" w:rsidR="00DB3F68" w:rsidRDefault="003672AC" w:rsidP="00877FBC">
      <w:pPr>
        <w:pStyle w:val="PGQuestion-3rdlevel"/>
      </w:pPr>
      <w:r>
        <w:t>ii)</w:t>
      </w:r>
      <w:r w:rsidR="00DB3F68">
        <w:tab/>
      </w:r>
      <w:r w:rsidR="00065701" w:rsidRPr="00065701">
        <w:t>packaging</w:t>
      </w:r>
    </w:p>
    <w:p w14:paraId="342FB59A" w14:textId="634CEEB2" w:rsidR="00065701" w:rsidRPr="00065701" w:rsidRDefault="00C00B68" w:rsidP="00DB3F68">
      <w:pPr>
        <w:pStyle w:val="PGAnswers-3rdlevel"/>
        <w:rPr>
          <w:b/>
        </w:rPr>
      </w:pPr>
      <w:r w:rsidRPr="00C00B68">
        <w:t xml:space="preserve">Percentage =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146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407</m:t>
            </m:r>
          </m:den>
        </m:f>
      </m:oMath>
      <w:r w:rsidRPr="00C00B68">
        <w:rPr>
          <w:iCs/>
        </w:rPr>
        <w:t xml:space="preserve"> </w:t>
      </w:r>
      <w:r w:rsidR="003E3EA9" w:rsidRPr="003E3EA9">
        <w:rPr>
          <w:iCs/>
        </w:rPr>
        <w:t>×</w:t>
      </w:r>
      <w:r w:rsidRPr="00C00B68">
        <w:rPr>
          <w:iCs/>
        </w:rPr>
        <w:t xml:space="preserve"> 100 = </w:t>
      </w:r>
      <w:r w:rsidR="003222F7" w:rsidRPr="00DB3F68">
        <w:rPr>
          <w:b/>
          <w:iCs/>
        </w:rPr>
        <w:t>35.87</w:t>
      </w:r>
      <w:r w:rsidRPr="00DB3F68">
        <w:rPr>
          <w:b/>
          <w:iCs/>
        </w:rPr>
        <w:t>%</w:t>
      </w:r>
    </w:p>
    <w:p w14:paraId="2556922A" w14:textId="604178BE" w:rsidR="00065701" w:rsidRPr="00065701" w:rsidRDefault="00877FBC" w:rsidP="00877FBC">
      <w:pPr>
        <w:pStyle w:val="PGQuestion-2ndlevel"/>
        <w:rPr>
          <w:b/>
        </w:rPr>
      </w:pPr>
      <w:r>
        <w:t>(b)</w:t>
      </w:r>
      <w:r>
        <w:tab/>
      </w:r>
      <w:r w:rsidR="00693738">
        <w:t>Use the data in the bar graph to construct a pie chart</w:t>
      </w:r>
      <w:r w:rsidR="00EB252E">
        <w:t>.</w:t>
      </w:r>
    </w:p>
    <w:p w14:paraId="01055553" w14:textId="762CF8FD" w:rsidR="00065701" w:rsidRPr="00065701" w:rsidRDefault="00065701" w:rsidP="00DB3F68">
      <w:pPr>
        <w:pStyle w:val="PGAnswers-2ndlevel"/>
        <w:rPr>
          <w:b/>
        </w:rPr>
      </w:pPr>
      <w:r w:rsidRPr="00065701">
        <w:t>Work out the percentage that each makes towards the total</w:t>
      </w:r>
      <w:r w:rsidR="003222F7">
        <w:t>.</w:t>
      </w:r>
    </w:p>
    <w:p w14:paraId="20CCE9A5" w14:textId="77777777" w:rsidR="00DB3F68" w:rsidRDefault="00065701" w:rsidP="00DB3F68">
      <w:pPr>
        <w:pStyle w:val="PGAnswers-2ndlevel"/>
      </w:pPr>
      <w:r w:rsidRPr="00065701">
        <w:t>To calculate the angle for each category in the pie chart, multiply the percentage by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0C3FBBDE" w14:textId="7E3A61F5" w:rsidR="00DB3F68" w:rsidRDefault="00065701" w:rsidP="00DB3F68">
      <w:pPr>
        <w:pStyle w:val="PGAnswers-2ndlevel"/>
      </w:pPr>
      <w:r w:rsidRPr="00065701">
        <w:t>For example, the packaging industry will be:</w:t>
      </w:r>
    </w:p>
    <w:p w14:paraId="1ADBAE0B" w14:textId="0FFA313D" w:rsidR="00DB3F68" w:rsidRDefault="00544C12" w:rsidP="00DB3F68">
      <w:pPr>
        <w:pStyle w:val="PGAnswers-2ndlevel"/>
      </w:pP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146 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407</m:t>
            </m:r>
          </m:den>
        </m:f>
      </m:oMath>
      <w:r w:rsidR="00065701" w:rsidRPr="00065701">
        <w:t xml:space="preserve"> </w:t>
      </w:r>
      <w:r w:rsidR="003E3EA9" w:rsidRPr="003E3EA9">
        <w:t>×</w:t>
      </w:r>
      <w:r w:rsidR="00065701" w:rsidRPr="00065701">
        <w:t xml:space="preserve">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 w:rsidR="00065701" w:rsidRPr="00065701">
        <w:t xml:space="preserve"> = </w:t>
      </w:r>
      <w:r w:rsidR="00065701" w:rsidRPr="00065701">
        <w:rPr>
          <w:bCs/>
        </w:rPr>
        <w:t>129.1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44A6F1E5" w14:textId="317B7340" w:rsidR="00065701" w:rsidRDefault="00DB3F68" w:rsidP="00DB3F68">
      <w:pPr>
        <w:pStyle w:val="PGQuestion-2ndlevel"/>
        <w:rPr>
          <w:b/>
        </w:rPr>
      </w:pPr>
      <w:r>
        <w:tab/>
      </w:r>
      <w:r w:rsidR="003222F7" w:rsidRPr="003222F7">
        <w:t xml:space="preserve">All </w:t>
      </w:r>
      <w:r w:rsidR="007C253B">
        <w:t>angles are calculated, then used to construct a pie chart.</w:t>
      </w:r>
    </w:p>
    <w:p w14:paraId="001A2B69" w14:textId="760BA419" w:rsidR="00065701" w:rsidRDefault="00DA7B4B" w:rsidP="00100F5A">
      <w:pPr>
        <w:pStyle w:val="Tasknumber"/>
        <w:jc w:val="center"/>
        <w:rPr>
          <w:b w:val="0"/>
          <w:sz w:val="22"/>
          <w:szCs w:val="22"/>
        </w:rPr>
      </w:pPr>
      <w:r w:rsidRPr="00DA7B4B">
        <w:rPr>
          <w:b w:val="0"/>
          <w:noProof/>
          <w:sz w:val="22"/>
          <w:szCs w:val="22"/>
        </w:rPr>
        <w:lastRenderedPageBreak/>
        <w:drawing>
          <wp:inline distT="0" distB="0" distL="0" distR="0" wp14:anchorId="4FBD26A5" wp14:editId="37107170">
            <wp:extent cx="5734050" cy="3581400"/>
            <wp:effectExtent l="0" t="0" r="0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9EDF92C2-3651-4260-9263-A9B1FBE97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E4D179" w14:textId="5434FB74" w:rsidR="00522971" w:rsidRDefault="00C40847" w:rsidP="00522971">
      <w:pPr>
        <w:pStyle w:val="PGQuestion-toplevel"/>
      </w:pPr>
      <w:r>
        <w:t>2.</w:t>
      </w:r>
      <w:r w:rsidR="00522971">
        <w:tab/>
      </w:r>
      <w:r w:rsidR="00B55CAB">
        <w:t xml:space="preserve">Clothing designers and </w:t>
      </w:r>
      <w:r w:rsidR="00A9700D">
        <w:t>manufacturers</w:t>
      </w:r>
      <w:r w:rsidR="00A67E38">
        <w:t xml:space="preserve"> need to know relevant anthropometric dat</w:t>
      </w:r>
      <w:r w:rsidR="00A83627">
        <w:t>a</w:t>
      </w:r>
      <w:r w:rsidR="00A67E38">
        <w:t xml:space="preserve"> when designing </w:t>
      </w:r>
      <w:r w:rsidR="006A12B0">
        <w:t xml:space="preserve">specific items of clothing. </w:t>
      </w:r>
    </w:p>
    <w:p w14:paraId="0B3E276A" w14:textId="7056CE74" w:rsidR="00DA7B4B" w:rsidRDefault="00522971" w:rsidP="00522971">
      <w:pPr>
        <w:pStyle w:val="PGQuestion-toplevel"/>
      </w:pPr>
      <w:r>
        <w:tab/>
      </w:r>
      <w:r w:rsidR="007C253B" w:rsidRPr="007C253B">
        <w:t>This</w:t>
      </w:r>
      <w:r w:rsidR="00817A2D">
        <w:t xml:space="preserve"> table shows some anthropometric data for a sample of </w:t>
      </w:r>
      <w:r w:rsidR="0025156A">
        <w:t xml:space="preserve">900 </w:t>
      </w:r>
      <w:r w:rsidR="00817A2D">
        <w:t>people</w:t>
      </w:r>
      <w:r w:rsidR="006A12B0">
        <w:t xml:space="preserve"> used by a company making </w:t>
      </w:r>
      <w:r w:rsidR="00156DD1">
        <w:t xml:space="preserve">gloves, </w:t>
      </w:r>
      <w:proofErr w:type="gramStart"/>
      <w:r w:rsidR="00156DD1">
        <w:t>socks</w:t>
      </w:r>
      <w:proofErr w:type="gramEnd"/>
      <w:r w:rsidR="00156DD1">
        <w:t xml:space="preserve"> and shoes</w:t>
      </w:r>
      <w:r w:rsidR="00817A2D">
        <w:t>.</w:t>
      </w:r>
    </w:p>
    <w:tbl>
      <w:tblPr>
        <w:tblStyle w:val="TableGrid"/>
        <w:tblW w:w="8999" w:type="dxa"/>
        <w:tblInd w:w="425" w:type="dxa"/>
        <w:tblBorders>
          <w:top w:val="single" w:sz="8" w:space="0" w:color="0B3655"/>
          <w:left w:val="single" w:sz="8" w:space="0" w:color="0B3655"/>
          <w:bottom w:val="single" w:sz="8" w:space="0" w:color="0B3655"/>
          <w:right w:val="single" w:sz="8" w:space="0" w:color="0B3655"/>
          <w:insideH w:val="single" w:sz="8" w:space="0" w:color="0B3655"/>
          <w:insideV w:val="single" w:sz="8" w:space="0" w:color="0B3655"/>
        </w:tblBorders>
        <w:tblLook w:val="04A0" w:firstRow="1" w:lastRow="0" w:firstColumn="1" w:lastColumn="0" w:noHBand="0" w:noVBand="1"/>
      </w:tblPr>
      <w:tblGrid>
        <w:gridCol w:w="2438"/>
        <w:gridCol w:w="2253"/>
        <w:gridCol w:w="2154"/>
        <w:gridCol w:w="2154"/>
      </w:tblGrid>
      <w:tr w:rsidR="001C08C1" w14:paraId="35439544" w14:textId="77777777" w:rsidTr="003C0E78">
        <w:trPr>
          <w:trHeight w:val="454"/>
        </w:trPr>
        <w:tc>
          <w:tcPr>
            <w:tcW w:w="2438" w:type="dxa"/>
            <w:vMerge w:val="restart"/>
            <w:tcBorders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3F2F909D" w14:textId="4704DA06" w:rsidR="001C08C1" w:rsidRPr="003C0E78" w:rsidRDefault="001C08C1" w:rsidP="003C0E78">
            <w:pPr>
              <w:rPr>
                <w:b/>
              </w:rPr>
            </w:pPr>
            <w:r w:rsidRPr="003C0E78">
              <w:rPr>
                <w:b/>
              </w:rPr>
              <w:t>Parameter</w:t>
            </w:r>
          </w:p>
        </w:tc>
        <w:tc>
          <w:tcPr>
            <w:tcW w:w="6561" w:type="dxa"/>
            <w:gridSpan w:val="3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0B3655"/>
            <w:vAlign w:val="center"/>
          </w:tcPr>
          <w:p w14:paraId="77593B44" w14:textId="512A3BC2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Percentile</w:t>
            </w:r>
          </w:p>
        </w:tc>
      </w:tr>
      <w:tr w:rsidR="001C08C1" w14:paraId="4BFD1997" w14:textId="77777777" w:rsidTr="003C0E78">
        <w:trPr>
          <w:trHeight w:val="454"/>
        </w:trPr>
        <w:tc>
          <w:tcPr>
            <w:tcW w:w="2438" w:type="dxa"/>
            <w:vMerge/>
            <w:tcBorders>
              <w:top w:val="nil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7CC22B64" w14:textId="77777777" w:rsidR="001C08C1" w:rsidRPr="003C0E78" w:rsidRDefault="001C08C1" w:rsidP="003C0E78">
            <w:pPr>
              <w:rPr>
                <w:b/>
              </w:rPr>
            </w:pPr>
          </w:p>
        </w:tc>
        <w:tc>
          <w:tcPr>
            <w:tcW w:w="225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4007856D" w14:textId="23AC7A37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5</w:t>
            </w:r>
            <w:r w:rsidRPr="003C0E78">
              <w:rPr>
                <w:b/>
                <w:vertAlign w:val="superscript"/>
              </w:rPr>
              <w:t>th</w:t>
            </w:r>
          </w:p>
        </w:tc>
        <w:tc>
          <w:tcPr>
            <w:tcW w:w="215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B3655"/>
            <w:vAlign w:val="center"/>
          </w:tcPr>
          <w:p w14:paraId="7B96883A" w14:textId="0F2877D4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50</w:t>
            </w:r>
            <w:r w:rsidRPr="003C0E78">
              <w:rPr>
                <w:b/>
                <w:vertAlign w:val="superscript"/>
              </w:rPr>
              <w:t>th</w:t>
            </w:r>
          </w:p>
        </w:tc>
        <w:tc>
          <w:tcPr>
            <w:tcW w:w="21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</w:tcBorders>
            <w:shd w:val="clear" w:color="auto" w:fill="0B3655"/>
            <w:vAlign w:val="center"/>
          </w:tcPr>
          <w:p w14:paraId="58F50CE9" w14:textId="532009E5" w:rsidR="001C08C1" w:rsidRPr="003C0E78" w:rsidRDefault="001C08C1" w:rsidP="003C0E78">
            <w:pPr>
              <w:jc w:val="center"/>
              <w:rPr>
                <w:b/>
              </w:rPr>
            </w:pPr>
            <w:r w:rsidRPr="003C0E78">
              <w:rPr>
                <w:b/>
              </w:rPr>
              <w:t>95</w:t>
            </w:r>
            <w:r w:rsidRPr="003C0E78">
              <w:rPr>
                <w:b/>
                <w:vertAlign w:val="superscript"/>
              </w:rPr>
              <w:t>th</w:t>
            </w:r>
          </w:p>
        </w:tc>
      </w:tr>
      <w:tr w:rsidR="001C08C1" w14:paraId="26160C7C" w14:textId="77777777" w:rsidTr="003C0E78">
        <w:tc>
          <w:tcPr>
            <w:tcW w:w="2438" w:type="dxa"/>
            <w:tcBorders>
              <w:top w:val="nil"/>
            </w:tcBorders>
          </w:tcPr>
          <w:p w14:paraId="47CB929E" w14:textId="00EC3525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Age (years)</w:t>
            </w:r>
          </w:p>
        </w:tc>
        <w:tc>
          <w:tcPr>
            <w:tcW w:w="2253" w:type="dxa"/>
            <w:tcBorders>
              <w:top w:val="nil"/>
            </w:tcBorders>
            <w:vAlign w:val="center"/>
          </w:tcPr>
          <w:p w14:paraId="67C48C4A" w14:textId="015DE44D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20.</w:t>
            </w:r>
            <w:r w:rsidR="00065F12" w:rsidRPr="00FA3D44">
              <w:rPr>
                <w:color w:val="auto"/>
              </w:rPr>
              <w:t>2</w:t>
            </w:r>
          </w:p>
        </w:tc>
        <w:tc>
          <w:tcPr>
            <w:tcW w:w="2154" w:type="dxa"/>
            <w:tcBorders>
              <w:top w:val="nil"/>
            </w:tcBorders>
            <w:vAlign w:val="center"/>
          </w:tcPr>
          <w:p w14:paraId="7A46EB5D" w14:textId="43EF0C40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25.</w:t>
            </w:r>
            <w:r w:rsidR="00E33032" w:rsidRPr="00FA3D44">
              <w:rPr>
                <w:color w:val="auto"/>
              </w:rPr>
              <w:t>2</w:t>
            </w:r>
          </w:p>
        </w:tc>
        <w:tc>
          <w:tcPr>
            <w:tcW w:w="2154" w:type="dxa"/>
            <w:tcBorders>
              <w:top w:val="nil"/>
            </w:tcBorders>
            <w:vAlign w:val="center"/>
          </w:tcPr>
          <w:p w14:paraId="0DC051FD" w14:textId="42F59A51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</w:t>
            </w:r>
            <w:r w:rsidR="00C071F2" w:rsidRPr="00FA3D44">
              <w:rPr>
                <w:color w:val="auto"/>
              </w:rPr>
              <w:t>9</w:t>
            </w:r>
            <w:r w:rsidRPr="00FA3D44">
              <w:rPr>
                <w:color w:val="auto"/>
              </w:rPr>
              <w:t>.</w:t>
            </w:r>
            <w:r w:rsidR="00C071F2" w:rsidRPr="00FA3D44">
              <w:rPr>
                <w:color w:val="auto"/>
              </w:rPr>
              <w:t>6</w:t>
            </w:r>
          </w:p>
        </w:tc>
      </w:tr>
      <w:tr w:rsidR="001C08C1" w14:paraId="6CDD9809" w14:textId="77777777" w:rsidTr="003C0E78">
        <w:tc>
          <w:tcPr>
            <w:tcW w:w="2438" w:type="dxa"/>
          </w:tcPr>
          <w:p w14:paraId="36E9C604" w14:textId="41960DE5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Foo</w:t>
            </w:r>
            <w:r w:rsidR="009370B0">
              <w:rPr>
                <w:b/>
              </w:rPr>
              <w:t>t</w:t>
            </w:r>
            <w:r>
              <w:rPr>
                <w:b/>
              </w:rPr>
              <w:t xml:space="preserve"> breadth (cm)</w:t>
            </w:r>
          </w:p>
        </w:tc>
        <w:tc>
          <w:tcPr>
            <w:tcW w:w="2253" w:type="dxa"/>
            <w:vAlign w:val="center"/>
          </w:tcPr>
          <w:p w14:paraId="415E608B" w14:textId="4E28569E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7.</w:t>
            </w:r>
            <w:r w:rsidR="00C54F7C" w:rsidRPr="00FA3D44">
              <w:rPr>
                <w:color w:val="auto"/>
              </w:rPr>
              <w:t>6</w:t>
            </w:r>
          </w:p>
        </w:tc>
        <w:tc>
          <w:tcPr>
            <w:tcW w:w="2154" w:type="dxa"/>
            <w:vAlign w:val="center"/>
          </w:tcPr>
          <w:p w14:paraId="5CAA8D36" w14:textId="314C9551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8.</w:t>
            </w:r>
            <w:r w:rsidR="00C54F7C" w:rsidRPr="00FA3D44">
              <w:rPr>
                <w:color w:val="auto"/>
              </w:rPr>
              <w:t>6</w:t>
            </w:r>
          </w:p>
        </w:tc>
        <w:tc>
          <w:tcPr>
            <w:tcW w:w="2154" w:type="dxa"/>
            <w:vAlign w:val="center"/>
          </w:tcPr>
          <w:p w14:paraId="15F82CDB" w14:textId="1DAF4D5E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9.</w:t>
            </w:r>
            <w:r w:rsidR="00ED166C" w:rsidRPr="00FA3D44">
              <w:rPr>
                <w:color w:val="auto"/>
              </w:rPr>
              <w:t>4</w:t>
            </w:r>
          </w:p>
        </w:tc>
      </w:tr>
      <w:tr w:rsidR="001C08C1" w14:paraId="243B92D2" w14:textId="77777777" w:rsidTr="003C0E78">
        <w:tc>
          <w:tcPr>
            <w:tcW w:w="2438" w:type="dxa"/>
          </w:tcPr>
          <w:p w14:paraId="0C1E803E" w14:textId="4F4BE695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Foot length (cm)</w:t>
            </w:r>
          </w:p>
        </w:tc>
        <w:tc>
          <w:tcPr>
            <w:tcW w:w="2253" w:type="dxa"/>
            <w:vAlign w:val="center"/>
          </w:tcPr>
          <w:p w14:paraId="092A7E74" w14:textId="760EA106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</w:t>
            </w:r>
            <w:r w:rsidR="00B450B9" w:rsidRPr="00FA3D44">
              <w:rPr>
                <w:color w:val="auto"/>
              </w:rPr>
              <w:t>3</w:t>
            </w:r>
            <w:r w:rsidRPr="00FA3D44">
              <w:rPr>
                <w:color w:val="auto"/>
              </w:rPr>
              <w:t>.</w:t>
            </w:r>
            <w:r w:rsidR="00180F63" w:rsidRPr="00FA3D44">
              <w:rPr>
                <w:color w:val="auto"/>
              </w:rPr>
              <w:t>9</w:t>
            </w:r>
          </w:p>
        </w:tc>
        <w:tc>
          <w:tcPr>
            <w:tcW w:w="2154" w:type="dxa"/>
            <w:vAlign w:val="center"/>
          </w:tcPr>
          <w:p w14:paraId="3E41D6E5" w14:textId="1C43BCBF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26.</w:t>
            </w:r>
            <w:r w:rsidR="00180F63" w:rsidRPr="00FA3D44">
              <w:rPr>
                <w:color w:val="auto"/>
              </w:rPr>
              <w:t>3</w:t>
            </w:r>
          </w:p>
        </w:tc>
        <w:tc>
          <w:tcPr>
            <w:tcW w:w="2154" w:type="dxa"/>
            <w:vAlign w:val="center"/>
          </w:tcPr>
          <w:p w14:paraId="7EDDF637" w14:textId="23EA64B8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27.</w:t>
            </w:r>
            <w:r w:rsidR="00BA5BD5" w:rsidRPr="00FA3D44">
              <w:rPr>
                <w:color w:val="auto"/>
              </w:rPr>
              <w:t>8</w:t>
            </w:r>
          </w:p>
        </w:tc>
      </w:tr>
      <w:tr w:rsidR="001C08C1" w14:paraId="798313F2" w14:textId="77777777" w:rsidTr="003C0E78">
        <w:tc>
          <w:tcPr>
            <w:tcW w:w="2438" w:type="dxa"/>
          </w:tcPr>
          <w:p w14:paraId="1C7C3910" w14:textId="2AA828F4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Foot height (cm)</w:t>
            </w:r>
          </w:p>
        </w:tc>
        <w:tc>
          <w:tcPr>
            <w:tcW w:w="2253" w:type="dxa"/>
            <w:vAlign w:val="center"/>
          </w:tcPr>
          <w:p w14:paraId="64A5EC2F" w14:textId="6B11A81D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5.</w:t>
            </w:r>
            <w:r w:rsidR="00180F63" w:rsidRPr="00FA3D44">
              <w:rPr>
                <w:color w:val="auto"/>
              </w:rPr>
              <w:t>1</w:t>
            </w:r>
          </w:p>
        </w:tc>
        <w:tc>
          <w:tcPr>
            <w:tcW w:w="2154" w:type="dxa"/>
            <w:vAlign w:val="center"/>
          </w:tcPr>
          <w:p w14:paraId="4C62AAF4" w14:textId="74AA6CFE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5.</w:t>
            </w:r>
            <w:r w:rsidR="00180F63" w:rsidRPr="00FA3D44">
              <w:rPr>
                <w:color w:val="auto"/>
              </w:rPr>
              <w:t>8</w:t>
            </w:r>
          </w:p>
        </w:tc>
        <w:tc>
          <w:tcPr>
            <w:tcW w:w="2154" w:type="dxa"/>
            <w:vAlign w:val="center"/>
          </w:tcPr>
          <w:p w14:paraId="0045315B" w14:textId="11A7C9DC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6.</w:t>
            </w:r>
            <w:r w:rsidR="00180F63" w:rsidRPr="00FA3D44">
              <w:rPr>
                <w:color w:val="auto"/>
              </w:rPr>
              <w:t>6</w:t>
            </w:r>
          </w:p>
        </w:tc>
      </w:tr>
      <w:tr w:rsidR="001C08C1" w14:paraId="4020413A" w14:textId="77777777" w:rsidTr="003C0E78">
        <w:tc>
          <w:tcPr>
            <w:tcW w:w="2438" w:type="dxa"/>
          </w:tcPr>
          <w:p w14:paraId="34A12B58" w14:textId="18417271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Hand breadth (cm)</w:t>
            </w:r>
          </w:p>
        </w:tc>
        <w:tc>
          <w:tcPr>
            <w:tcW w:w="2253" w:type="dxa"/>
            <w:vAlign w:val="center"/>
          </w:tcPr>
          <w:p w14:paraId="26089D92" w14:textId="37278339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8.</w:t>
            </w:r>
            <w:r w:rsidR="00317D78" w:rsidRPr="00FA3D44">
              <w:rPr>
                <w:color w:val="auto"/>
              </w:rPr>
              <w:t>7</w:t>
            </w:r>
          </w:p>
        </w:tc>
        <w:tc>
          <w:tcPr>
            <w:tcW w:w="2154" w:type="dxa"/>
            <w:vAlign w:val="center"/>
          </w:tcPr>
          <w:p w14:paraId="3391B245" w14:textId="3205BC31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9.</w:t>
            </w:r>
            <w:r w:rsidR="00180F63" w:rsidRPr="00FA3D44">
              <w:rPr>
                <w:color w:val="auto"/>
              </w:rPr>
              <w:t>5</w:t>
            </w:r>
          </w:p>
        </w:tc>
        <w:tc>
          <w:tcPr>
            <w:tcW w:w="2154" w:type="dxa"/>
            <w:vAlign w:val="center"/>
          </w:tcPr>
          <w:p w14:paraId="7770DECC" w14:textId="3783A8F3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10.</w:t>
            </w:r>
            <w:r w:rsidR="00180F63" w:rsidRPr="00FA3D44">
              <w:rPr>
                <w:color w:val="auto"/>
              </w:rPr>
              <w:t>1</w:t>
            </w:r>
          </w:p>
        </w:tc>
      </w:tr>
      <w:tr w:rsidR="001C08C1" w14:paraId="2FB59FAC" w14:textId="77777777" w:rsidTr="003C0E78">
        <w:tc>
          <w:tcPr>
            <w:tcW w:w="2438" w:type="dxa"/>
          </w:tcPr>
          <w:p w14:paraId="3073377F" w14:textId="35B5FE27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Hand length (cm)</w:t>
            </w:r>
          </w:p>
        </w:tc>
        <w:tc>
          <w:tcPr>
            <w:tcW w:w="2253" w:type="dxa"/>
            <w:vAlign w:val="center"/>
          </w:tcPr>
          <w:p w14:paraId="4F24CC6A" w14:textId="734B8A97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18.</w:t>
            </w:r>
            <w:r w:rsidR="00317D78" w:rsidRPr="00FA3D44">
              <w:rPr>
                <w:color w:val="auto"/>
              </w:rPr>
              <w:t>4</w:t>
            </w:r>
          </w:p>
        </w:tc>
        <w:tc>
          <w:tcPr>
            <w:tcW w:w="2154" w:type="dxa"/>
            <w:vAlign w:val="center"/>
          </w:tcPr>
          <w:p w14:paraId="51C2F113" w14:textId="02544569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19.</w:t>
            </w:r>
            <w:r w:rsidR="00317D78" w:rsidRPr="00FA3D44">
              <w:rPr>
                <w:color w:val="auto"/>
              </w:rPr>
              <w:t>4</w:t>
            </w:r>
          </w:p>
        </w:tc>
        <w:tc>
          <w:tcPr>
            <w:tcW w:w="2154" w:type="dxa"/>
            <w:vAlign w:val="center"/>
          </w:tcPr>
          <w:p w14:paraId="3EA73554" w14:textId="31845728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20.</w:t>
            </w:r>
            <w:r w:rsidR="00317D78" w:rsidRPr="00FA3D44">
              <w:rPr>
                <w:color w:val="auto"/>
              </w:rPr>
              <w:t>2</w:t>
            </w:r>
          </w:p>
        </w:tc>
      </w:tr>
      <w:tr w:rsidR="001C08C1" w14:paraId="39451652" w14:textId="77777777" w:rsidTr="003C0E78">
        <w:tc>
          <w:tcPr>
            <w:tcW w:w="2438" w:type="dxa"/>
          </w:tcPr>
          <w:p w14:paraId="5F644C54" w14:textId="54A37672" w:rsidR="001C08C1" w:rsidRDefault="001C08C1" w:rsidP="00522971">
            <w:pPr>
              <w:pStyle w:val="PGQuestion-toplevel"/>
              <w:ind w:left="0" w:firstLine="0"/>
              <w:rPr>
                <w:b/>
              </w:rPr>
            </w:pPr>
            <w:r>
              <w:rPr>
                <w:b/>
              </w:rPr>
              <w:t>Hand thickness (cm)</w:t>
            </w:r>
          </w:p>
        </w:tc>
        <w:tc>
          <w:tcPr>
            <w:tcW w:w="2253" w:type="dxa"/>
            <w:vAlign w:val="center"/>
          </w:tcPr>
          <w:p w14:paraId="25D125D5" w14:textId="3D7D9D70" w:rsidR="001C08C1" w:rsidRPr="00FA3D44" w:rsidRDefault="007E58F5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2</w:t>
            </w:r>
            <w:r w:rsidR="003C0E78" w:rsidRPr="00FA3D44">
              <w:rPr>
                <w:color w:val="auto"/>
              </w:rPr>
              <w:t>.</w:t>
            </w:r>
            <w:r w:rsidR="00317D78" w:rsidRPr="00FA3D44">
              <w:rPr>
                <w:color w:val="auto"/>
              </w:rPr>
              <w:t>9</w:t>
            </w:r>
          </w:p>
        </w:tc>
        <w:tc>
          <w:tcPr>
            <w:tcW w:w="2154" w:type="dxa"/>
            <w:vAlign w:val="center"/>
          </w:tcPr>
          <w:p w14:paraId="63A524C2" w14:textId="035D4181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3.</w:t>
            </w:r>
            <w:r w:rsidR="00317D78" w:rsidRPr="00FA3D44">
              <w:rPr>
                <w:color w:val="auto"/>
              </w:rPr>
              <w:t>3</w:t>
            </w:r>
          </w:p>
        </w:tc>
        <w:tc>
          <w:tcPr>
            <w:tcW w:w="2154" w:type="dxa"/>
            <w:vAlign w:val="center"/>
          </w:tcPr>
          <w:p w14:paraId="51801226" w14:textId="3044CD42" w:rsidR="001C08C1" w:rsidRPr="00FA3D44" w:rsidRDefault="003C0E78" w:rsidP="003C0E78">
            <w:pPr>
              <w:pStyle w:val="PGQuestion-toplevel"/>
              <w:ind w:left="0" w:firstLine="0"/>
              <w:jc w:val="center"/>
              <w:rPr>
                <w:color w:val="auto"/>
              </w:rPr>
            </w:pPr>
            <w:r w:rsidRPr="00FA3D44">
              <w:rPr>
                <w:color w:val="auto"/>
              </w:rPr>
              <w:t>4.</w:t>
            </w:r>
            <w:r w:rsidR="00317D78" w:rsidRPr="00FA3D44">
              <w:rPr>
                <w:color w:val="auto"/>
              </w:rPr>
              <w:t>1</w:t>
            </w:r>
          </w:p>
        </w:tc>
      </w:tr>
    </w:tbl>
    <w:p w14:paraId="7C359B4F" w14:textId="0D5E8C7C" w:rsidR="00817A2D" w:rsidRDefault="00522971" w:rsidP="00FA3D44">
      <w:pPr>
        <w:pStyle w:val="PGQuestion-2ndlevel"/>
        <w:rPr>
          <w:b/>
        </w:rPr>
      </w:pPr>
      <w:r>
        <w:t>(a)</w:t>
      </w:r>
      <w:r>
        <w:tab/>
      </w:r>
      <w:r w:rsidR="00FF73EB">
        <w:t>Give the median age of the sample</w:t>
      </w:r>
      <w:r w:rsidR="005131ED">
        <w:t>.</w:t>
      </w:r>
    </w:p>
    <w:p w14:paraId="3575FDD2" w14:textId="7EBA2462" w:rsidR="00AE5DE7" w:rsidRPr="00522971" w:rsidRDefault="007C253B" w:rsidP="00522971">
      <w:pPr>
        <w:pStyle w:val="PGAnswers-2ndlevel"/>
        <w:rPr>
          <w:b/>
        </w:rPr>
      </w:pPr>
      <w:r w:rsidRPr="00522971">
        <w:rPr>
          <w:b/>
        </w:rPr>
        <w:t>25</w:t>
      </w:r>
      <w:r w:rsidR="00153CB6">
        <w:rPr>
          <w:b/>
        </w:rPr>
        <w:t>.2</w:t>
      </w:r>
      <w:r w:rsidRPr="00522971">
        <w:rPr>
          <w:b/>
        </w:rPr>
        <w:t xml:space="preserve"> years</w:t>
      </w:r>
    </w:p>
    <w:p w14:paraId="19275449" w14:textId="6EB44A88" w:rsidR="00522971" w:rsidRPr="00522971" w:rsidRDefault="00522971" w:rsidP="00522971">
      <w:pPr>
        <w:pStyle w:val="PGQuestion-2ndlevel"/>
        <w:rPr>
          <w:b/>
          <w:color w:val="FF0000"/>
        </w:rPr>
      </w:pPr>
      <w:r>
        <w:t>(b)</w:t>
      </w:r>
      <w:r>
        <w:tab/>
      </w:r>
      <w:r w:rsidR="005C5705" w:rsidRPr="00E32E42">
        <w:t>Calculate the number of</w:t>
      </w:r>
      <w:r w:rsidR="0025156A" w:rsidRPr="00E32E42">
        <w:t xml:space="preserve"> people </w:t>
      </w:r>
      <w:r w:rsidR="005C5705" w:rsidRPr="00E32E42">
        <w:t xml:space="preserve">who </w:t>
      </w:r>
      <w:r w:rsidR="00C106C4" w:rsidRPr="00E32E42">
        <w:t>have a foot breadth greater than 9.</w:t>
      </w:r>
      <w:r w:rsidR="00ED166C">
        <w:t>4</w:t>
      </w:r>
      <w:r w:rsidR="00C106C4" w:rsidRPr="00E32E42">
        <w:t xml:space="preserve"> cm</w:t>
      </w:r>
      <w:r w:rsidR="005A7895" w:rsidRPr="00E32E42">
        <w:t>.</w:t>
      </w:r>
    </w:p>
    <w:p w14:paraId="077F2AE5" w14:textId="0E9C3198" w:rsidR="003A74C5" w:rsidRDefault="00114B8F" w:rsidP="00522971">
      <w:pPr>
        <w:pStyle w:val="PGAnswers-2ndlevel"/>
        <w:rPr>
          <w:b/>
        </w:rPr>
      </w:pPr>
      <w:r w:rsidRPr="00E32E42">
        <w:t xml:space="preserve">5% of people have a foot breadth greater than this value, </w:t>
      </w:r>
    </w:p>
    <w:p w14:paraId="62EFFEC2" w14:textId="6FF0B165" w:rsidR="00AE5DE7" w:rsidRPr="00E32E42" w:rsidRDefault="003A74C5" w:rsidP="00522971">
      <w:pPr>
        <w:pStyle w:val="PGAnswers-2ndlevel"/>
        <w:rPr>
          <w:b/>
        </w:rPr>
      </w:pPr>
      <w:r>
        <w:t>5</w:t>
      </w:r>
      <w:r w:rsidR="00114B8F" w:rsidRPr="00E32E42">
        <w:t xml:space="preserve">% </w:t>
      </w:r>
      <w:r w:rsidR="0063180A" w:rsidRPr="0063180A">
        <w:t>×</w:t>
      </w:r>
      <w:r w:rsidR="00114B8F" w:rsidRPr="00E32E42">
        <w:t xml:space="preserve"> 900 people</w:t>
      </w:r>
      <w:r>
        <w:t xml:space="preserve"> =</w:t>
      </w:r>
      <w:r w:rsidR="00114B8F" w:rsidRPr="00E32E42">
        <w:t xml:space="preserve"> </w:t>
      </w:r>
      <w:r w:rsidR="000E6664" w:rsidRPr="00522971">
        <w:rPr>
          <w:b/>
        </w:rPr>
        <w:t>45 people</w:t>
      </w:r>
    </w:p>
    <w:p w14:paraId="34886081" w14:textId="77777777" w:rsidR="003C0E78" w:rsidRDefault="003C0E78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5307C78D" w14:textId="2BE4AAA7" w:rsidR="00201BA6" w:rsidRDefault="00522971" w:rsidP="00522971">
      <w:pPr>
        <w:pStyle w:val="PGQuestion-2ndlevel"/>
        <w:rPr>
          <w:b/>
        </w:rPr>
      </w:pPr>
      <w:r>
        <w:lastRenderedPageBreak/>
        <w:t>(c)</w:t>
      </w:r>
      <w:r>
        <w:tab/>
      </w:r>
      <w:r w:rsidR="005A7895">
        <w:t xml:space="preserve">Calculate the number of </w:t>
      </w:r>
      <w:r w:rsidR="00201BA6">
        <w:t xml:space="preserve">people </w:t>
      </w:r>
      <w:r w:rsidR="000E6664">
        <w:t xml:space="preserve">that </w:t>
      </w:r>
      <w:r w:rsidR="00201BA6">
        <w:t>have an age</w:t>
      </w:r>
      <w:r w:rsidR="00F814A6">
        <w:t xml:space="preserve"> of</w:t>
      </w:r>
      <w:r w:rsidR="00201BA6">
        <w:t xml:space="preserve"> less than </w:t>
      </w:r>
      <w:r w:rsidR="0030202A">
        <w:t>2</w:t>
      </w:r>
      <w:r w:rsidR="00640B31">
        <w:t>9</w:t>
      </w:r>
      <w:r w:rsidR="0030202A">
        <w:t>.</w:t>
      </w:r>
      <w:r w:rsidR="00640B31">
        <w:t>6</w:t>
      </w:r>
      <w:r w:rsidR="005C5705">
        <w:t xml:space="preserve"> year</w:t>
      </w:r>
      <w:r w:rsidR="000E6664">
        <w:t>s</w:t>
      </w:r>
      <w:r w:rsidR="00F814A6">
        <w:t>.</w:t>
      </w:r>
    </w:p>
    <w:p w14:paraId="14DF561B" w14:textId="0203C89B" w:rsidR="00AE5DE7" w:rsidRPr="00F814A6" w:rsidRDefault="00F814A6" w:rsidP="00522971">
      <w:pPr>
        <w:pStyle w:val="PGAnswers-2ndlevel"/>
        <w:rPr>
          <w:b/>
        </w:rPr>
      </w:pPr>
      <w:r>
        <w:t xml:space="preserve">This is the </w:t>
      </w:r>
      <w:r w:rsidR="0030202A">
        <w:t>95</w:t>
      </w:r>
      <w:r w:rsidRPr="00F814A6">
        <w:rPr>
          <w:vertAlign w:val="superscript"/>
        </w:rPr>
        <w:t>th</w:t>
      </w:r>
      <w:r>
        <w:t xml:space="preserve"> percent</w:t>
      </w:r>
      <w:r w:rsidR="00E20517">
        <w:t xml:space="preserve">ile, so </w:t>
      </w:r>
      <w:r w:rsidR="0030202A">
        <w:t>9</w:t>
      </w:r>
      <w:r w:rsidR="00E20517">
        <w:t xml:space="preserve">5% of 900 will be </w:t>
      </w:r>
      <w:r w:rsidR="006A2819" w:rsidRPr="00522971">
        <w:rPr>
          <w:b/>
        </w:rPr>
        <w:t>855</w:t>
      </w:r>
      <w:r w:rsidR="00E20517" w:rsidRPr="00522971">
        <w:rPr>
          <w:b/>
        </w:rPr>
        <w:t xml:space="preserve"> people</w:t>
      </w:r>
      <w:r w:rsidR="00E20517" w:rsidRPr="00E53FC9">
        <w:t>.</w:t>
      </w:r>
    </w:p>
    <w:p w14:paraId="1738DFC3" w14:textId="505F51EA" w:rsidR="00951346" w:rsidRDefault="00522971" w:rsidP="00522971">
      <w:pPr>
        <w:pStyle w:val="PGQuestion-2ndlevel"/>
        <w:rPr>
          <w:b/>
        </w:rPr>
      </w:pPr>
      <w:r>
        <w:t>(d)</w:t>
      </w:r>
      <w:r>
        <w:tab/>
      </w:r>
      <w:r w:rsidR="00951346">
        <w:t xml:space="preserve">Give the probability of </w:t>
      </w:r>
      <w:r w:rsidR="00431D0C">
        <w:t xml:space="preserve">a person having a foot length of </w:t>
      </w:r>
      <w:r w:rsidR="00505F60">
        <w:t>greater than 27.</w:t>
      </w:r>
      <w:r w:rsidR="00BA5BD5">
        <w:t>8</w:t>
      </w:r>
      <w:r w:rsidR="00505F60">
        <w:t>.</w:t>
      </w:r>
    </w:p>
    <w:p w14:paraId="5C00CF75" w14:textId="71483752" w:rsidR="00AE5DE7" w:rsidRPr="00957269" w:rsidRDefault="00957269" w:rsidP="00522971">
      <w:pPr>
        <w:pStyle w:val="PGAnswers-2ndlevel"/>
        <w:rPr>
          <w:b/>
        </w:rPr>
      </w:pPr>
      <w:r>
        <w:t>This is the 9</w:t>
      </w:r>
      <w:r w:rsidR="00D055F2">
        <w:t>5</w:t>
      </w:r>
      <w:r w:rsidRPr="00957269">
        <w:rPr>
          <w:vertAlign w:val="superscript"/>
        </w:rPr>
        <w:t>th</w:t>
      </w:r>
      <w:r>
        <w:t xml:space="preserve"> percentile, so 5% of people have a foot length greater </w:t>
      </w:r>
      <w:r w:rsidR="00A9700D">
        <w:t>than</w:t>
      </w:r>
      <w:r>
        <w:t xml:space="preserve"> 27.</w:t>
      </w:r>
      <w:r w:rsidR="00BA5BD5">
        <w:t>8</w:t>
      </w:r>
      <w:r>
        <w:t xml:space="preserve">, or </w:t>
      </w:r>
      <w:r w:rsidR="00601C86" w:rsidRPr="00522971">
        <w:rPr>
          <w:b/>
        </w:rPr>
        <w:t>0.05</w:t>
      </w:r>
      <w:r w:rsidR="00601C86">
        <w:t>.</w:t>
      </w:r>
    </w:p>
    <w:p w14:paraId="07DE0C07" w14:textId="498F19E7" w:rsidR="00505F60" w:rsidRPr="00D055F2" w:rsidRDefault="00522971" w:rsidP="00522971">
      <w:pPr>
        <w:pStyle w:val="PGQuestion-2ndlevel"/>
        <w:rPr>
          <w:b/>
        </w:rPr>
      </w:pPr>
      <w:r>
        <w:t>(e)</w:t>
      </w:r>
      <w:r>
        <w:tab/>
      </w:r>
      <w:r w:rsidR="00505F60" w:rsidRPr="00D055F2">
        <w:t xml:space="preserve">Calculate the probability </w:t>
      </w:r>
      <w:r w:rsidR="00D55B5C" w:rsidRPr="00D055F2">
        <w:t xml:space="preserve">of choosing two consecutive people </w:t>
      </w:r>
      <w:r w:rsidR="001613D1" w:rsidRPr="00D055F2">
        <w:t>having an age greater than 2</w:t>
      </w:r>
      <w:r w:rsidR="003863C3">
        <w:t>9</w:t>
      </w:r>
      <w:r w:rsidR="001613D1" w:rsidRPr="00D055F2">
        <w:t>.</w:t>
      </w:r>
      <w:r w:rsidR="003863C3">
        <w:t>6</w:t>
      </w:r>
      <w:r w:rsidR="001613D1" w:rsidRPr="00D055F2">
        <w:t>.</w:t>
      </w:r>
      <w:r w:rsidR="00D055F2">
        <w:t xml:space="preserve"> </w:t>
      </w:r>
      <w:r w:rsidR="004809EC" w:rsidRPr="00D055F2">
        <w:t>Assume the first person chosen is then placed back into the sample.</w:t>
      </w:r>
    </w:p>
    <w:p w14:paraId="4135DF56" w14:textId="54B1D107" w:rsidR="00AE5DE7" w:rsidRDefault="00601C86" w:rsidP="00522971">
      <w:pPr>
        <w:pStyle w:val="PGAnswers-2ndlevel"/>
        <w:rPr>
          <w:b/>
        </w:rPr>
      </w:pPr>
      <w:r w:rsidRPr="006E202C">
        <w:t xml:space="preserve">The probability of </w:t>
      </w:r>
      <w:r w:rsidR="006E202C" w:rsidRPr="006E202C">
        <w:t>a person having an age greater than 2</w:t>
      </w:r>
      <w:r w:rsidR="003863C3">
        <w:t>9</w:t>
      </w:r>
      <w:r w:rsidR="006E202C" w:rsidRPr="006E202C">
        <w:t>.</w:t>
      </w:r>
      <w:r w:rsidR="003863C3">
        <w:t>6</w:t>
      </w:r>
      <w:r w:rsidR="006E202C" w:rsidRPr="006E202C">
        <w:t xml:space="preserve"> = </w:t>
      </w:r>
      <w:r w:rsidR="006E202C">
        <w:t xml:space="preserve">0.05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1E59C8FF" w14:textId="6C4FB987" w:rsidR="006E202C" w:rsidRPr="007C43EF" w:rsidRDefault="006E202C" w:rsidP="00522971">
      <w:pPr>
        <w:pStyle w:val="PGAnswers-2ndlevel"/>
      </w:pPr>
      <w:r>
        <w:t xml:space="preserve">The probability of two </w:t>
      </w:r>
      <w:r w:rsidR="00741860">
        <w:t xml:space="preserve">consecutive people </w:t>
      </w:r>
      <w:r w:rsidR="00511C01">
        <w:t xml:space="preserve">having this age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20</m:t>
            </m:r>
          </m:den>
        </m:f>
      </m:oMath>
      <w:r w:rsidR="007C43EF">
        <w:t xml:space="preserve"> </w:t>
      </w:r>
      <w:r w:rsidR="0063180A" w:rsidRPr="0063180A">
        <w:t>×</w:t>
      </w:r>
      <w:r w:rsidR="007C43E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20</m:t>
            </m:r>
          </m:den>
        </m:f>
      </m:oMath>
      <w:r w:rsidR="00B36A2C">
        <w:t xml:space="preserve"> </w:t>
      </w:r>
      <w:r w:rsidR="007C43EF"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400</m:t>
            </m:r>
          </m:den>
        </m:f>
      </m:oMath>
      <w:r w:rsidR="00B36A2C" w:rsidRPr="00522971">
        <w:rPr>
          <w:b/>
        </w:rPr>
        <w:t xml:space="preserve"> </w:t>
      </w:r>
      <w:r w:rsidR="007C43EF" w:rsidRPr="00522971">
        <w:t>or</w:t>
      </w:r>
      <w:r w:rsidR="007C43EF" w:rsidRPr="00522971">
        <w:rPr>
          <w:b/>
        </w:rPr>
        <w:t xml:space="preserve"> 0.0025</w:t>
      </w:r>
    </w:p>
    <w:p w14:paraId="54FBF126" w14:textId="4112F4BF" w:rsidR="00C106C4" w:rsidRPr="00D055F2" w:rsidRDefault="00522971" w:rsidP="00522971">
      <w:pPr>
        <w:pStyle w:val="PGQuestion-2ndlevel"/>
        <w:rPr>
          <w:b/>
        </w:rPr>
      </w:pPr>
      <w:r>
        <w:t>(f)</w:t>
      </w:r>
      <w:r>
        <w:tab/>
      </w:r>
      <w:r w:rsidR="00300035" w:rsidRPr="00D055F2">
        <w:t xml:space="preserve">A designer wishes to create </w:t>
      </w:r>
      <w:r w:rsidR="00FC6A5E" w:rsidRPr="00D055F2">
        <w:t xml:space="preserve">a </w:t>
      </w:r>
      <w:r w:rsidR="007C43EF" w:rsidRPr="00D055F2">
        <w:t xml:space="preserve">hand </w:t>
      </w:r>
      <w:r w:rsidR="00FC6A5E" w:rsidRPr="00D055F2">
        <w:t>grip for a tool</w:t>
      </w:r>
      <w:r w:rsidR="00EF5ED0" w:rsidRPr="00D055F2">
        <w:t xml:space="preserve"> based on the hand breadth data in the table. </w:t>
      </w:r>
      <w:r w:rsidR="00D055F2">
        <w:t xml:space="preserve">They </w:t>
      </w:r>
      <w:r w:rsidR="00EF5ED0" w:rsidRPr="00D055F2">
        <w:t>w</w:t>
      </w:r>
      <w:r w:rsidR="00F46989">
        <w:t>ant</w:t>
      </w:r>
      <w:r w:rsidR="00EF5ED0" w:rsidRPr="00D055F2">
        <w:t xml:space="preserve"> the grip to fit </w:t>
      </w:r>
      <w:r w:rsidR="00417E3A" w:rsidRPr="00D055F2">
        <w:t>between the 5</w:t>
      </w:r>
      <w:r w:rsidR="00417E3A" w:rsidRPr="00D055F2">
        <w:rPr>
          <w:vertAlign w:val="superscript"/>
        </w:rPr>
        <w:t>th</w:t>
      </w:r>
      <w:r w:rsidR="00417E3A" w:rsidRPr="00D055F2">
        <w:t xml:space="preserve"> and 95</w:t>
      </w:r>
      <w:r w:rsidR="00417E3A" w:rsidRPr="00D055F2">
        <w:rPr>
          <w:vertAlign w:val="superscript"/>
        </w:rPr>
        <w:t>th</w:t>
      </w:r>
      <w:r w:rsidR="00417E3A" w:rsidRPr="00D055F2">
        <w:t xml:space="preserve"> percentile of hand breadth</w:t>
      </w:r>
      <w:r w:rsidR="004D5B7E" w:rsidRPr="00D055F2">
        <w:t xml:space="preserve"> data</w:t>
      </w:r>
      <w:r w:rsidR="00417E3A" w:rsidRPr="00D055F2">
        <w:t>.</w:t>
      </w:r>
    </w:p>
    <w:p w14:paraId="4CC07A84" w14:textId="6E33228F" w:rsidR="00417E3A" w:rsidRDefault="00522971" w:rsidP="00522971">
      <w:pPr>
        <w:pStyle w:val="PGQuestion-2ndlevel"/>
        <w:rPr>
          <w:b/>
        </w:rPr>
      </w:pPr>
      <w:r>
        <w:tab/>
      </w:r>
      <w:r w:rsidR="00D36AA1">
        <w:t>How many people will be able to use the grip comfortably?</w:t>
      </w:r>
    </w:p>
    <w:p w14:paraId="7BD808C4" w14:textId="36C69650" w:rsidR="00D36AA1" w:rsidRPr="0033535E" w:rsidRDefault="004D5B7E" w:rsidP="00522971">
      <w:pPr>
        <w:pStyle w:val="PGAnswers-2ndlevel"/>
        <w:rPr>
          <w:b/>
        </w:rPr>
      </w:pPr>
      <w:r w:rsidRPr="0033535E">
        <w:t xml:space="preserve">90% of the sample will fit the proposed </w:t>
      </w:r>
      <w:r w:rsidR="0033535E" w:rsidRPr="0033535E">
        <w:t>dimensions, so 90% of 90</w:t>
      </w:r>
      <w:r w:rsidR="00F8502E">
        <w:t>0</w:t>
      </w:r>
      <w:r w:rsidR="0033535E" w:rsidRPr="0033535E">
        <w:t xml:space="preserve"> is </w:t>
      </w:r>
      <w:r w:rsidR="0033535E" w:rsidRPr="00522971">
        <w:rPr>
          <w:b/>
        </w:rPr>
        <w:t>810 people</w:t>
      </w:r>
      <w:r w:rsidR="0033535E" w:rsidRPr="0033535E">
        <w:t>.</w:t>
      </w:r>
    </w:p>
    <w:p w14:paraId="76E3CBF5" w14:textId="77777777" w:rsidR="00AC566D" w:rsidRPr="004C003F" w:rsidRDefault="00AC566D" w:rsidP="00AC566D">
      <w:pPr>
        <w:pStyle w:val="Tasknumber"/>
        <w:ind w:left="720"/>
        <w:rPr>
          <w:b w:val="0"/>
          <w:sz w:val="22"/>
          <w:szCs w:val="22"/>
        </w:rPr>
      </w:pPr>
    </w:p>
    <w:sectPr w:rsidR="00AC566D" w:rsidRPr="004C003F" w:rsidSect="00BB4855">
      <w:headerReference w:type="default" r:id="rId16"/>
      <w:footerReference w:type="default" r:id="rId17"/>
      <w:type w:val="continuous"/>
      <w:pgSz w:w="11906" w:h="16838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21B7" w14:textId="77777777" w:rsidR="00802B0B" w:rsidRDefault="00802B0B" w:rsidP="001330B2">
      <w:r>
        <w:separator/>
      </w:r>
    </w:p>
  </w:endnote>
  <w:endnote w:type="continuationSeparator" w:id="0">
    <w:p w14:paraId="5233B6CD" w14:textId="77777777" w:rsidR="00802B0B" w:rsidRDefault="00802B0B" w:rsidP="001330B2">
      <w:r>
        <w:continuationSeparator/>
      </w:r>
    </w:p>
  </w:endnote>
  <w:endnote w:type="continuationNotice" w:id="1">
    <w:p w14:paraId="3876E38A" w14:textId="77777777" w:rsidR="00B2138B" w:rsidRDefault="00B21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07464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04F1422" w14:textId="4181469D" w:rsidR="00802B0B" w:rsidRPr="00605189" w:rsidRDefault="00802B0B" w:rsidP="00605189">
        <w:pPr>
          <w:pStyle w:val="Footer"/>
          <w:jc w:val="right"/>
          <w:rPr>
            <w:rFonts w:cs="Arial"/>
          </w:rPr>
        </w:pPr>
        <w:r w:rsidRPr="00A3288B">
          <w:rPr>
            <w:rFonts w:cs="Arial"/>
          </w:rPr>
          <w:fldChar w:fldCharType="begin"/>
        </w:r>
        <w:r w:rsidRPr="00A3288B">
          <w:rPr>
            <w:rFonts w:cs="Arial"/>
          </w:rPr>
          <w:instrText xml:space="preserve"> PAGE   \* MERGEFORMAT </w:instrText>
        </w:r>
        <w:r w:rsidRPr="00A3288B">
          <w:rPr>
            <w:rFonts w:cs="Arial"/>
          </w:rPr>
          <w:fldChar w:fldCharType="separate"/>
        </w:r>
        <w:r>
          <w:rPr>
            <w:rFonts w:cs="Arial"/>
            <w:noProof/>
          </w:rPr>
          <w:t>3</w:t>
        </w:r>
        <w:r w:rsidRPr="00A3288B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179B" w14:textId="77777777" w:rsidR="00802B0B" w:rsidRDefault="00802B0B" w:rsidP="001330B2">
      <w:r>
        <w:separator/>
      </w:r>
    </w:p>
  </w:footnote>
  <w:footnote w:type="continuationSeparator" w:id="0">
    <w:p w14:paraId="2F8BED6D" w14:textId="77777777" w:rsidR="00802B0B" w:rsidRDefault="00802B0B" w:rsidP="001330B2">
      <w:r>
        <w:continuationSeparator/>
      </w:r>
    </w:p>
  </w:footnote>
  <w:footnote w:type="continuationNotice" w:id="1">
    <w:p w14:paraId="7DFFBA3D" w14:textId="77777777" w:rsidR="00B2138B" w:rsidRDefault="00B21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6C65" w14:textId="271324BF" w:rsidR="00802B0B" w:rsidRPr="00E068CF" w:rsidRDefault="00802B0B" w:rsidP="00E068CF">
    <w:pPr>
      <w:pStyle w:val="Header"/>
    </w:pPr>
    <w:r w:rsidRPr="00BB485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ECEEA8" wp14:editId="7AC2643B">
              <wp:simplePos x="0" y="0"/>
              <wp:positionH relativeFrom="page">
                <wp:posOffset>1270</wp:posOffset>
              </wp:positionH>
              <wp:positionV relativeFrom="page">
                <wp:posOffset>12700</wp:posOffset>
              </wp:positionV>
              <wp:extent cx="7559675" cy="899795"/>
              <wp:effectExtent l="0" t="0" r="3175" b="0"/>
              <wp:wrapNone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899795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F6E4497" w14:textId="09E1ECA4" w:rsidR="00802B0B" w:rsidRDefault="00802B0B" w:rsidP="00BB485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7 Maths for A Level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5309BC">
                            <w:rPr>
                              <w:rFonts w:eastAsiaTheme="minorHAnsi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 skills for Design and Technology</w:t>
                          </w:r>
                        </w:p>
                        <w:p w14:paraId="344A112C" w14:textId="77777777" w:rsidR="00802B0B" w:rsidRPr="00F62DAE" w:rsidRDefault="00802B0B" w:rsidP="00BB485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F62DAE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Maths in </w:t>
                          </w:r>
                        </w:p>
                        <w:p w14:paraId="1881A74B" w14:textId="77777777" w:rsidR="00802B0B" w:rsidRPr="00CD5D79" w:rsidRDefault="00802B0B" w:rsidP="00BB485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40FBA7B6" w14:textId="77777777" w:rsidR="00802B0B" w:rsidRPr="002739D8" w:rsidRDefault="00802B0B" w:rsidP="00BB4855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CEEA8" id="Rectangle 11" o:spid="_x0000_s1027" style="position:absolute;margin-left:.1pt;margin-top:1pt;width:595.2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" fillcolor="#55beb4" stroked="f">
              <v:fill opacity="62194f"/>
              <v:textbox>
                <w:txbxContent>
                  <w:p w14:paraId="2F6E4497" w14:textId="09E1ECA4" w:rsidR="00802B0B" w:rsidRDefault="00802B0B" w:rsidP="00BB485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7 Maths for A Level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5309BC">
                      <w:rPr>
                        <w:rFonts w:eastAsiaTheme="minorHAnsi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 skills for Design and Technology</w:t>
                    </w:r>
                  </w:p>
                  <w:p w14:paraId="344A112C" w14:textId="77777777" w:rsidR="00802B0B" w:rsidRPr="00F62DAE" w:rsidRDefault="00802B0B" w:rsidP="00BB485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F62DAE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Maths in </w:t>
                    </w:r>
                  </w:p>
                  <w:p w14:paraId="1881A74B" w14:textId="77777777" w:rsidR="00802B0B" w:rsidRPr="00CD5D79" w:rsidRDefault="00802B0B" w:rsidP="00BB485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40FBA7B6" w14:textId="77777777" w:rsidR="00802B0B" w:rsidRPr="002739D8" w:rsidRDefault="00802B0B" w:rsidP="00BB4855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BB4855">
      <w:rPr>
        <w:noProof/>
      </w:rPr>
      <w:drawing>
        <wp:anchor distT="0" distB="0" distL="114300" distR="114300" simplePos="0" relativeHeight="251658241" behindDoc="0" locked="0" layoutInCell="1" allowOverlap="1" wp14:anchorId="5D4ECC4E" wp14:editId="16DEC1ED">
          <wp:simplePos x="0" y="0"/>
          <wp:positionH relativeFrom="column">
            <wp:posOffset>4625975</wp:posOffset>
          </wp:positionH>
          <wp:positionV relativeFrom="paragraph">
            <wp:posOffset>-29651</wp:posOffset>
          </wp:positionV>
          <wp:extent cx="1524000" cy="36576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DE9"/>
    <w:multiLevelType w:val="hybridMultilevel"/>
    <w:tmpl w:val="27A074E6"/>
    <w:lvl w:ilvl="0" w:tplc="A0FC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9D2"/>
    <w:multiLevelType w:val="hybridMultilevel"/>
    <w:tmpl w:val="419ED64E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53C8"/>
    <w:multiLevelType w:val="hybridMultilevel"/>
    <w:tmpl w:val="C79641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663"/>
    <w:multiLevelType w:val="hybridMultilevel"/>
    <w:tmpl w:val="FEA0E88E"/>
    <w:lvl w:ilvl="0" w:tplc="184221E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B9C"/>
    <w:multiLevelType w:val="hybridMultilevel"/>
    <w:tmpl w:val="C4CA1DFC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241D"/>
    <w:multiLevelType w:val="hybridMultilevel"/>
    <w:tmpl w:val="68C82666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5B0DF5"/>
    <w:multiLevelType w:val="hybridMultilevel"/>
    <w:tmpl w:val="1DDAB30C"/>
    <w:lvl w:ilvl="0" w:tplc="8098BDB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3F1"/>
    <w:multiLevelType w:val="hybridMultilevel"/>
    <w:tmpl w:val="47E2F9EC"/>
    <w:lvl w:ilvl="0" w:tplc="A0FC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68597">
    <w:abstractNumId w:val="9"/>
  </w:num>
  <w:num w:numId="2" w16cid:durableId="840051300">
    <w:abstractNumId w:val="8"/>
  </w:num>
  <w:num w:numId="3" w16cid:durableId="865102200">
    <w:abstractNumId w:val="2"/>
  </w:num>
  <w:num w:numId="4" w16cid:durableId="2057466573">
    <w:abstractNumId w:val="4"/>
  </w:num>
  <w:num w:numId="5" w16cid:durableId="231085779">
    <w:abstractNumId w:val="5"/>
  </w:num>
  <w:num w:numId="6" w16cid:durableId="588125796">
    <w:abstractNumId w:val="1"/>
  </w:num>
  <w:num w:numId="7" w16cid:durableId="824661706">
    <w:abstractNumId w:val="3"/>
  </w:num>
  <w:num w:numId="8" w16cid:durableId="1876847463">
    <w:abstractNumId w:val="0"/>
  </w:num>
  <w:num w:numId="9" w16cid:durableId="1056007944">
    <w:abstractNumId w:val="6"/>
  </w:num>
  <w:num w:numId="10" w16cid:durableId="77602471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2717"/>
    <w:rsid w:val="00002881"/>
    <w:rsid w:val="000045D8"/>
    <w:rsid w:val="000049DB"/>
    <w:rsid w:val="00005A2A"/>
    <w:rsid w:val="00005EEC"/>
    <w:rsid w:val="00007AA2"/>
    <w:rsid w:val="0001140D"/>
    <w:rsid w:val="00013AFE"/>
    <w:rsid w:val="00014095"/>
    <w:rsid w:val="00014C1A"/>
    <w:rsid w:val="00016B04"/>
    <w:rsid w:val="00020349"/>
    <w:rsid w:val="0002085B"/>
    <w:rsid w:val="00021238"/>
    <w:rsid w:val="00021537"/>
    <w:rsid w:val="00025842"/>
    <w:rsid w:val="00026042"/>
    <w:rsid w:val="0002637E"/>
    <w:rsid w:val="00027956"/>
    <w:rsid w:val="000313E3"/>
    <w:rsid w:val="00036963"/>
    <w:rsid w:val="00036C77"/>
    <w:rsid w:val="0004018C"/>
    <w:rsid w:val="0004115B"/>
    <w:rsid w:val="000418F9"/>
    <w:rsid w:val="00041E39"/>
    <w:rsid w:val="00042822"/>
    <w:rsid w:val="000446FA"/>
    <w:rsid w:val="00044E11"/>
    <w:rsid w:val="000468BE"/>
    <w:rsid w:val="0005603F"/>
    <w:rsid w:val="000568E0"/>
    <w:rsid w:val="000636DF"/>
    <w:rsid w:val="000649AD"/>
    <w:rsid w:val="00065701"/>
    <w:rsid w:val="00065F12"/>
    <w:rsid w:val="00066C5A"/>
    <w:rsid w:val="00067E7A"/>
    <w:rsid w:val="00070635"/>
    <w:rsid w:val="0007106F"/>
    <w:rsid w:val="000752AA"/>
    <w:rsid w:val="000754CC"/>
    <w:rsid w:val="00075D68"/>
    <w:rsid w:val="000779E2"/>
    <w:rsid w:val="00081252"/>
    <w:rsid w:val="00082171"/>
    <w:rsid w:val="000855F3"/>
    <w:rsid w:val="00085697"/>
    <w:rsid w:val="00090F37"/>
    <w:rsid w:val="00092471"/>
    <w:rsid w:val="00093C4D"/>
    <w:rsid w:val="000A0803"/>
    <w:rsid w:val="000A1DC6"/>
    <w:rsid w:val="000A27F5"/>
    <w:rsid w:val="000A4F4B"/>
    <w:rsid w:val="000A6BA2"/>
    <w:rsid w:val="000A7BA5"/>
    <w:rsid w:val="000B11B0"/>
    <w:rsid w:val="000B12F8"/>
    <w:rsid w:val="000B3F0C"/>
    <w:rsid w:val="000B49C6"/>
    <w:rsid w:val="000B5BA2"/>
    <w:rsid w:val="000B611D"/>
    <w:rsid w:val="000C550D"/>
    <w:rsid w:val="000C5737"/>
    <w:rsid w:val="000C58FA"/>
    <w:rsid w:val="000C5974"/>
    <w:rsid w:val="000C5A6D"/>
    <w:rsid w:val="000C5A74"/>
    <w:rsid w:val="000C6C54"/>
    <w:rsid w:val="000D0225"/>
    <w:rsid w:val="000D0A9F"/>
    <w:rsid w:val="000D21EA"/>
    <w:rsid w:val="000D22DB"/>
    <w:rsid w:val="000D29E4"/>
    <w:rsid w:val="000D5A37"/>
    <w:rsid w:val="000D69FA"/>
    <w:rsid w:val="000D6E97"/>
    <w:rsid w:val="000D78FD"/>
    <w:rsid w:val="000D7D6D"/>
    <w:rsid w:val="000D7E30"/>
    <w:rsid w:val="000E278C"/>
    <w:rsid w:val="000E3060"/>
    <w:rsid w:val="000E3AE8"/>
    <w:rsid w:val="000E46F3"/>
    <w:rsid w:val="000E52FF"/>
    <w:rsid w:val="000E5672"/>
    <w:rsid w:val="000E6664"/>
    <w:rsid w:val="000E74B0"/>
    <w:rsid w:val="000F0988"/>
    <w:rsid w:val="000F24F6"/>
    <w:rsid w:val="000F2BF6"/>
    <w:rsid w:val="000F3D37"/>
    <w:rsid w:val="000F54D8"/>
    <w:rsid w:val="000F71F7"/>
    <w:rsid w:val="000F7DF7"/>
    <w:rsid w:val="00100176"/>
    <w:rsid w:val="0010049B"/>
    <w:rsid w:val="00100F5A"/>
    <w:rsid w:val="00101594"/>
    <w:rsid w:val="00101665"/>
    <w:rsid w:val="00102CD3"/>
    <w:rsid w:val="00103BF1"/>
    <w:rsid w:val="00105E32"/>
    <w:rsid w:val="001078D9"/>
    <w:rsid w:val="00111B4B"/>
    <w:rsid w:val="001146B4"/>
    <w:rsid w:val="00114A83"/>
    <w:rsid w:val="00114B8F"/>
    <w:rsid w:val="00116A86"/>
    <w:rsid w:val="0012027D"/>
    <w:rsid w:val="0012376D"/>
    <w:rsid w:val="00126BD9"/>
    <w:rsid w:val="00127585"/>
    <w:rsid w:val="00127D34"/>
    <w:rsid w:val="0013074F"/>
    <w:rsid w:val="00130C38"/>
    <w:rsid w:val="00130EB7"/>
    <w:rsid w:val="001330B2"/>
    <w:rsid w:val="00134418"/>
    <w:rsid w:val="00134949"/>
    <w:rsid w:val="00134B82"/>
    <w:rsid w:val="001360D1"/>
    <w:rsid w:val="00142B89"/>
    <w:rsid w:val="00144029"/>
    <w:rsid w:val="00147778"/>
    <w:rsid w:val="001535BE"/>
    <w:rsid w:val="00153CB6"/>
    <w:rsid w:val="00153CFB"/>
    <w:rsid w:val="001555A2"/>
    <w:rsid w:val="00156DD1"/>
    <w:rsid w:val="00157041"/>
    <w:rsid w:val="00157E10"/>
    <w:rsid w:val="00160F80"/>
    <w:rsid w:val="001611B9"/>
    <w:rsid w:val="001613D1"/>
    <w:rsid w:val="0016241A"/>
    <w:rsid w:val="00162453"/>
    <w:rsid w:val="00164EF8"/>
    <w:rsid w:val="00165D0F"/>
    <w:rsid w:val="00167399"/>
    <w:rsid w:val="00167596"/>
    <w:rsid w:val="00167B76"/>
    <w:rsid w:val="001730C2"/>
    <w:rsid w:val="0017332B"/>
    <w:rsid w:val="001733D0"/>
    <w:rsid w:val="00173E2B"/>
    <w:rsid w:val="00175144"/>
    <w:rsid w:val="001768C1"/>
    <w:rsid w:val="00180F63"/>
    <w:rsid w:val="00182019"/>
    <w:rsid w:val="00183E23"/>
    <w:rsid w:val="00184358"/>
    <w:rsid w:val="001854A7"/>
    <w:rsid w:val="001856E3"/>
    <w:rsid w:val="00186ECA"/>
    <w:rsid w:val="00187B47"/>
    <w:rsid w:val="00191FD6"/>
    <w:rsid w:val="00192103"/>
    <w:rsid w:val="001926C2"/>
    <w:rsid w:val="00192CDF"/>
    <w:rsid w:val="001944D5"/>
    <w:rsid w:val="00196047"/>
    <w:rsid w:val="001966AB"/>
    <w:rsid w:val="00197E8D"/>
    <w:rsid w:val="001A0F16"/>
    <w:rsid w:val="001A135C"/>
    <w:rsid w:val="001A2EF4"/>
    <w:rsid w:val="001A6E05"/>
    <w:rsid w:val="001A6E37"/>
    <w:rsid w:val="001A772E"/>
    <w:rsid w:val="001B0995"/>
    <w:rsid w:val="001B2B28"/>
    <w:rsid w:val="001B5F00"/>
    <w:rsid w:val="001C08C1"/>
    <w:rsid w:val="001C0CF0"/>
    <w:rsid w:val="001C0E2B"/>
    <w:rsid w:val="001C3213"/>
    <w:rsid w:val="001C5543"/>
    <w:rsid w:val="001C5B17"/>
    <w:rsid w:val="001C5DC8"/>
    <w:rsid w:val="001C7CC6"/>
    <w:rsid w:val="001D111C"/>
    <w:rsid w:val="001D164A"/>
    <w:rsid w:val="001D1B99"/>
    <w:rsid w:val="001D27D2"/>
    <w:rsid w:val="001D4577"/>
    <w:rsid w:val="001D4728"/>
    <w:rsid w:val="001D63AA"/>
    <w:rsid w:val="001D6B32"/>
    <w:rsid w:val="001E1460"/>
    <w:rsid w:val="001E25A8"/>
    <w:rsid w:val="001E29EA"/>
    <w:rsid w:val="001E401D"/>
    <w:rsid w:val="001E667A"/>
    <w:rsid w:val="001F1714"/>
    <w:rsid w:val="001F1F64"/>
    <w:rsid w:val="001F3CFF"/>
    <w:rsid w:val="00201BA6"/>
    <w:rsid w:val="0020262C"/>
    <w:rsid w:val="00203B68"/>
    <w:rsid w:val="002059CE"/>
    <w:rsid w:val="00207359"/>
    <w:rsid w:val="002120D4"/>
    <w:rsid w:val="002129AC"/>
    <w:rsid w:val="00213BF0"/>
    <w:rsid w:val="0021533F"/>
    <w:rsid w:val="00216854"/>
    <w:rsid w:val="00221040"/>
    <w:rsid w:val="002222D6"/>
    <w:rsid w:val="00222526"/>
    <w:rsid w:val="00222B0A"/>
    <w:rsid w:val="00223904"/>
    <w:rsid w:val="002249EB"/>
    <w:rsid w:val="00224C0C"/>
    <w:rsid w:val="0022532C"/>
    <w:rsid w:val="00225385"/>
    <w:rsid w:val="002301DD"/>
    <w:rsid w:val="00230334"/>
    <w:rsid w:val="00233502"/>
    <w:rsid w:val="0023565E"/>
    <w:rsid w:val="002400CF"/>
    <w:rsid w:val="002425D7"/>
    <w:rsid w:val="0024288D"/>
    <w:rsid w:val="00243162"/>
    <w:rsid w:val="002455E3"/>
    <w:rsid w:val="00246F52"/>
    <w:rsid w:val="002504D7"/>
    <w:rsid w:val="00250979"/>
    <w:rsid w:val="0025156A"/>
    <w:rsid w:val="0025167C"/>
    <w:rsid w:val="002518F3"/>
    <w:rsid w:val="002536AD"/>
    <w:rsid w:val="00255E30"/>
    <w:rsid w:val="00255FD3"/>
    <w:rsid w:val="00256976"/>
    <w:rsid w:val="00266F7D"/>
    <w:rsid w:val="002703C1"/>
    <w:rsid w:val="00270D04"/>
    <w:rsid w:val="00272A41"/>
    <w:rsid w:val="00273C62"/>
    <w:rsid w:val="00276509"/>
    <w:rsid w:val="00276C29"/>
    <w:rsid w:val="00287917"/>
    <w:rsid w:val="00293E4A"/>
    <w:rsid w:val="0029657D"/>
    <w:rsid w:val="002967D5"/>
    <w:rsid w:val="00296899"/>
    <w:rsid w:val="00297B64"/>
    <w:rsid w:val="002A27E8"/>
    <w:rsid w:val="002A2930"/>
    <w:rsid w:val="002A2D30"/>
    <w:rsid w:val="002A2E01"/>
    <w:rsid w:val="002A4055"/>
    <w:rsid w:val="002A7340"/>
    <w:rsid w:val="002A7E2A"/>
    <w:rsid w:val="002B1444"/>
    <w:rsid w:val="002B1A28"/>
    <w:rsid w:val="002B20E7"/>
    <w:rsid w:val="002B2A42"/>
    <w:rsid w:val="002B2C90"/>
    <w:rsid w:val="002B2E18"/>
    <w:rsid w:val="002B3041"/>
    <w:rsid w:val="002B31A9"/>
    <w:rsid w:val="002B3DB3"/>
    <w:rsid w:val="002B3E1E"/>
    <w:rsid w:val="002B4149"/>
    <w:rsid w:val="002B449E"/>
    <w:rsid w:val="002B4F2C"/>
    <w:rsid w:val="002B554E"/>
    <w:rsid w:val="002B58F5"/>
    <w:rsid w:val="002B5ABB"/>
    <w:rsid w:val="002B61AD"/>
    <w:rsid w:val="002B61E9"/>
    <w:rsid w:val="002B6C14"/>
    <w:rsid w:val="002B7553"/>
    <w:rsid w:val="002C2CC9"/>
    <w:rsid w:val="002C3B89"/>
    <w:rsid w:val="002C5703"/>
    <w:rsid w:val="002D06E3"/>
    <w:rsid w:val="002D4E6C"/>
    <w:rsid w:val="002D5295"/>
    <w:rsid w:val="002D5DD1"/>
    <w:rsid w:val="002D668F"/>
    <w:rsid w:val="002D67D9"/>
    <w:rsid w:val="002E5EDB"/>
    <w:rsid w:val="002F0102"/>
    <w:rsid w:val="002F0693"/>
    <w:rsid w:val="002F1AEB"/>
    <w:rsid w:val="002F1FA2"/>
    <w:rsid w:val="002F46FC"/>
    <w:rsid w:val="002F4AC8"/>
    <w:rsid w:val="00300035"/>
    <w:rsid w:val="003001BD"/>
    <w:rsid w:val="0030202A"/>
    <w:rsid w:val="003021BD"/>
    <w:rsid w:val="003032A1"/>
    <w:rsid w:val="00305568"/>
    <w:rsid w:val="003120D0"/>
    <w:rsid w:val="003158E5"/>
    <w:rsid w:val="00315C20"/>
    <w:rsid w:val="003168A7"/>
    <w:rsid w:val="00316DC9"/>
    <w:rsid w:val="00317A2A"/>
    <w:rsid w:val="00317D78"/>
    <w:rsid w:val="0032003E"/>
    <w:rsid w:val="00320756"/>
    <w:rsid w:val="003222F7"/>
    <w:rsid w:val="00323425"/>
    <w:rsid w:val="0032473E"/>
    <w:rsid w:val="003251D6"/>
    <w:rsid w:val="00325921"/>
    <w:rsid w:val="00325F7D"/>
    <w:rsid w:val="0032641D"/>
    <w:rsid w:val="00326527"/>
    <w:rsid w:val="00326DE4"/>
    <w:rsid w:val="0033169A"/>
    <w:rsid w:val="0033535E"/>
    <w:rsid w:val="0033716F"/>
    <w:rsid w:val="00337625"/>
    <w:rsid w:val="00337AC4"/>
    <w:rsid w:val="00337D49"/>
    <w:rsid w:val="00340C63"/>
    <w:rsid w:val="00340D06"/>
    <w:rsid w:val="003416E4"/>
    <w:rsid w:val="00345301"/>
    <w:rsid w:val="00351574"/>
    <w:rsid w:val="00351E4B"/>
    <w:rsid w:val="00352F4D"/>
    <w:rsid w:val="0035390C"/>
    <w:rsid w:val="003554AD"/>
    <w:rsid w:val="003574BA"/>
    <w:rsid w:val="00357B36"/>
    <w:rsid w:val="00360382"/>
    <w:rsid w:val="003603DA"/>
    <w:rsid w:val="00363549"/>
    <w:rsid w:val="0036360A"/>
    <w:rsid w:val="00363D94"/>
    <w:rsid w:val="003672AC"/>
    <w:rsid w:val="00374ADF"/>
    <w:rsid w:val="0037560E"/>
    <w:rsid w:val="00375EE7"/>
    <w:rsid w:val="00377C2F"/>
    <w:rsid w:val="00377C76"/>
    <w:rsid w:val="00385CA2"/>
    <w:rsid w:val="003863C3"/>
    <w:rsid w:val="00393A24"/>
    <w:rsid w:val="0039407F"/>
    <w:rsid w:val="003953C5"/>
    <w:rsid w:val="00397E81"/>
    <w:rsid w:val="003A0753"/>
    <w:rsid w:val="003A5E09"/>
    <w:rsid w:val="003A708E"/>
    <w:rsid w:val="003A71AA"/>
    <w:rsid w:val="003A74C5"/>
    <w:rsid w:val="003A77DD"/>
    <w:rsid w:val="003B189A"/>
    <w:rsid w:val="003B20E2"/>
    <w:rsid w:val="003B2F33"/>
    <w:rsid w:val="003B6024"/>
    <w:rsid w:val="003B69A8"/>
    <w:rsid w:val="003B7974"/>
    <w:rsid w:val="003C0E78"/>
    <w:rsid w:val="003C164F"/>
    <w:rsid w:val="003C2B8C"/>
    <w:rsid w:val="003C4E6E"/>
    <w:rsid w:val="003C571A"/>
    <w:rsid w:val="003C61A2"/>
    <w:rsid w:val="003C6D90"/>
    <w:rsid w:val="003D08C9"/>
    <w:rsid w:val="003D13CD"/>
    <w:rsid w:val="003D3888"/>
    <w:rsid w:val="003D3E0E"/>
    <w:rsid w:val="003D46A5"/>
    <w:rsid w:val="003E30FA"/>
    <w:rsid w:val="003E3EA9"/>
    <w:rsid w:val="003E5592"/>
    <w:rsid w:val="003E74A5"/>
    <w:rsid w:val="003F23E7"/>
    <w:rsid w:val="003F24D1"/>
    <w:rsid w:val="003F25F6"/>
    <w:rsid w:val="003F2BAD"/>
    <w:rsid w:val="003F3345"/>
    <w:rsid w:val="003F3537"/>
    <w:rsid w:val="003F4508"/>
    <w:rsid w:val="003F4D7A"/>
    <w:rsid w:val="003F5393"/>
    <w:rsid w:val="003F702C"/>
    <w:rsid w:val="004026C2"/>
    <w:rsid w:val="00402F8C"/>
    <w:rsid w:val="00404AA8"/>
    <w:rsid w:val="00411CD3"/>
    <w:rsid w:val="00413681"/>
    <w:rsid w:val="00413A34"/>
    <w:rsid w:val="00416F8F"/>
    <w:rsid w:val="00417E3A"/>
    <w:rsid w:val="00420D48"/>
    <w:rsid w:val="00424CE5"/>
    <w:rsid w:val="0042717C"/>
    <w:rsid w:val="00427542"/>
    <w:rsid w:val="00427A40"/>
    <w:rsid w:val="004300BB"/>
    <w:rsid w:val="0043044C"/>
    <w:rsid w:val="00430C6B"/>
    <w:rsid w:val="0043127F"/>
    <w:rsid w:val="00431A23"/>
    <w:rsid w:val="00431D0C"/>
    <w:rsid w:val="00434D9D"/>
    <w:rsid w:val="00435AAE"/>
    <w:rsid w:val="004364B0"/>
    <w:rsid w:val="004368A0"/>
    <w:rsid w:val="00437746"/>
    <w:rsid w:val="00440567"/>
    <w:rsid w:val="00444362"/>
    <w:rsid w:val="004508FF"/>
    <w:rsid w:val="0045125E"/>
    <w:rsid w:val="0045258E"/>
    <w:rsid w:val="00455341"/>
    <w:rsid w:val="00456CD2"/>
    <w:rsid w:val="00457769"/>
    <w:rsid w:val="00457871"/>
    <w:rsid w:val="004578FB"/>
    <w:rsid w:val="0045799D"/>
    <w:rsid w:val="00461551"/>
    <w:rsid w:val="004617D9"/>
    <w:rsid w:val="0046250D"/>
    <w:rsid w:val="00462D53"/>
    <w:rsid w:val="00463A26"/>
    <w:rsid w:val="00464554"/>
    <w:rsid w:val="00464C99"/>
    <w:rsid w:val="0046520A"/>
    <w:rsid w:val="00465C8A"/>
    <w:rsid w:val="00467113"/>
    <w:rsid w:val="00471F46"/>
    <w:rsid w:val="00472AC1"/>
    <w:rsid w:val="00475B7B"/>
    <w:rsid w:val="00476B8E"/>
    <w:rsid w:val="00477873"/>
    <w:rsid w:val="004809EC"/>
    <w:rsid w:val="0048341A"/>
    <w:rsid w:val="00483FB5"/>
    <w:rsid w:val="0048479D"/>
    <w:rsid w:val="00484821"/>
    <w:rsid w:val="004848F9"/>
    <w:rsid w:val="00486681"/>
    <w:rsid w:val="004919F8"/>
    <w:rsid w:val="00492033"/>
    <w:rsid w:val="00494997"/>
    <w:rsid w:val="004A3500"/>
    <w:rsid w:val="004A789C"/>
    <w:rsid w:val="004A7A0C"/>
    <w:rsid w:val="004A7B05"/>
    <w:rsid w:val="004A7FE9"/>
    <w:rsid w:val="004C003F"/>
    <w:rsid w:val="004C022E"/>
    <w:rsid w:val="004C09E4"/>
    <w:rsid w:val="004C0A2C"/>
    <w:rsid w:val="004C250B"/>
    <w:rsid w:val="004C2DF0"/>
    <w:rsid w:val="004C41D4"/>
    <w:rsid w:val="004C4571"/>
    <w:rsid w:val="004C7CA7"/>
    <w:rsid w:val="004D0973"/>
    <w:rsid w:val="004D23F5"/>
    <w:rsid w:val="004D258A"/>
    <w:rsid w:val="004D49A6"/>
    <w:rsid w:val="004D5AD6"/>
    <w:rsid w:val="004D5B7E"/>
    <w:rsid w:val="004E62A5"/>
    <w:rsid w:val="004E64C9"/>
    <w:rsid w:val="004E7B85"/>
    <w:rsid w:val="004F2929"/>
    <w:rsid w:val="004F514E"/>
    <w:rsid w:val="004F6437"/>
    <w:rsid w:val="004F7344"/>
    <w:rsid w:val="004F741F"/>
    <w:rsid w:val="00501862"/>
    <w:rsid w:val="00501A1F"/>
    <w:rsid w:val="00501E83"/>
    <w:rsid w:val="00503B7B"/>
    <w:rsid w:val="0050420E"/>
    <w:rsid w:val="00505451"/>
    <w:rsid w:val="00505B87"/>
    <w:rsid w:val="00505F60"/>
    <w:rsid w:val="005077FB"/>
    <w:rsid w:val="00511C01"/>
    <w:rsid w:val="005131ED"/>
    <w:rsid w:val="00513F38"/>
    <w:rsid w:val="00517477"/>
    <w:rsid w:val="00520BB5"/>
    <w:rsid w:val="00522364"/>
    <w:rsid w:val="00522971"/>
    <w:rsid w:val="00524237"/>
    <w:rsid w:val="0052423E"/>
    <w:rsid w:val="005257F0"/>
    <w:rsid w:val="00525BAE"/>
    <w:rsid w:val="00527CBB"/>
    <w:rsid w:val="005309BC"/>
    <w:rsid w:val="00531DB0"/>
    <w:rsid w:val="005327FA"/>
    <w:rsid w:val="00533C93"/>
    <w:rsid w:val="0053457C"/>
    <w:rsid w:val="00535231"/>
    <w:rsid w:val="00535F02"/>
    <w:rsid w:val="00540E45"/>
    <w:rsid w:val="005423B2"/>
    <w:rsid w:val="005440E3"/>
    <w:rsid w:val="00544A33"/>
    <w:rsid w:val="00544C12"/>
    <w:rsid w:val="005540EE"/>
    <w:rsid w:val="00556231"/>
    <w:rsid w:val="005569F8"/>
    <w:rsid w:val="00556D61"/>
    <w:rsid w:val="00561815"/>
    <w:rsid w:val="00562E0F"/>
    <w:rsid w:val="00564203"/>
    <w:rsid w:val="005659F6"/>
    <w:rsid w:val="00566F42"/>
    <w:rsid w:val="00570583"/>
    <w:rsid w:val="0057267B"/>
    <w:rsid w:val="00580219"/>
    <w:rsid w:val="005814AC"/>
    <w:rsid w:val="00582734"/>
    <w:rsid w:val="00582A4B"/>
    <w:rsid w:val="0058610B"/>
    <w:rsid w:val="00590583"/>
    <w:rsid w:val="00591B33"/>
    <w:rsid w:val="005961F6"/>
    <w:rsid w:val="00597D44"/>
    <w:rsid w:val="005A1DA7"/>
    <w:rsid w:val="005A4786"/>
    <w:rsid w:val="005A6A89"/>
    <w:rsid w:val="005A7895"/>
    <w:rsid w:val="005B098A"/>
    <w:rsid w:val="005B0A87"/>
    <w:rsid w:val="005B1766"/>
    <w:rsid w:val="005B286C"/>
    <w:rsid w:val="005B5996"/>
    <w:rsid w:val="005B65B7"/>
    <w:rsid w:val="005B693B"/>
    <w:rsid w:val="005B73DD"/>
    <w:rsid w:val="005B7B18"/>
    <w:rsid w:val="005C0E1A"/>
    <w:rsid w:val="005C3EEC"/>
    <w:rsid w:val="005C3F3F"/>
    <w:rsid w:val="005C43E3"/>
    <w:rsid w:val="005C46E0"/>
    <w:rsid w:val="005C5705"/>
    <w:rsid w:val="005C59B2"/>
    <w:rsid w:val="005C7B00"/>
    <w:rsid w:val="005D0B6C"/>
    <w:rsid w:val="005D4075"/>
    <w:rsid w:val="005D4F62"/>
    <w:rsid w:val="005D52C0"/>
    <w:rsid w:val="005D6E05"/>
    <w:rsid w:val="005D7E91"/>
    <w:rsid w:val="005E0D78"/>
    <w:rsid w:val="005E0DE4"/>
    <w:rsid w:val="005E26EC"/>
    <w:rsid w:val="005E4D65"/>
    <w:rsid w:val="005E5BF6"/>
    <w:rsid w:val="005E5DC3"/>
    <w:rsid w:val="005E60A8"/>
    <w:rsid w:val="005F064E"/>
    <w:rsid w:val="005F0A51"/>
    <w:rsid w:val="005F3AB0"/>
    <w:rsid w:val="005F3BE3"/>
    <w:rsid w:val="005F4149"/>
    <w:rsid w:val="005F4881"/>
    <w:rsid w:val="005F5D1A"/>
    <w:rsid w:val="005F6BB2"/>
    <w:rsid w:val="005F795D"/>
    <w:rsid w:val="0060042F"/>
    <w:rsid w:val="00601C86"/>
    <w:rsid w:val="00604745"/>
    <w:rsid w:val="00604779"/>
    <w:rsid w:val="00605107"/>
    <w:rsid w:val="00605189"/>
    <w:rsid w:val="006079E9"/>
    <w:rsid w:val="006105B5"/>
    <w:rsid w:val="00611494"/>
    <w:rsid w:val="00611ECE"/>
    <w:rsid w:val="006120E5"/>
    <w:rsid w:val="006136AA"/>
    <w:rsid w:val="00613B73"/>
    <w:rsid w:val="00613B90"/>
    <w:rsid w:val="0061440B"/>
    <w:rsid w:val="00614DB9"/>
    <w:rsid w:val="006151E5"/>
    <w:rsid w:val="00615517"/>
    <w:rsid w:val="00615809"/>
    <w:rsid w:val="00615B16"/>
    <w:rsid w:val="00615EC2"/>
    <w:rsid w:val="006165A4"/>
    <w:rsid w:val="006243E7"/>
    <w:rsid w:val="0062798E"/>
    <w:rsid w:val="0063080A"/>
    <w:rsid w:val="0063180A"/>
    <w:rsid w:val="00632AA3"/>
    <w:rsid w:val="006352D6"/>
    <w:rsid w:val="0063546F"/>
    <w:rsid w:val="00636F20"/>
    <w:rsid w:val="0063793F"/>
    <w:rsid w:val="00640B31"/>
    <w:rsid w:val="00641928"/>
    <w:rsid w:val="00641EBD"/>
    <w:rsid w:val="00641F3C"/>
    <w:rsid w:val="00642C70"/>
    <w:rsid w:val="00642DA8"/>
    <w:rsid w:val="0064348F"/>
    <w:rsid w:val="0065122E"/>
    <w:rsid w:val="0065238C"/>
    <w:rsid w:val="006526D7"/>
    <w:rsid w:val="00655469"/>
    <w:rsid w:val="0065602D"/>
    <w:rsid w:val="0066188B"/>
    <w:rsid w:val="00661A09"/>
    <w:rsid w:val="00665D80"/>
    <w:rsid w:val="00667FFB"/>
    <w:rsid w:val="00670423"/>
    <w:rsid w:val="006713BE"/>
    <w:rsid w:val="0067261F"/>
    <w:rsid w:val="00672AD3"/>
    <w:rsid w:val="00673126"/>
    <w:rsid w:val="00673757"/>
    <w:rsid w:val="00674594"/>
    <w:rsid w:val="00677AEE"/>
    <w:rsid w:val="00677FF1"/>
    <w:rsid w:val="0068110B"/>
    <w:rsid w:val="006811A2"/>
    <w:rsid w:val="00681866"/>
    <w:rsid w:val="00681EF2"/>
    <w:rsid w:val="00685AA7"/>
    <w:rsid w:val="0069096D"/>
    <w:rsid w:val="00691A55"/>
    <w:rsid w:val="00692715"/>
    <w:rsid w:val="00693738"/>
    <w:rsid w:val="006949F1"/>
    <w:rsid w:val="00695C4C"/>
    <w:rsid w:val="00696425"/>
    <w:rsid w:val="00696D30"/>
    <w:rsid w:val="006A062C"/>
    <w:rsid w:val="006A07F0"/>
    <w:rsid w:val="006A1049"/>
    <w:rsid w:val="006A12B0"/>
    <w:rsid w:val="006A2819"/>
    <w:rsid w:val="006A2C2A"/>
    <w:rsid w:val="006A2D13"/>
    <w:rsid w:val="006A3A90"/>
    <w:rsid w:val="006A3F4B"/>
    <w:rsid w:val="006B21E0"/>
    <w:rsid w:val="006B3E91"/>
    <w:rsid w:val="006B449A"/>
    <w:rsid w:val="006B7532"/>
    <w:rsid w:val="006C19E6"/>
    <w:rsid w:val="006C3B1B"/>
    <w:rsid w:val="006C4DAE"/>
    <w:rsid w:val="006D20DC"/>
    <w:rsid w:val="006D2407"/>
    <w:rsid w:val="006D2C1F"/>
    <w:rsid w:val="006D304D"/>
    <w:rsid w:val="006D3293"/>
    <w:rsid w:val="006D3E3C"/>
    <w:rsid w:val="006D4DDB"/>
    <w:rsid w:val="006D627B"/>
    <w:rsid w:val="006E0363"/>
    <w:rsid w:val="006E1EDD"/>
    <w:rsid w:val="006E202C"/>
    <w:rsid w:val="006E3DA9"/>
    <w:rsid w:val="006E436A"/>
    <w:rsid w:val="006E5F18"/>
    <w:rsid w:val="006E619D"/>
    <w:rsid w:val="006E706B"/>
    <w:rsid w:val="006F3383"/>
    <w:rsid w:val="006F4704"/>
    <w:rsid w:val="006F5480"/>
    <w:rsid w:val="006F650F"/>
    <w:rsid w:val="006F7257"/>
    <w:rsid w:val="00700F77"/>
    <w:rsid w:val="0070181A"/>
    <w:rsid w:val="00701B0B"/>
    <w:rsid w:val="007034EC"/>
    <w:rsid w:val="00704C77"/>
    <w:rsid w:val="00705C8F"/>
    <w:rsid w:val="00711A81"/>
    <w:rsid w:val="00711D12"/>
    <w:rsid w:val="0071327C"/>
    <w:rsid w:val="007147AA"/>
    <w:rsid w:val="0071693B"/>
    <w:rsid w:val="00717784"/>
    <w:rsid w:val="00721A25"/>
    <w:rsid w:val="00721B44"/>
    <w:rsid w:val="00723107"/>
    <w:rsid w:val="0072670C"/>
    <w:rsid w:val="00726A40"/>
    <w:rsid w:val="00732BF9"/>
    <w:rsid w:val="00734776"/>
    <w:rsid w:val="00736FB9"/>
    <w:rsid w:val="007374AE"/>
    <w:rsid w:val="00737B56"/>
    <w:rsid w:val="00741129"/>
    <w:rsid w:val="0074152A"/>
    <w:rsid w:val="00741860"/>
    <w:rsid w:val="007419FB"/>
    <w:rsid w:val="0074422D"/>
    <w:rsid w:val="00744D45"/>
    <w:rsid w:val="00750882"/>
    <w:rsid w:val="00752361"/>
    <w:rsid w:val="00753D30"/>
    <w:rsid w:val="00754413"/>
    <w:rsid w:val="00754947"/>
    <w:rsid w:val="00754BCE"/>
    <w:rsid w:val="00755753"/>
    <w:rsid w:val="00756814"/>
    <w:rsid w:val="00760A06"/>
    <w:rsid w:val="00760E83"/>
    <w:rsid w:val="007611DF"/>
    <w:rsid w:val="007622D3"/>
    <w:rsid w:val="007625F8"/>
    <w:rsid w:val="00764BDD"/>
    <w:rsid w:val="0077114C"/>
    <w:rsid w:val="00772F7F"/>
    <w:rsid w:val="0077393F"/>
    <w:rsid w:val="00774DC4"/>
    <w:rsid w:val="0077622B"/>
    <w:rsid w:val="007765EB"/>
    <w:rsid w:val="007768C3"/>
    <w:rsid w:val="00780547"/>
    <w:rsid w:val="0078270E"/>
    <w:rsid w:val="00782E78"/>
    <w:rsid w:val="007836C0"/>
    <w:rsid w:val="00787A7B"/>
    <w:rsid w:val="007929BB"/>
    <w:rsid w:val="007A04BF"/>
    <w:rsid w:val="007A2E72"/>
    <w:rsid w:val="007A7AE0"/>
    <w:rsid w:val="007B3E10"/>
    <w:rsid w:val="007B67D7"/>
    <w:rsid w:val="007C12C4"/>
    <w:rsid w:val="007C253B"/>
    <w:rsid w:val="007C2E47"/>
    <w:rsid w:val="007C43EF"/>
    <w:rsid w:val="007C4659"/>
    <w:rsid w:val="007C4747"/>
    <w:rsid w:val="007D0AEC"/>
    <w:rsid w:val="007D63E8"/>
    <w:rsid w:val="007D72C6"/>
    <w:rsid w:val="007E013E"/>
    <w:rsid w:val="007E0912"/>
    <w:rsid w:val="007E13D9"/>
    <w:rsid w:val="007E1427"/>
    <w:rsid w:val="007E1C25"/>
    <w:rsid w:val="007E3B73"/>
    <w:rsid w:val="007E58F5"/>
    <w:rsid w:val="007E63AF"/>
    <w:rsid w:val="007E68C0"/>
    <w:rsid w:val="007E7BE9"/>
    <w:rsid w:val="007F055F"/>
    <w:rsid w:val="007F1197"/>
    <w:rsid w:val="007F16A5"/>
    <w:rsid w:val="007F19D6"/>
    <w:rsid w:val="007F46E0"/>
    <w:rsid w:val="007F4B2A"/>
    <w:rsid w:val="007F51F4"/>
    <w:rsid w:val="007F5A9F"/>
    <w:rsid w:val="007F6857"/>
    <w:rsid w:val="007F6CF3"/>
    <w:rsid w:val="007F7514"/>
    <w:rsid w:val="00802A8A"/>
    <w:rsid w:val="00802B0B"/>
    <w:rsid w:val="00810300"/>
    <w:rsid w:val="008114EC"/>
    <w:rsid w:val="00811842"/>
    <w:rsid w:val="008151EE"/>
    <w:rsid w:val="0081593E"/>
    <w:rsid w:val="00817A2D"/>
    <w:rsid w:val="00820ADC"/>
    <w:rsid w:val="00820AF4"/>
    <w:rsid w:val="00822150"/>
    <w:rsid w:val="00824425"/>
    <w:rsid w:val="00824A32"/>
    <w:rsid w:val="008272EC"/>
    <w:rsid w:val="008278DF"/>
    <w:rsid w:val="0083099C"/>
    <w:rsid w:val="008319B2"/>
    <w:rsid w:val="00832FDF"/>
    <w:rsid w:val="00834258"/>
    <w:rsid w:val="00834D25"/>
    <w:rsid w:val="00835121"/>
    <w:rsid w:val="0083586C"/>
    <w:rsid w:val="00836C27"/>
    <w:rsid w:val="00837329"/>
    <w:rsid w:val="00840A81"/>
    <w:rsid w:val="0084244D"/>
    <w:rsid w:val="008428C4"/>
    <w:rsid w:val="00843741"/>
    <w:rsid w:val="00843EA1"/>
    <w:rsid w:val="00850C77"/>
    <w:rsid w:val="008529BB"/>
    <w:rsid w:val="00852B67"/>
    <w:rsid w:val="00854E55"/>
    <w:rsid w:val="008555C9"/>
    <w:rsid w:val="0085744D"/>
    <w:rsid w:val="00860F9F"/>
    <w:rsid w:val="0086171A"/>
    <w:rsid w:val="00863101"/>
    <w:rsid w:val="00863764"/>
    <w:rsid w:val="008646DD"/>
    <w:rsid w:val="00867D54"/>
    <w:rsid w:val="008702EE"/>
    <w:rsid w:val="0087372E"/>
    <w:rsid w:val="008742A6"/>
    <w:rsid w:val="008752A5"/>
    <w:rsid w:val="00875D63"/>
    <w:rsid w:val="00875DD5"/>
    <w:rsid w:val="00877FBC"/>
    <w:rsid w:val="008802BD"/>
    <w:rsid w:val="00880813"/>
    <w:rsid w:val="00880BEF"/>
    <w:rsid w:val="0088341C"/>
    <w:rsid w:val="00884EF7"/>
    <w:rsid w:val="008850C6"/>
    <w:rsid w:val="0089051D"/>
    <w:rsid w:val="00891CA9"/>
    <w:rsid w:val="00892B37"/>
    <w:rsid w:val="0089355B"/>
    <w:rsid w:val="0089660F"/>
    <w:rsid w:val="008A1C8C"/>
    <w:rsid w:val="008A412D"/>
    <w:rsid w:val="008A4456"/>
    <w:rsid w:val="008A47D4"/>
    <w:rsid w:val="008A6B87"/>
    <w:rsid w:val="008A73F8"/>
    <w:rsid w:val="008A7CD7"/>
    <w:rsid w:val="008B0AF1"/>
    <w:rsid w:val="008B11E8"/>
    <w:rsid w:val="008B240F"/>
    <w:rsid w:val="008B2569"/>
    <w:rsid w:val="008B27C6"/>
    <w:rsid w:val="008B38D4"/>
    <w:rsid w:val="008C098A"/>
    <w:rsid w:val="008C10C3"/>
    <w:rsid w:val="008C2D45"/>
    <w:rsid w:val="008C2DD6"/>
    <w:rsid w:val="008C58BD"/>
    <w:rsid w:val="008C5AC6"/>
    <w:rsid w:val="008D2135"/>
    <w:rsid w:val="008D2CDE"/>
    <w:rsid w:val="008D4434"/>
    <w:rsid w:val="008E092E"/>
    <w:rsid w:val="008E18A7"/>
    <w:rsid w:val="008E1EBF"/>
    <w:rsid w:val="008E37AF"/>
    <w:rsid w:val="008E39D9"/>
    <w:rsid w:val="008E55A9"/>
    <w:rsid w:val="008E7E76"/>
    <w:rsid w:val="008F00B3"/>
    <w:rsid w:val="008F1536"/>
    <w:rsid w:val="008F1E1E"/>
    <w:rsid w:val="008F1F51"/>
    <w:rsid w:val="008F4765"/>
    <w:rsid w:val="008F509F"/>
    <w:rsid w:val="008F52C2"/>
    <w:rsid w:val="008F77B0"/>
    <w:rsid w:val="008F7A99"/>
    <w:rsid w:val="00904AC9"/>
    <w:rsid w:val="00905A2B"/>
    <w:rsid w:val="0090600C"/>
    <w:rsid w:val="0090766B"/>
    <w:rsid w:val="009127C2"/>
    <w:rsid w:val="00913535"/>
    <w:rsid w:val="009149B2"/>
    <w:rsid w:val="00916ED4"/>
    <w:rsid w:val="0092041F"/>
    <w:rsid w:val="0092165B"/>
    <w:rsid w:val="00923CE9"/>
    <w:rsid w:val="009240D9"/>
    <w:rsid w:val="009247B1"/>
    <w:rsid w:val="009251CE"/>
    <w:rsid w:val="00925349"/>
    <w:rsid w:val="00925F21"/>
    <w:rsid w:val="0092617A"/>
    <w:rsid w:val="009261EC"/>
    <w:rsid w:val="00927809"/>
    <w:rsid w:val="009306B6"/>
    <w:rsid w:val="009356DC"/>
    <w:rsid w:val="00935EF2"/>
    <w:rsid w:val="009360BC"/>
    <w:rsid w:val="00936795"/>
    <w:rsid w:val="0093688C"/>
    <w:rsid w:val="00936CF8"/>
    <w:rsid w:val="009370B0"/>
    <w:rsid w:val="0094074C"/>
    <w:rsid w:val="009449F2"/>
    <w:rsid w:val="0094560A"/>
    <w:rsid w:val="00945D09"/>
    <w:rsid w:val="00946BC8"/>
    <w:rsid w:val="009509CC"/>
    <w:rsid w:val="00950F1A"/>
    <w:rsid w:val="00951346"/>
    <w:rsid w:val="00953726"/>
    <w:rsid w:val="00953F06"/>
    <w:rsid w:val="009568B3"/>
    <w:rsid w:val="00957269"/>
    <w:rsid w:val="00962E9A"/>
    <w:rsid w:val="00963A4E"/>
    <w:rsid w:val="00963C03"/>
    <w:rsid w:val="0096438D"/>
    <w:rsid w:val="009658F3"/>
    <w:rsid w:val="00972FF7"/>
    <w:rsid w:val="00975DB6"/>
    <w:rsid w:val="009766EB"/>
    <w:rsid w:val="00977F51"/>
    <w:rsid w:val="009835EF"/>
    <w:rsid w:val="009866C5"/>
    <w:rsid w:val="00987CE1"/>
    <w:rsid w:val="00990791"/>
    <w:rsid w:val="0099119A"/>
    <w:rsid w:val="00994671"/>
    <w:rsid w:val="009948FE"/>
    <w:rsid w:val="009A4976"/>
    <w:rsid w:val="009A6CEF"/>
    <w:rsid w:val="009A7630"/>
    <w:rsid w:val="009B220D"/>
    <w:rsid w:val="009B37B1"/>
    <w:rsid w:val="009B4C21"/>
    <w:rsid w:val="009B5DCD"/>
    <w:rsid w:val="009C0F1E"/>
    <w:rsid w:val="009C0F40"/>
    <w:rsid w:val="009C2062"/>
    <w:rsid w:val="009C24B1"/>
    <w:rsid w:val="009C3957"/>
    <w:rsid w:val="009C50AF"/>
    <w:rsid w:val="009C728B"/>
    <w:rsid w:val="009C75E0"/>
    <w:rsid w:val="009D0732"/>
    <w:rsid w:val="009D327B"/>
    <w:rsid w:val="009D49EC"/>
    <w:rsid w:val="009D55D5"/>
    <w:rsid w:val="009E20B3"/>
    <w:rsid w:val="009E3328"/>
    <w:rsid w:val="009E3343"/>
    <w:rsid w:val="009E3FC4"/>
    <w:rsid w:val="009E4002"/>
    <w:rsid w:val="009E76A1"/>
    <w:rsid w:val="009F00F0"/>
    <w:rsid w:val="009F0CFD"/>
    <w:rsid w:val="009F1F6B"/>
    <w:rsid w:val="009F375F"/>
    <w:rsid w:val="009F3B3B"/>
    <w:rsid w:val="009F461B"/>
    <w:rsid w:val="009F59B0"/>
    <w:rsid w:val="009F6E5C"/>
    <w:rsid w:val="00A000B8"/>
    <w:rsid w:val="00A009D1"/>
    <w:rsid w:val="00A034AB"/>
    <w:rsid w:val="00A05AE2"/>
    <w:rsid w:val="00A208CC"/>
    <w:rsid w:val="00A20D90"/>
    <w:rsid w:val="00A21FDF"/>
    <w:rsid w:val="00A21FE8"/>
    <w:rsid w:val="00A23FFD"/>
    <w:rsid w:val="00A3097A"/>
    <w:rsid w:val="00A30EF5"/>
    <w:rsid w:val="00A324EE"/>
    <w:rsid w:val="00A3288B"/>
    <w:rsid w:val="00A373E6"/>
    <w:rsid w:val="00A4014F"/>
    <w:rsid w:val="00A40377"/>
    <w:rsid w:val="00A40867"/>
    <w:rsid w:val="00A42FD1"/>
    <w:rsid w:val="00A45858"/>
    <w:rsid w:val="00A46492"/>
    <w:rsid w:val="00A464D2"/>
    <w:rsid w:val="00A4727D"/>
    <w:rsid w:val="00A5340F"/>
    <w:rsid w:val="00A535D4"/>
    <w:rsid w:val="00A61E80"/>
    <w:rsid w:val="00A66287"/>
    <w:rsid w:val="00A667B9"/>
    <w:rsid w:val="00A67298"/>
    <w:rsid w:val="00A67E38"/>
    <w:rsid w:val="00A67F85"/>
    <w:rsid w:val="00A709DB"/>
    <w:rsid w:val="00A70D49"/>
    <w:rsid w:val="00A7279A"/>
    <w:rsid w:val="00A74E61"/>
    <w:rsid w:val="00A75478"/>
    <w:rsid w:val="00A801D2"/>
    <w:rsid w:val="00A80332"/>
    <w:rsid w:val="00A80360"/>
    <w:rsid w:val="00A81AD8"/>
    <w:rsid w:val="00A83627"/>
    <w:rsid w:val="00A8562C"/>
    <w:rsid w:val="00A86517"/>
    <w:rsid w:val="00A86548"/>
    <w:rsid w:val="00A879A6"/>
    <w:rsid w:val="00A90771"/>
    <w:rsid w:val="00A94723"/>
    <w:rsid w:val="00A94FA6"/>
    <w:rsid w:val="00A95306"/>
    <w:rsid w:val="00A9700D"/>
    <w:rsid w:val="00AA2A24"/>
    <w:rsid w:val="00AA4240"/>
    <w:rsid w:val="00AA4B9F"/>
    <w:rsid w:val="00AA5731"/>
    <w:rsid w:val="00AB351E"/>
    <w:rsid w:val="00AB49CB"/>
    <w:rsid w:val="00AB62FE"/>
    <w:rsid w:val="00AB7F72"/>
    <w:rsid w:val="00AC09E2"/>
    <w:rsid w:val="00AC316B"/>
    <w:rsid w:val="00AC3E81"/>
    <w:rsid w:val="00AC514D"/>
    <w:rsid w:val="00AC566D"/>
    <w:rsid w:val="00AD0876"/>
    <w:rsid w:val="00AD4FA9"/>
    <w:rsid w:val="00AD5B7B"/>
    <w:rsid w:val="00AD622A"/>
    <w:rsid w:val="00AE2B8B"/>
    <w:rsid w:val="00AE4020"/>
    <w:rsid w:val="00AE5DE7"/>
    <w:rsid w:val="00AE6E02"/>
    <w:rsid w:val="00AE74DA"/>
    <w:rsid w:val="00AE7DCA"/>
    <w:rsid w:val="00AF3390"/>
    <w:rsid w:val="00AF5208"/>
    <w:rsid w:val="00AF5CFA"/>
    <w:rsid w:val="00AF73BA"/>
    <w:rsid w:val="00AF7BA3"/>
    <w:rsid w:val="00B018EF"/>
    <w:rsid w:val="00B021B7"/>
    <w:rsid w:val="00B02234"/>
    <w:rsid w:val="00B02C95"/>
    <w:rsid w:val="00B02CDA"/>
    <w:rsid w:val="00B0538F"/>
    <w:rsid w:val="00B05BDA"/>
    <w:rsid w:val="00B070D3"/>
    <w:rsid w:val="00B0732C"/>
    <w:rsid w:val="00B10818"/>
    <w:rsid w:val="00B11857"/>
    <w:rsid w:val="00B11A4D"/>
    <w:rsid w:val="00B13CDA"/>
    <w:rsid w:val="00B14829"/>
    <w:rsid w:val="00B17E44"/>
    <w:rsid w:val="00B2138B"/>
    <w:rsid w:val="00B213AE"/>
    <w:rsid w:val="00B217F8"/>
    <w:rsid w:val="00B2200A"/>
    <w:rsid w:val="00B25236"/>
    <w:rsid w:val="00B2525D"/>
    <w:rsid w:val="00B256FE"/>
    <w:rsid w:val="00B26756"/>
    <w:rsid w:val="00B269C6"/>
    <w:rsid w:val="00B30F19"/>
    <w:rsid w:val="00B31E6C"/>
    <w:rsid w:val="00B324DB"/>
    <w:rsid w:val="00B33795"/>
    <w:rsid w:val="00B341B8"/>
    <w:rsid w:val="00B36A2C"/>
    <w:rsid w:val="00B422C8"/>
    <w:rsid w:val="00B44947"/>
    <w:rsid w:val="00B450B9"/>
    <w:rsid w:val="00B45A08"/>
    <w:rsid w:val="00B462C5"/>
    <w:rsid w:val="00B47272"/>
    <w:rsid w:val="00B4772A"/>
    <w:rsid w:val="00B500E9"/>
    <w:rsid w:val="00B512D5"/>
    <w:rsid w:val="00B51403"/>
    <w:rsid w:val="00B55CAB"/>
    <w:rsid w:val="00B57448"/>
    <w:rsid w:val="00B57CBC"/>
    <w:rsid w:val="00B61835"/>
    <w:rsid w:val="00B63054"/>
    <w:rsid w:val="00B6401B"/>
    <w:rsid w:val="00B64C32"/>
    <w:rsid w:val="00B66B72"/>
    <w:rsid w:val="00B67504"/>
    <w:rsid w:val="00B7126E"/>
    <w:rsid w:val="00B71EE0"/>
    <w:rsid w:val="00B72553"/>
    <w:rsid w:val="00B72F6E"/>
    <w:rsid w:val="00B735B7"/>
    <w:rsid w:val="00B776A9"/>
    <w:rsid w:val="00B810E5"/>
    <w:rsid w:val="00B83EA0"/>
    <w:rsid w:val="00B84E6F"/>
    <w:rsid w:val="00B84FFA"/>
    <w:rsid w:val="00B85B8A"/>
    <w:rsid w:val="00B870A9"/>
    <w:rsid w:val="00B922DE"/>
    <w:rsid w:val="00B92A84"/>
    <w:rsid w:val="00B92E3B"/>
    <w:rsid w:val="00B93DFF"/>
    <w:rsid w:val="00B944BE"/>
    <w:rsid w:val="00B95F76"/>
    <w:rsid w:val="00B96270"/>
    <w:rsid w:val="00B978FF"/>
    <w:rsid w:val="00BA272B"/>
    <w:rsid w:val="00BA29C9"/>
    <w:rsid w:val="00BA32FD"/>
    <w:rsid w:val="00BA4568"/>
    <w:rsid w:val="00BA5BD5"/>
    <w:rsid w:val="00BA73F6"/>
    <w:rsid w:val="00BB0CFE"/>
    <w:rsid w:val="00BB16CE"/>
    <w:rsid w:val="00BB1ACA"/>
    <w:rsid w:val="00BB1BD0"/>
    <w:rsid w:val="00BB28D0"/>
    <w:rsid w:val="00BB4855"/>
    <w:rsid w:val="00BB5CC0"/>
    <w:rsid w:val="00BC0652"/>
    <w:rsid w:val="00BC245A"/>
    <w:rsid w:val="00BC2E85"/>
    <w:rsid w:val="00BC3752"/>
    <w:rsid w:val="00BC4A4C"/>
    <w:rsid w:val="00BC6222"/>
    <w:rsid w:val="00BD3160"/>
    <w:rsid w:val="00BD3BB7"/>
    <w:rsid w:val="00BD3D11"/>
    <w:rsid w:val="00BE090D"/>
    <w:rsid w:val="00BE0DD8"/>
    <w:rsid w:val="00BE2C38"/>
    <w:rsid w:val="00BE44A7"/>
    <w:rsid w:val="00BE5A07"/>
    <w:rsid w:val="00BE7D08"/>
    <w:rsid w:val="00BF04E9"/>
    <w:rsid w:val="00BF23FE"/>
    <w:rsid w:val="00BF272D"/>
    <w:rsid w:val="00BF4B09"/>
    <w:rsid w:val="00BF50FD"/>
    <w:rsid w:val="00BF553A"/>
    <w:rsid w:val="00BF63B9"/>
    <w:rsid w:val="00BF7144"/>
    <w:rsid w:val="00BF73CE"/>
    <w:rsid w:val="00BF79F9"/>
    <w:rsid w:val="00C00B68"/>
    <w:rsid w:val="00C016F6"/>
    <w:rsid w:val="00C04901"/>
    <w:rsid w:val="00C05043"/>
    <w:rsid w:val="00C058CE"/>
    <w:rsid w:val="00C071F2"/>
    <w:rsid w:val="00C0758F"/>
    <w:rsid w:val="00C106C4"/>
    <w:rsid w:val="00C116DE"/>
    <w:rsid w:val="00C13D06"/>
    <w:rsid w:val="00C178DE"/>
    <w:rsid w:val="00C21487"/>
    <w:rsid w:val="00C216C1"/>
    <w:rsid w:val="00C22204"/>
    <w:rsid w:val="00C22CA3"/>
    <w:rsid w:val="00C22E54"/>
    <w:rsid w:val="00C24F64"/>
    <w:rsid w:val="00C2531A"/>
    <w:rsid w:val="00C26850"/>
    <w:rsid w:val="00C30D26"/>
    <w:rsid w:val="00C31AC6"/>
    <w:rsid w:val="00C31E99"/>
    <w:rsid w:val="00C33BCF"/>
    <w:rsid w:val="00C33C70"/>
    <w:rsid w:val="00C34FC8"/>
    <w:rsid w:val="00C40847"/>
    <w:rsid w:val="00C433D8"/>
    <w:rsid w:val="00C440D3"/>
    <w:rsid w:val="00C45D72"/>
    <w:rsid w:val="00C463E6"/>
    <w:rsid w:val="00C472B9"/>
    <w:rsid w:val="00C5078E"/>
    <w:rsid w:val="00C51184"/>
    <w:rsid w:val="00C51239"/>
    <w:rsid w:val="00C51816"/>
    <w:rsid w:val="00C51D10"/>
    <w:rsid w:val="00C520D3"/>
    <w:rsid w:val="00C54F7C"/>
    <w:rsid w:val="00C56792"/>
    <w:rsid w:val="00C56F4B"/>
    <w:rsid w:val="00C5781C"/>
    <w:rsid w:val="00C63BEC"/>
    <w:rsid w:val="00C64E57"/>
    <w:rsid w:val="00C6709F"/>
    <w:rsid w:val="00C71208"/>
    <w:rsid w:val="00C73F53"/>
    <w:rsid w:val="00C7549B"/>
    <w:rsid w:val="00C75640"/>
    <w:rsid w:val="00C75942"/>
    <w:rsid w:val="00C76E98"/>
    <w:rsid w:val="00C77BD2"/>
    <w:rsid w:val="00C80201"/>
    <w:rsid w:val="00C807CB"/>
    <w:rsid w:val="00C82A21"/>
    <w:rsid w:val="00C83507"/>
    <w:rsid w:val="00C836A1"/>
    <w:rsid w:val="00C84DA8"/>
    <w:rsid w:val="00C851DD"/>
    <w:rsid w:val="00C861CF"/>
    <w:rsid w:val="00C92CFD"/>
    <w:rsid w:val="00C937C9"/>
    <w:rsid w:val="00C95F4C"/>
    <w:rsid w:val="00C96465"/>
    <w:rsid w:val="00C964D2"/>
    <w:rsid w:val="00C9658F"/>
    <w:rsid w:val="00C968C7"/>
    <w:rsid w:val="00C9720B"/>
    <w:rsid w:val="00C972D3"/>
    <w:rsid w:val="00C9736A"/>
    <w:rsid w:val="00CA1645"/>
    <w:rsid w:val="00CA353A"/>
    <w:rsid w:val="00CA3FFB"/>
    <w:rsid w:val="00CA580B"/>
    <w:rsid w:val="00CA66A4"/>
    <w:rsid w:val="00CA6DD4"/>
    <w:rsid w:val="00CA78EE"/>
    <w:rsid w:val="00CA7D4A"/>
    <w:rsid w:val="00CB0DBF"/>
    <w:rsid w:val="00CB2747"/>
    <w:rsid w:val="00CB2DFF"/>
    <w:rsid w:val="00CB3CCB"/>
    <w:rsid w:val="00CB7D12"/>
    <w:rsid w:val="00CC03B2"/>
    <w:rsid w:val="00CC03FF"/>
    <w:rsid w:val="00CC1DAE"/>
    <w:rsid w:val="00CC1F8B"/>
    <w:rsid w:val="00CC4702"/>
    <w:rsid w:val="00CD1645"/>
    <w:rsid w:val="00CD1A49"/>
    <w:rsid w:val="00CD2B84"/>
    <w:rsid w:val="00CD49E6"/>
    <w:rsid w:val="00CD4BD2"/>
    <w:rsid w:val="00CD5623"/>
    <w:rsid w:val="00CD56DE"/>
    <w:rsid w:val="00CD6191"/>
    <w:rsid w:val="00CD63EB"/>
    <w:rsid w:val="00CD7C74"/>
    <w:rsid w:val="00CE0C86"/>
    <w:rsid w:val="00CE183D"/>
    <w:rsid w:val="00CE461D"/>
    <w:rsid w:val="00CE50E3"/>
    <w:rsid w:val="00CE56DE"/>
    <w:rsid w:val="00CE6097"/>
    <w:rsid w:val="00CE71C1"/>
    <w:rsid w:val="00CE7E7F"/>
    <w:rsid w:val="00CF050E"/>
    <w:rsid w:val="00CF05A9"/>
    <w:rsid w:val="00CF1FCA"/>
    <w:rsid w:val="00CF4FDC"/>
    <w:rsid w:val="00CF5E3F"/>
    <w:rsid w:val="00CF5E6E"/>
    <w:rsid w:val="00CF6DB1"/>
    <w:rsid w:val="00CF6F41"/>
    <w:rsid w:val="00D0061F"/>
    <w:rsid w:val="00D00B94"/>
    <w:rsid w:val="00D01595"/>
    <w:rsid w:val="00D02DB6"/>
    <w:rsid w:val="00D051A0"/>
    <w:rsid w:val="00D055F2"/>
    <w:rsid w:val="00D1302B"/>
    <w:rsid w:val="00D1308D"/>
    <w:rsid w:val="00D13715"/>
    <w:rsid w:val="00D13BAD"/>
    <w:rsid w:val="00D15F41"/>
    <w:rsid w:val="00D17C9B"/>
    <w:rsid w:val="00D22119"/>
    <w:rsid w:val="00D22AE0"/>
    <w:rsid w:val="00D23870"/>
    <w:rsid w:val="00D31987"/>
    <w:rsid w:val="00D32E42"/>
    <w:rsid w:val="00D3364E"/>
    <w:rsid w:val="00D33710"/>
    <w:rsid w:val="00D34412"/>
    <w:rsid w:val="00D35503"/>
    <w:rsid w:val="00D35FB4"/>
    <w:rsid w:val="00D36AA1"/>
    <w:rsid w:val="00D373C5"/>
    <w:rsid w:val="00D40483"/>
    <w:rsid w:val="00D42824"/>
    <w:rsid w:val="00D4288B"/>
    <w:rsid w:val="00D42B82"/>
    <w:rsid w:val="00D42D50"/>
    <w:rsid w:val="00D43568"/>
    <w:rsid w:val="00D43A0B"/>
    <w:rsid w:val="00D43B6E"/>
    <w:rsid w:val="00D44BFC"/>
    <w:rsid w:val="00D4563C"/>
    <w:rsid w:val="00D46477"/>
    <w:rsid w:val="00D47CC2"/>
    <w:rsid w:val="00D506B5"/>
    <w:rsid w:val="00D52EB1"/>
    <w:rsid w:val="00D54840"/>
    <w:rsid w:val="00D548A4"/>
    <w:rsid w:val="00D55B5C"/>
    <w:rsid w:val="00D56337"/>
    <w:rsid w:val="00D56348"/>
    <w:rsid w:val="00D57986"/>
    <w:rsid w:val="00D616A0"/>
    <w:rsid w:val="00D637F5"/>
    <w:rsid w:val="00D66301"/>
    <w:rsid w:val="00D669BB"/>
    <w:rsid w:val="00D66B85"/>
    <w:rsid w:val="00D66BC9"/>
    <w:rsid w:val="00D70507"/>
    <w:rsid w:val="00D74D50"/>
    <w:rsid w:val="00D758B9"/>
    <w:rsid w:val="00D77E77"/>
    <w:rsid w:val="00D77FF1"/>
    <w:rsid w:val="00D817D0"/>
    <w:rsid w:val="00D81822"/>
    <w:rsid w:val="00D8479B"/>
    <w:rsid w:val="00D85D5A"/>
    <w:rsid w:val="00D8636A"/>
    <w:rsid w:val="00D87482"/>
    <w:rsid w:val="00D879EE"/>
    <w:rsid w:val="00D90149"/>
    <w:rsid w:val="00D91220"/>
    <w:rsid w:val="00D91A07"/>
    <w:rsid w:val="00D91B43"/>
    <w:rsid w:val="00D92C11"/>
    <w:rsid w:val="00DA045B"/>
    <w:rsid w:val="00DA0CD3"/>
    <w:rsid w:val="00DA1443"/>
    <w:rsid w:val="00DA20D7"/>
    <w:rsid w:val="00DA35ED"/>
    <w:rsid w:val="00DA3FF5"/>
    <w:rsid w:val="00DA405E"/>
    <w:rsid w:val="00DA44B3"/>
    <w:rsid w:val="00DA6127"/>
    <w:rsid w:val="00DA67A7"/>
    <w:rsid w:val="00DA7B4B"/>
    <w:rsid w:val="00DA7D9F"/>
    <w:rsid w:val="00DB14AE"/>
    <w:rsid w:val="00DB3F68"/>
    <w:rsid w:val="00DB5E9B"/>
    <w:rsid w:val="00DB63B3"/>
    <w:rsid w:val="00DB678A"/>
    <w:rsid w:val="00DC2C26"/>
    <w:rsid w:val="00DC2FF2"/>
    <w:rsid w:val="00DC4A02"/>
    <w:rsid w:val="00DC6097"/>
    <w:rsid w:val="00DD00CC"/>
    <w:rsid w:val="00DD1334"/>
    <w:rsid w:val="00DD1433"/>
    <w:rsid w:val="00DD352E"/>
    <w:rsid w:val="00DD5CA1"/>
    <w:rsid w:val="00DD5F50"/>
    <w:rsid w:val="00DD6456"/>
    <w:rsid w:val="00DD6896"/>
    <w:rsid w:val="00DD68B8"/>
    <w:rsid w:val="00DD6EEB"/>
    <w:rsid w:val="00DD6F5D"/>
    <w:rsid w:val="00DD7BDB"/>
    <w:rsid w:val="00DE0FB8"/>
    <w:rsid w:val="00DE1395"/>
    <w:rsid w:val="00DE200D"/>
    <w:rsid w:val="00DE5B96"/>
    <w:rsid w:val="00DE780E"/>
    <w:rsid w:val="00DF0651"/>
    <w:rsid w:val="00DF24E8"/>
    <w:rsid w:val="00DF3A08"/>
    <w:rsid w:val="00DF4917"/>
    <w:rsid w:val="00DF53A6"/>
    <w:rsid w:val="00DF5A68"/>
    <w:rsid w:val="00E01B2B"/>
    <w:rsid w:val="00E0208C"/>
    <w:rsid w:val="00E02F8E"/>
    <w:rsid w:val="00E0390A"/>
    <w:rsid w:val="00E043A3"/>
    <w:rsid w:val="00E05062"/>
    <w:rsid w:val="00E05560"/>
    <w:rsid w:val="00E05C13"/>
    <w:rsid w:val="00E068CF"/>
    <w:rsid w:val="00E079A8"/>
    <w:rsid w:val="00E108CE"/>
    <w:rsid w:val="00E117B7"/>
    <w:rsid w:val="00E12CB2"/>
    <w:rsid w:val="00E131FD"/>
    <w:rsid w:val="00E149C6"/>
    <w:rsid w:val="00E17A95"/>
    <w:rsid w:val="00E20517"/>
    <w:rsid w:val="00E223E2"/>
    <w:rsid w:val="00E22477"/>
    <w:rsid w:val="00E230DA"/>
    <w:rsid w:val="00E23A16"/>
    <w:rsid w:val="00E2462A"/>
    <w:rsid w:val="00E24BB5"/>
    <w:rsid w:val="00E25971"/>
    <w:rsid w:val="00E259CE"/>
    <w:rsid w:val="00E26D02"/>
    <w:rsid w:val="00E27B8E"/>
    <w:rsid w:val="00E27D65"/>
    <w:rsid w:val="00E320AB"/>
    <w:rsid w:val="00E32E42"/>
    <w:rsid w:val="00E33032"/>
    <w:rsid w:val="00E33167"/>
    <w:rsid w:val="00E33201"/>
    <w:rsid w:val="00E37AB3"/>
    <w:rsid w:val="00E400B3"/>
    <w:rsid w:val="00E418A8"/>
    <w:rsid w:val="00E42724"/>
    <w:rsid w:val="00E44481"/>
    <w:rsid w:val="00E450CC"/>
    <w:rsid w:val="00E47990"/>
    <w:rsid w:val="00E47F8A"/>
    <w:rsid w:val="00E504AA"/>
    <w:rsid w:val="00E507D1"/>
    <w:rsid w:val="00E51638"/>
    <w:rsid w:val="00E519FE"/>
    <w:rsid w:val="00E52AA9"/>
    <w:rsid w:val="00E53363"/>
    <w:rsid w:val="00E53FC9"/>
    <w:rsid w:val="00E54B9C"/>
    <w:rsid w:val="00E565DA"/>
    <w:rsid w:val="00E57E3B"/>
    <w:rsid w:val="00E62F69"/>
    <w:rsid w:val="00E66503"/>
    <w:rsid w:val="00E666E7"/>
    <w:rsid w:val="00E669A5"/>
    <w:rsid w:val="00E70A61"/>
    <w:rsid w:val="00E76DF4"/>
    <w:rsid w:val="00E77943"/>
    <w:rsid w:val="00E8047D"/>
    <w:rsid w:val="00E80A59"/>
    <w:rsid w:val="00E80D8B"/>
    <w:rsid w:val="00E812AA"/>
    <w:rsid w:val="00E81765"/>
    <w:rsid w:val="00E86379"/>
    <w:rsid w:val="00E8773C"/>
    <w:rsid w:val="00E91270"/>
    <w:rsid w:val="00E9128F"/>
    <w:rsid w:val="00E921AC"/>
    <w:rsid w:val="00E95340"/>
    <w:rsid w:val="00E957B2"/>
    <w:rsid w:val="00E95A14"/>
    <w:rsid w:val="00EA0919"/>
    <w:rsid w:val="00EA1B67"/>
    <w:rsid w:val="00EA26AE"/>
    <w:rsid w:val="00EA4348"/>
    <w:rsid w:val="00EA50CE"/>
    <w:rsid w:val="00EA72E0"/>
    <w:rsid w:val="00EA76E6"/>
    <w:rsid w:val="00EB04EF"/>
    <w:rsid w:val="00EB155F"/>
    <w:rsid w:val="00EB252E"/>
    <w:rsid w:val="00EB39B4"/>
    <w:rsid w:val="00EB4248"/>
    <w:rsid w:val="00EB5048"/>
    <w:rsid w:val="00EB5AE3"/>
    <w:rsid w:val="00EB738F"/>
    <w:rsid w:val="00EC0170"/>
    <w:rsid w:val="00EC0B7F"/>
    <w:rsid w:val="00EC45AD"/>
    <w:rsid w:val="00EC4AAA"/>
    <w:rsid w:val="00EC65C7"/>
    <w:rsid w:val="00ED166C"/>
    <w:rsid w:val="00ED2907"/>
    <w:rsid w:val="00ED2A13"/>
    <w:rsid w:val="00ED56EE"/>
    <w:rsid w:val="00ED5F12"/>
    <w:rsid w:val="00EE37E3"/>
    <w:rsid w:val="00EE435B"/>
    <w:rsid w:val="00EE4742"/>
    <w:rsid w:val="00EE5511"/>
    <w:rsid w:val="00EE5889"/>
    <w:rsid w:val="00EF1BD6"/>
    <w:rsid w:val="00EF2A2C"/>
    <w:rsid w:val="00EF3528"/>
    <w:rsid w:val="00EF5191"/>
    <w:rsid w:val="00EF5ED0"/>
    <w:rsid w:val="00F011CB"/>
    <w:rsid w:val="00F0166B"/>
    <w:rsid w:val="00F0262D"/>
    <w:rsid w:val="00F038AE"/>
    <w:rsid w:val="00F03F26"/>
    <w:rsid w:val="00F040D0"/>
    <w:rsid w:val="00F0455D"/>
    <w:rsid w:val="00F04EE2"/>
    <w:rsid w:val="00F06C3F"/>
    <w:rsid w:val="00F07E61"/>
    <w:rsid w:val="00F10DB6"/>
    <w:rsid w:val="00F11882"/>
    <w:rsid w:val="00F12279"/>
    <w:rsid w:val="00F14CD7"/>
    <w:rsid w:val="00F15180"/>
    <w:rsid w:val="00F168EC"/>
    <w:rsid w:val="00F220B2"/>
    <w:rsid w:val="00F22381"/>
    <w:rsid w:val="00F226AD"/>
    <w:rsid w:val="00F24361"/>
    <w:rsid w:val="00F25C1F"/>
    <w:rsid w:val="00F30FEF"/>
    <w:rsid w:val="00F325BA"/>
    <w:rsid w:val="00F33924"/>
    <w:rsid w:val="00F33B77"/>
    <w:rsid w:val="00F33D93"/>
    <w:rsid w:val="00F35765"/>
    <w:rsid w:val="00F35C05"/>
    <w:rsid w:val="00F37BC7"/>
    <w:rsid w:val="00F40018"/>
    <w:rsid w:val="00F41358"/>
    <w:rsid w:val="00F41B63"/>
    <w:rsid w:val="00F420CB"/>
    <w:rsid w:val="00F42316"/>
    <w:rsid w:val="00F4272E"/>
    <w:rsid w:val="00F43976"/>
    <w:rsid w:val="00F44632"/>
    <w:rsid w:val="00F44ADE"/>
    <w:rsid w:val="00F455B9"/>
    <w:rsid w:val="00F46989"/>
    <w:rsid w:val="00F51C6F"/>
    <w:rsid w:val="00F533FF"/>
    <w:rsid w:val="00F539D7"/>
    <w:rsid w:val="00F53D3C"/>
    <w:rsid w:val="00F54C9F"/>
    <w:rsid w:val="00F558BB"/>
    <w:rsid w:val="00F56D42"/>
    <w:rsid w:val="00F64347"/>
    <w:rsid w:val="00F65D33"/>
    <w:rsid w:val="00F67E97"/>
    <w:rsid w:val="00F709D2"/>
    <w:rsid w:val="00F70DF8"/>
    <w:rsid w:val="00F70F91"/>
    <w:rsid w:val="00F72378"/>
    <w:rsid w:val="00F72789"/>
    <w:rsid w:val="00F7504B"/>
    <w:rsid w:val="00F774D0"/>
    <w:rsid w:val="00F77A88"/>
    <w:rsid w:val="00F808E6"/>
    <w:rsid w:val="00F81270"/>
    <w:rsid w:val="00F814A6"/>
    <w:rsid w:val="00F84677"/>
    <w:rsid w:val="00F8502E"/>
    <w:rsid w:val="00F85B9D"/>
    <w:rsid w:val="00F87296"/>
    <w:rsid w:val="00F87575"/>
    <w:rsid w:val="00F93118"/>
    <w:rsid w:val="00F94BBB"/>
    <w:rsid w:val="00F96708"/>
    <w:rsid w:val="00FA185A"/>
    <w:rsid w:val="00FA2D8A"/>
    <w:rsid w:val="00FA3D44"/>
    <w:rsid w:val="00FA4189"/>
    <w:rsid w:val="00FA6B72"/>
    <w:rsid w:val="00FB287A"/>
    <w:rsid w:val="00FB2E48"/>
    <w:rsid w:val="00FB320A"/>
    <w:rsid w:val="00FB38A2"/>
    <w:rsid w:val="00FB46B8"/>
    <w:rsid w:val="00FB583F"/>
    <w:rsid w:val="00FC15E5"/>
    <w:rsid w:val="00FC686D"/>
    <w:rsid w:val="00FC6A5E"/>
    <w:rsid w:val="00FD162A"/>
    <w:rsid w:val="00FD18CC"/>
    <w:rsid w:val="00FD29D2"/>
    <w:rsid w:val="00FD32C2"/>
    <w:rsid w:val="00FD5534"/>
    <w:rsid w:val="00FD5B8D"/>
    <w:rsid w:val="00FD5FEF"/>
    <w:rsid w:val="00FD635D"/>
    <w:rsid w:val="00FE1742"/>
    <w:rsid w:val="00FE1865"/>
    <w:rsid w:val="00FE265D"/>
    <w:rsid w:val="00FE2C13"/>
    <w:rsid w:val="00FE32A8"/>
    <w:rsid w:val="00FE4C07"/>
    <w:rsid w:val="00FE5BD9"/>
    <w:rsid w:val="00FE66FD"/>
    <w:rsid w:val="00FF0089"/>
    <w:rsid w:val="00FF0623"/>
    <w:rsid w:val="00FF2043"/>
    <w:rsid w:val="00FF601B"/>
    <w:rsid w:val="00FF6296"/>
    <w:rsid w:val="00FF7258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59B936E"/>
  <w15:docId w15:val="{E18714FF-AC2B-4266-86E2-66CA7CB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85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F70F91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F70F91"/>
    <w:pPr>
      <w:spacing w:after="160" w:line="256" w:lineRule="auto"/>
    </w:pPr>
    <w:rPr>
      <w:rFonts w:cs="Arial"/>
      <w:b/>
      <w:sz w:val="28"/>
      <w:szCs w:val="20"/>
      <w:lang w:eastAsia="en-GB"/>
    </w:rPr>
  </w:style>
  <w:style w:type="paragraph" w:customStyle="1" w:styleId="PGAnswerLines">
    <w:name w:val="PG Answer Lines"/>
    <w:basedOn w:val="Normal"/>
    <w:rsid w:val="00BB4855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B485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B4855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B485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B4855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B485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BB4855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B4855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BB4855"/>
    <w:rPr>
      <w:b/>
    </w:rPr>
  </w:style>
  <w:style w:type="character" w:customStyle="1" w:styleId="PGBoldItalic">
    <w:name w:val="PG Bold Italic"/>
    <w:uiPriority w:val="1"/>
    <w:qFormat/>
    <w:rsid w:val="00BB4855"/>
    <w:rPr>
      <w:b/>
      <w:i/>
    </w:rPr>
  </w:style>
  <w:style w:type="paragraph" w:customStyle="1" w:styleId="PGDocumentTitle">
    <w:name w:val="PG Document Title"/>
    <w:basedOn w:val="Normal"/>
    <w:qFormat/>
    <w:rsid w:val="00BB4855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B4855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BB485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B4855"/>
    <w:pPr>
      <w:numPr>
        <w:numId w:val="9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B485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B4855"/>
    <w:pPr>
      <w:numPr>
        <w:numId w:val="10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B485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B4855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B4855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B485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B4855"/>
    <w:pPr>
      <w:tabs>
        <w:tab w:val="right" w:pos="9354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B485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BB4855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B485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BB4855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kern w:val="3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BB4855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BB485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B4855"/>
    <w:rPr>
      <w:b/>
      <w:color w:val="FF0000"/>
    </w:rPr>
  </w:style>
  <w:style w:type="table" w:customStyle="1" w:styleId="PGTable1">
    <w:name w:val="PG Table 1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B48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B4855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B485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B4855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B4855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B485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B485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B4855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B4855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BB4855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B485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75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6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23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12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54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466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5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89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84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47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65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15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81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5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098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13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24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26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48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5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60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21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6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20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5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7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53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8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0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529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20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93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Plastic pollution by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B36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Sheet2!$D$7:$D$14</c:f>
              <c:strCache>
                <c:ptCount val="8"/>
                <c:pt idx="0">
                  <c:v>Packaging</c:v>
                </c:pt>
                <c:pt idx="1">
                  <c:v>Building and construction</c:v>
                </c:pt>
                <c:pt idx="2">
                  <c:v>Other sector</c:v>
                </c:pt>
                <c:pt idx="3">
                  <c:v>Textiles</c:v>
                </c:pt>
                <c:pt idx="4">
                  <c:v>Consumer products</c:v>
                </c:pt>
                <c:pt idx="5">
                  <c:v>Transportation</c:v>
                </c:pt>
                <c:pt idx="6">
                  <c:v>Electronic</c:v>
                </c:pt>
                <c:pt idx="7">
                  <c:v>Industrial machinery</c:v>
                </c:pt>
              </c:strCache>
            </c:strRef>
          </c:cat>
          <c:val>
            <c:numRef>
              <c:f>Sheet2!$E$7:$E$14</c:f>
              <c:numCache>
                <c:formatCode>General</c:formatCode>
                <c:ptCount val="8"/>
                <c:pt idx="0">
                  <c:v>146</c:v>
                </c:pt>
                <c:pt idx="1">
                  <c:v>65</c:v>
                </c:pt>
                <c:pt idx="2">
                  <c:v>59</c:v>
                </c:pt>
                <c:pt idx="3">
                  <c:v>47</c:v>
                </c:pt>
                <c:pt idx="4">
                  <c:v>42</c:v>
                </c:pt>
                <c:pt idx="5">
                  <c:v>27</c:v>
                </c:pt>
                <c:pt idx="6">
                  <c:v>18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A8-4715-BAE6-7BF0D4F793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9"/>
        <c:axId val="380172368"/>
        <c:axId val="380172040"/>
      </c:barChart>
      <c:catAx>
        <c:axId val="380172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172040"/>
        <c:crosses val="autoZero"/>
        <c:auto val="1"/>
        <c:lblAlgn val="ctr"/>
        <c:lblOffset val="100"/>
        <c:noMultiLvlLbl val="0"/>
      </c:catAx>
      <c:valAx>
        <c:axId val="380172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rgbClr val="55D6FF"/>
              </a:solidFill>
              <a:round/>
            </a:ln>
            <a:effectLst/>
          </c:spPr>
        </c:majorGridlines>
        <c:minorGridlines>
          <c:spPr>
            <a:ln w="3175" cap="flat" cmpd="sng" algn="ctr">
              <a:solidFill>
                <a:srgbClr val="55D6FF"/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solidFill>
                      <a:schemeClr val="tx1"/>
                    </a:solidFill>
                  </a:rPr>
                  <a:t>Plastic pollution in millions of tonnes</a:t>
                </a: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>
                    <a:solidFill>
                      <a:sysClr val="windowText" lastClr="000000"/>
                    </a:solidFill>
                  </a:defRPr>
                </a:pPr>
                <a:r>
                  <a:rPr lang="en-GB" sz="800">
                    <a:effectLst/>
                  </a:rPr>
                  <a:t>Data source, Our World in Data</a:t>
                </a:r>
              </a:p>
            </c:rich>
          </c:tx>
          <c:layout>
            <c:manualLayout>
              <c:xMode val="edge"/>
              <c:yMode val="edge"/>
              <c:x val="0.41830904857823015"/>
              <c:y val="0.893851512528762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017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FF0000"/>
                </a:solidFill>
              </a:rPr>
              <a:t>Plastic pollution by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F765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36E-4F6E-A798-8F3F84EB00B9}"/>
              </c:ext>
            </c:extLst>
          </c:dPt>
          <c:dPt>
            <c:idx val="1"/>
            <c:bubble3D val="0"/>
            <c:spPr>
              <a:solidFill>
                <a:srgbClr val="65D1B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36E-4F6E-A798-8F3F84EB00B9}"/>
              </c:ext>
            </c:extLst>
          </c:dPt>
          <c:dPt>
            <c:idx val="2"/>
            <c:bubble3D val="0"/>
            <c:spPr>
              <a:solidFill>
                <a:srgbClr val="0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36E-4F6E-A798-8F3F84EB00B9}"/>
              </c:ext>
            </c:extLst>
          </c:dPt>
          <c:dPt>
            <c:idx val="3"/>
            <c:bubble3D val="0"/>
            <c:spPr>
              <a:solidFill>
                <a:srgbClr val="7B6A4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36E-4F6E-A798-8F3F84EB00B9}"/>
              </c:ext>
            </c:extLst>
          </c:dPt>
          <c:dPt>
            <c:idx val="4"/>
            <c:bubble3D val="0"/>
            <c:spPr>
              <a:solidFill>
                <a:srgbClr val="45151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36E-4F6E-A798-8F3F84EB00B9}"/>
              </c:ext>
            </c:extLst>
          </c:dPt>
          <c:dPt>
            <c:idx val="5"/>
            <c:bubble3D val="0"/>
            <c:spPr>
              <a:solidFill>
                <a:srgbClr val="FFA00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36E-4F6E-A798-8F3F84EB00B9}"/>
              </c:ext>
            </c:extLst>
          </c:dPt>
          <c:dPt>
            <c:idx val="6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36E-4F6E-A798-8F3F84EB00B9}"/>
              </c:ext>
            </c:extLst>
          </c:dPt>
          <c:dPt>
            <c:idx val="7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36E-4F6E-A798-8F3F84EB00B9}"/>
              </c:ext>
            </c:extLst>
          </c:dPt>
          <c:dLbls>
            <c:dLbl>
              <c:idx val="0"/>
              <c:layout>
                <c:manualLayout>
                  <c:x val="-0.16604014614452264"/>
                  <c:y val="8.761657452392919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6E-4F6E-A798-8F3F84EB00B9}"/>
                </c:ext>
              </c:extLst>
            </c:dLbl>
            <c:dLbl>
              <c:idx val="1"/>
              <c:layout>
                <c:manualLayout>
                  <c:x val="-9.5643044619422565E-2"/>
                  <c:y val="-0.171861562517451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6E-4F6E-A798-8F3F84EB00B9}"/>
                </c:ext>
              </c:extLst>
            </c:dLbl>
            <c:dLbl>
              <c:idx val="2"/>
              <c:layout>
                <c:manualLayout>
                  <c:x val="0.10085733469362841"/>
                  <c:y val="-0.152516334394370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6E-4F6E-A798-8F3F84EB00B9}"/>
                </c:ext>
              </c:extLst>
            </c:dLbl>
            <c:dLbl>
              <c:idx val="3"/>
              <c:layout>
                <c:manualLayout>
                  <c:x val="0.10918321256354584"/>
                  <c:y val="-3.2448763053554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6E-4F6E-A798-8F3F84EB00B9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E36E-4F6E-A798-8F3F84EB00B9}"/>
                </c:ext>
              </c:extLst>
            </c:dLbl>
            <c:dLbl>
              <c:idx val="5"/>
              <c:layout>
                <c:manualLayout>
                  <c:x val="1.4640611783992116E-3"/>
                  <c:y val="2.8859943039035014E-2"/>
                </c:manualLayout>
              </c:layout>
              <c:tx>
                <c:rich>
                  <a:bodyPr/>
                  <a:lstStyle/>
                  <a:p>
                    <a:fld id="{1092311C-7EC6-4250-9E20-0D88851803E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fld id="{9266D280-4644-4B45-A76B-DFFC49682D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6E-4F6E-A798-8F3F84EB00B9}"/>
                </c:ext>
              </c:extLst>
            </c:dLbl>
            <c:dLbl>
              <c:idx val="6"/>
              <c:layout>
                <c:manualLayout>
                  <c:x val="-3.9867109634551492E-2"/>
                  <c:y val="8.31658010833752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74B61B1-0E43-41DA-AF89-3488BE230343}" type="CATEGORYNAME">
                      <a:rPr lang="en-US"/>
                      <a:pPr algn="r">
                        <a:defRPr/>
                      </a:pPr>
                      <a:t>[CATEGORY NAME]</a:t>
                    </a:fld>
                    <a:r>
                      <a:rPr lang="en-US"/>
                      <a:t> </a:t>
                    </a:r>
                    <a:fld id="{639382D0-B2AC-4320-B35E-EDCB1C505873}" type="PERCENTAGE">
                      <a:rPr lang="en-US" baseline="0"/>
                      <a:pPr algn="r">
                        <a:defRPr/>
                      </a:pPr>
                      <a:t>[PERCENTAGE]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78183831672203"/>
                      <c:h val="6.471631205673758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36E-4F6E-A798-8F3F84EB00B9}"/>
                </c:ext>
              </c:extLst>
            </c:dLbl>
            <c:dLbl>
              <c:idx val="7"/>
              <c:layout>
                <c:manualLayout>
                  <c:x val="0.1315785526809149"/>
                  <c:y val="1.9904227397107115E-3"/>
                </c:manualLayout>
              </c:layout>
              <c:tx>
                <c:rich>
                  <a:bodyPr rot="0" spcFirstLastPara="1" vertOverflow="ellipsis" vert="horz" wrap="square" lIns="0" tIns="19050" rIns="38100" bIns="19050" anchor="ctr" anchorCtr="0">
                    <a:noAutofit/>
                  </a:bodyPr>
                  <a:lstStyle/>
                  <a:p>
                    <a:pPr algn="l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FD870-540B-4573-81FD-4F1A6E4508F6}" type="CATEGORYNAME">
                      <a:rPr lang="en-US"/>
                      <a:pPr algn="l">
                        <a:defRPr/>
                      </a:pPr>
                      <a:t>[CATEGORY NAME]</a:t>
                    </a:fld>
                    <a:r>
                      <a:rPr lang="en-US" baseline="0"/>
                      <a:t> </a:t>
                    </a:r>
                    <a:fld id="{329BA4A8-69DB-4FF7-A79D-D9894EAA54C7}" type="PERCENTAGE">
                      <a:rPr lang="en-US" baseline="0"/>
                      <a:pPr algn="l"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0" tIns="19050" rIns="38100" bIns="19050" anchor="ctr" anchorCtr="0">
                  <a:no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14395584272896"/>
                      <c:h val="5.563829787234041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36E-4F6E-A798-8F3F84EB00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Sheet2!$D$7:$D$14</c:f>
              <c:strCache>
                <c:ptCount val="8"/>
                <c:pt idx="0">
                  <c:v>Packaging</c:v>
                </c:pt>
                <c:pt idx="1">
                  <c:v>Building and construction</c:v>
                </c:pt>
                <c:pt idx="2">
                  <c:v>Other sector</c:v>
                </c:pt>
                <c:pt idx="3">
                  <c:v>Textiles</c:v>
                </c:pt>
                <c:pt idx="4">
                  <c:v>Consumer products</c:v>
                </c:pt>
                <c:pt idx="5">
                  <c:v>Transportation</c:v>
                </c:pt>
                <c:pt idx="6">
                  <c:v>Electronic</c:v>
                </c:pt>
                <c:pt idx="7">
                  <c:v>Industrial machinery</c:v>
                </c:pt>
              </c:strCache>
            </c:strRef>
          </c:cat>
          <c:val>
            <c:numRef>
              <c:f>Sheet2!$E$7:$E$14</c:f>
              <c:numCache>
                <c:formatCode>General</c:formatCode>
                <c:ptCount val="8"/>
                <c:pt idx="0">
                  <c:v>146</c:v>
                </c:pt>
                <c:pt idx="1">
                  <c:v>65</c:v>
                </c:pt>
                <c:pt idx="2">
                  <c:v>59</c:v>
                </c:pt>
                <c:pt idx="3">
                  <c:v>47</c:v>
                </c:pt>
                <c:pt idx="4">
                  <c:v>42</c:v>
                </c:pt>
                <c:pt idx="5">
                  <c:v>27</c:v>
                </c:pt>
                <c:pt idx="6">
                  <c:v>18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36E-4F6E-A798-8F3F84EB00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7CEF-16AA-4A1F-960A-FA32F578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27173-DD25-47E4-991C-36088F9EC20A}">
  <ds:schemaRefs>
    <ds:schemaRef ds:uri="http://purl.org/dc/terms/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AD6E4D-737E-4EB0-8312-535BC6F73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0C922-FA67-4A69-9743-F9BF7A8A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1176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Simon Rossiter</cp:lastModifiedBy>
  <cp:revision>600</cp:revision>
  <cp:lastPrinted>2014-06-11T09:20:00Z</cp:lastPrinted>
  <dcterms:created xsi:type="dcterms:W3CDTF">2018-04-30T07:35:00Z</dcterms:created>
  <dcterms:modified xsi:type="dcterms:W3CDTF">2023-06-08T18:59:00Z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