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2965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5473C668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788F5EE4" w14:textId="4A06F558" w:rsidR="00324928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IB </w:t>
      </w:r>
      <w:r w:rsidR="008D3F2A">
        <w:rPr>
          <w:rFonts w:ascii="Gill Sans MT" w:hAnsi="Gill Sans MT"/>
          <w:b/>
          <w:sz w:val="28"/>
          <w:szCs w:val="28"/>
        </w:rPr>
        <w:t>Option Blocks 202</w:t>
      </w:r>
      <w:r w:rsidR="00FF30B7">
        <w:rPr>
          <w:rFonts w:ascii="Gill Sans MT" w:hAnsi="Gill Sans MT"/>
          <w:b/>
          <w:sz w:val="28"/>
          <w:szCs w:val="28"/>
        </w:rPr>
        <w:t>5</w:t>
      </w:r>
      <w:r w:rsidR="008D3F2A">
        <w:rPr>
          <w:rFonts w:ascii="Gill Sans MT" w:hAnsi="Gill Sans MT"/>
          <w:b/>
          <w:sz w:val="28"/>
          <w:szCs w:val="28"/>
        </w:rPr>
        <w:t>-202</w:t>
      </w:r>
      <w:r w:rsidR="00FF30B7">
        <w:rPr>
          <w:rFonts w:ascii="Gill Sans MT" w:hAnsi="Gill Sans MT"/>
          <w:b/>
          <w:sz w:val="28"/>
          <w:szCs w:val="28"/>
        </w:rPr>
        <w:t>7</w:t>
      </w:r>
    </w:p>
    <w:p w14:paraId="2F384C3D" w14:textId="77777777" w:rsidR="0020615F" w:rsidRDefault="0020615F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12"/>
        <w:gridCol w:w="2428"/>
        <w:gridCol w:w="2449"/>
        <w:gridCol w:w="2445"/>
        <w:gridCol w:w="2488"/>
        <w:gridCol w:w="2452"/>
      </w:tblGrid>
      <w:tr w:rsidR="00BE2186" w14:paraId="1DB9D04A" w14:textId="77777777" w:rsidTr="00BE2186">
        <w:tc>
          <w:tcPr>
            <w:tcW w:w="2412" w:type="dxa"/>
          </w:tcPr>
          <w:p w14:paraId="1DD179EF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428" w:type="dxa"/>
          </w:tcPr>
          <w:p w14:paraId="083F7B07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449" w:type="dxa"/>
          </w:tcPr>
          <w:p w14:paraId="065F6DA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445" w:type="dxa"/>
          </w:tcPr>
          <w:p w14:paraId="15FF26D2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488" w:type="dxa"/>
          </w:tcPr>
          <w:p w14:paraId="7880F6C4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452" w:type="dxa"/>
          </w:tcPr>
          <w:p w14:paraId="0687AB0D" w14:textId="77777777" w:rsid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BE2186" w14:paraId="4E38F5F2" w14:textId="77777777" w:rsidTr="00BE2186">
        <w:tc>
          <w:tcPr>
            <w:tcW w:w="2412" w:type="dxa"/>
          </w:tcPr>
          <w:p w14:paraId="7C78740E" w14:textId="77777777" w:rsidR="0020615F" w:rsidRPr="0020615F" w:rsidRDefault="0020615F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 w:rsidRPr="0020615F">
              <w:rPr>
                <w:rFonts w:ascii="Gill Sans MT" w:hAnsi="Gill Sans MT"/>
                <w:sz w:val="28"/>
                <w:szCs w:val="28"/>
              </w:rPr>
              <w:t>English A Lit</w:t>
            </w:r>
            <w:r>
              <w:rPr>
                <w:rFonts w:ascii="Gill Sans MT" w:hAnsi="Gill Sans MT"/>
                <w:sz w:val="28"/>
                <w:szCs w:val="28"/>
              </w:rPr>
              <w:t>. (HL/SL)</w:t>
            </w:r>
          </w:p>
        </w:tc>
        <w:tc>
          <w:tcPr>
            <w:tcW w:w="2428" w:type="dxa"/>
          </w:tcPr>
          <w:p w14:paraId="340940BC" w14:textId="09C68F04" w:rsidR="0020615F" w:rsidRPr="0020615F" w:rsidRDefault="006E2612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 B HL</w:t>
            </w:r>
          </w:p>
        </w:tc>
        <w:tc>
          <w:tcPr>
            <w:tcW w:w="2449" w:type="dxa"/>
          </w:tcPr>
          <w:p w14:paraId="62054BAE" w14:textId="1A5E9CD8" w:rsidR="0020615F" w:rsidRPr="0020615F" w:rsidRDefault="00FF4D39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 (HL/SL)</w:t>
            </w:r>
          </w:p>
        </w:tc>
        <w:tc>
          <w:tcPr>
            <w:tcW w:w="2445" w:type="dxa"/>
          </w:tcPr>
          <w:p w14:paraId="003534D2" w14:textId="3EA706E4" w:rsidR="0020615F" w:rsidRPr="0020615F" w:rsidRDefault="00726430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Economics (HL/SL)</w:t>
            </w:r>
          </w:p>
        </w:tc>
        <w:tc>
          <w:tcPr>
            <w:tcW w:w="2488" w:type="dxa"/>
          </w:tcPr>
          <w:p w14:paraId="14381144" w14:textId="16489AC1" w:rsidR="00731EB4" w:rsidRPr="0020615F" w:rsidRDefault="00727104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Analysis &amp; Approaches (HL)</w:t>
            </w:r>
          </w:p>
        </w:tc>
        <w:tc>
          <w:tcPr>
            <w:tcW w:w="2452" w:type="dxa"/>
          </w:tcPr>
          <w:p w14:paraId="45FB214A" w14:textId="4A2262E1" w:rsidR="0020615F" w:rsidRPr="0020615F" w:rsidRDefault="00812EC1" w:rsidP="0020615F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  <w:r w:rsidR="008D3F2A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</w:tr>
      <w:tr w:rsidR="00727104" w14:paraId="403556EE" w14:textId="77777777" w:rsidTr="00BE2186">
        <w:tc>
          <w:tcPr>
            <w:tcW w:w="2412" w:type="dxa"/>
          </w:tcPr>
          <w:p w14:paraId="7A401DB3" w14:textId="77777777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German A Lit (HL/SL)</w:t>
            </w:r>
          </w:p>
        </w:tc>
        <w:tc>
          <w:tcPr>
            <w:tcW w:w="2428" w:type="dxa"/>
          </w:tcPr>
          <w:p w14:paraId="08C06599" w14:textId="110AA6C1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 B (HL/SL)</w:t>
            </w:r>
          </w:p>
        </w:tc>
        <w:tc>
          <w:tcPr>
            <w:tcW w:w="2449" w:type="dxa"/>
          </w:tcPr>
          <w:p w14:paraId="580664F0" w14:textId="76989BF7" w:rsidR="00727104" w:rsidRPr="0020615F" w:rsidRDefault="003A2D3C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  <w:r w:rsidR="00727104">
              <w:rPr>
                <w:rFonts w:ascii="Gill Sans MT" w:hAnsi="Gill Sans MT"/>
                <w:sz w:val="28"/>
                <w:szCs w:val="28"/>
              </w:rPr>
              <w:t xml:space="preserve"> (HL/SL)</w:t>
            </w:r>
          </w:p>
        </w:tc>
        <w:tc>
          <w:tcPr>
            <w:tcW w:w="2445" w:type="dxa"/>
          </w:tcPr>
          <w:p w14:paraId="085B3A89" w14:textId="36764E6A" w:rsidR="00727104" w:rsidRPr="0020615F" w:rsidRDefault="00812EC1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 (HL/SL)</w:t>
            </w:r>
          </w:p>
        </w:tc>
        <w:tc>
          <w:tcPr>
            <w:tcW w:w="2488" w:type="dxa"/>
          </w:tcPr>
          <w:p w14:paraId="2EE14A1A" w14:textId="62AB2C58" w:rsidR="00727104" w:rsidRPr="0020615F" w:rsidRDefault="00D546A6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Maths: Applications &amp; Interpretation (SL)</w:t>
            </w:r>
          </w:p>
        </w:tc>
        <w:tc>
          <w:tcPr>
            <w:tcW w:w="2452" w:type="dxa"/>
          </w:tcPr>
          <w:p w14:paraId="13E480FE" w14:textId="6692DB68" w:rsidR="00727104" w:rsidRPr="0020615F" w:rsidRDefault="008076F9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 (HL/SL)</w:t>
            </w:r>
          </w:p>
        </w:tc>
      </w:tr>
      <w:tr w:rsidR="00727104" w14:paraId="3DE9A836" w14:textId="77777777" w:rsidTr="00BE2186">
        <w:tc>
          <w:tcPr>
            <w:tcW w:w="2412" w:type="dxa"/>
          </w:tcPr>
          <w:p w14:paraId="5954CD50" w14:textId="06311AEC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255562A3" w14:textId="3C683E76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57B5C242" w14:textId="525C4186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2EA3CE8" w14:textId="4DBE759D" w:rsidR="00727104" w:rsidRPr="0020615F" w:rsidRDefault="00EF595B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 (</w:t>
            </w:r>
            <w:r w:rsidR="005C7D58">
              <w:rPr>
                <w:rFonts w:ascii="Gill Sans MT" w:hAnsi="Gill Sans MT"/>
                <w:sz w:val="28"/>
                <w:szCs w:val="28"/>
              </w:rPr>
              <w:t>HL/</w:t>
            </w:r>
            <w:r>
              <w:rPr>
                <w:rFonts w:ascii="Gill Sans MT" w:hAnsi="Gill Sans MT"/>
                <w:sz w:val="28"/>
                <w:szCs w:val="28"/>
              </w:rPr>
              <w:t>SL)</w:t>
            </w:r>
          </w:p>
        </w:tc>
        <w:tc>
          <w:tcPr>
            <w:tcW w:w="2488" w:type="dxa"/>
          </w:tcPr>
          <w:p w14:paraId="1F2F95CE" w14:textId="0B6F9F5B" w:rsidR="00727104" w:rsidRPr="0020615F" w:rsidRDefault="00727104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7F92CDAF" w14:textId="1204FF0E" w:rsidR="00727104" w:rsidRPr="0020615F" w:rsidRDefault="00AE144A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 (HL/SL)</w:t>
            </w:r>
          </w:p>
        </w:tc>
      </w:tr>
      <w:tr w:rsidR="00402F1D" w14:paraId="5F341F27" w14:textId="77777777" w:rsidTr="00BE2186">
        <w:tc>
          <w:tcPr>
            <w:tcW w:w="2412" w:type="dxa"/>
          </w:tcPr>
          <w:p w14:paraId="30DC77F6" w14:textId="77777777" w:rsidR="00402F1D" w:rsidRPr="000349EC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28" w:type="dxa"/>
          </w:tcPr>
          <w:p w14:paraId="14F2ED57" w14:textId="77777777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9" w:type="dxa"/>
          </w:tcPr>
          <w:p w14:paraId="4687D555" w14:textId="77777777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45" w:type="dxa"/>
          </w:tcPr>
          <w:p w14:paraId="640FF698" w14:textId="11492898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88" w:type="dxa"/>
          </w:tcPr>
          <w:p w14:paraId="53740174" w14:textId="77777777" w:rsidR="00402F1D" w:rsidRPr="0020615F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452" w:type="dxa"/>
          </w:tcPr>
          <w:p w14:paraId="2468AFFC" w14:textId="384A8D51" w:rsidR="00402F1D" w:rsidRDefault="00402F1D" w:rsidP="00727104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Environmental Systems &amp; Societies (HL/SL)</w:t>
            </w:r>
          </w:p>
        </w:tc>
      </w:tr>
    </w:tbl>
    <w:p w14:paraId="4DBEAB11" w14:textId="77777777" w:rsidR="0006482D" w:rsidRDefault="0006482D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16C6EAE8" w14:textId="77777777" w:rsidR="00841A37" w:rsidRDefault="00841A37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82E87D7" w14:textId="77777777" w:rsidR="0020615F" w:rsidRPr="0020615F" w:rsidRDefault="0020615F" w:rsidP="0020615F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sz w:val="28"/>
          <w:szCs w:val="28"/>
        </w:rPr>
      </w:pPr>
      <w:r w:rsidRPr="0020615F">
        <w:rPr>
          <w:rFonts w:ascii="Gill Sans MT" w:hAnsi="Gill Sans MT"/>
          <w:sz w:val="28"/>
          <w:szCs w:val="28"/>
        </w:rPr>
        <w:t xml:space="preserve">Pupils will also have timetabled lessons for Theory of Knowledge (TOK) and Creativity, Activity and Service (CAS) </w:t>
      </w:r>
    </w:p>
    <w:sectPr w:rsidR="0020615F" w:rsidRPr="0020615F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71FF" w14:textId="77777777" w:rsidR="008A039B" w:rsidRDefault="008A039B" w:rsidP="00C714AB">
      <w:r>
        <w:separator/>
      </w:r>
    </w:p>
  </w:endnote>
  <w:endnote w:type="continuationSeparator" w:id="0">
    <w:p w14:paraId="34AD1D4E" w14:textId="77777777" w:rsidR="008A039B" w:rsidRDefault="008A039B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26D2" w14:textId="77777777" w:rsidR="008A039B" w:rsidRDefault="008A039B" w:rsidP="00C714AB">
      <w:r>
        <w:separator/>
      </w:r>
    </w:p>
  </w:footnote>
  <w:footnote w:type="continuationSeparator" w:id="0">
    <w:p w14:paraId="7CC0582A" w14:textId="77777777" w:rsidR="008A039B" w:rsidRDefault="008A039B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21C8" w14:textId="77777777" w:rsidR="00C714AB" w:rsidRDefault="00C714AB">
    <w:pPr>
      <w:pStyle w:val="Header"/>
    </w:pPr>
  </w:p>
  <w:p w14:paraId="782BBE8F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BF4C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D008B" wp14:editId="35EA8C65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243A1"/>
    <w:multiLevelType w:val="hybridMultilevel"/>
    <w:tmpl w:val="8E12E09E"/>
    <w:lvl w:ilvl="0" w:tplc="C5F25028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083"/>
    <w:multiLevelType w:val="hybridMultilevel"/>
    <w:tmpl w:val="3AD0C1AA"/>
    <w:lvl w:ilvl="0" w:tplc="6A0E2058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F6E91"/>
    <w:multiLevelType w:val="hybridMultilevel"/>
    <w:tmpl w:val="548254DE"/>
    <w:lvl w:ilvl="0" w:tplc="02722406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374030">
    <w:abstractNumId w:val="4"/>
  </w:num>
  <w:num w:numId="2" w16cid:durableId="696155253">
    <w:abstractNumId w:val="8"/>
  </w:num>
  <w:num w:numId="3" w16cid:durableId="1491826002">
    <w:abstractNumId w:val="9"/>
  </w:num>
  <w:num w:numId="4" w16cid:durableId="1559509676">
    <w:abstractNumId w:val="2"/>
  </w:num>
  <w:num w:numId="5" w16cid:durableId="1656951309">
    <w:abstractNumId w:val="5"/>
  </w:num>
  <w:num w:numId="6" w16cid:durableId="662047501">
    <w:abstractNumId w:val="12"/>
  </w:num>
  <w:num w:numId="7" w16cid:durableId="1792358629">
    <w:abstractNumId w:val="7"/>
  </w:num>
  <w:num w:numId="8" w16cid:durableId="14887364">
    <w:abstractNumId w:val="3"/>
  </w:num>
  <w:num w:numId="9" w16cid:durableId="1783574909">
    <w:abstractNumId w:val="0"/>
  </w:num>
  <w:num w:numId="10" w16cid:durableId="118302718">
    <w:abstractNumId w:val="13"/>
  </w:num>
  <w:num w:numId="11" w16cid:durableId="1002703358">
    <w:abstractNumId w:val="11"/>
  </w:num>
  <w:num w:numId="12" w16cid:durableId="1910768219">
    <w:abstractNumId w:val="6"/>
  </w:num>
  <w:num w:numId="13" w16cid:durableId="1549612960">
    <w:abstractNumId w:val="1"/>
  </w:num>
  <w:num w:numId="14" w16cid:durableId="1991205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349EC"/>
    <w:rsid w:val="000405C6"/>
    <w:rsid w:val="0006482D"/>
    <w:rsid w:val="00086EEF"/>
    <w:rsid w:val="00087BCE"/>
    <w:rsid w:val="00097493"/>
    <w:rsid w:val="000A754F"/>
    <w:rsid w:val="000C3251"/>
    <w:rsid w:val="000C44D2"/>
    <w:rsid w:val="000E09CB"/>
    <w:rsid w:val="00102634"/>
    <w:rsid w:val="00136035"/>
    <w:rsid w:val="0020615F"/>
    <w:rsid w:val="0027026B"/>
    <w:rsid w:val="002974C5"/>
    <w:rsid w:val="002C2F4C"/>
    <w:rsid w:val="002F6914"/>
    <w:rsid w:val="00321772"/>
    <w:rsid w:val="00324928"/>
    <w:rsid w:val="00372C61"/>
    <w:rsid w:val="003926CD"/>
    <w:rsid w:val="003A2D3C"/>
    <w:rsid w:val="00402F1D"/>
    <w:rsid w:val="00414A50"/>
    <w:rsid w:val="00426CEA"/>
    <w:rsid w:val="00440D7B"/>
    <w:rsid w:val="004565F3"/>
    <w:rsid w:val="00481B29"/>
    <w:rsid w:val="00524ECE"/>
    <w:rsid w:val="00531229"/>
    <w:rsid w:val="00532FB7"/>
    <w:rsid w:val="00550E28"/>
    <w:rsid w:val="005612D0"/>
    <w:rsid w:val="00563B2B"/>
    <w:rsid w:val="00572C48"/>
    <w:rsid w:val="005C6F9F"/>
    <w:rsid w:val="005C7D58"/>
    <w:rsid w:val="00631508"/>
    <w:rsid w:val="00652125"/>
    <w:rsid w:val="00686917"/>
    <w:rsid w:val="006A64F8"/>
    <w:rsid w:val="006C6772"/>
    <w:rsid w:val="006E2612"/>
    <w:rsid w:val="007143F0"/>
    <w:rsid w:val="00726430"/>
    <w:rsid w:val="00727104"/>
    <w:rsid w:val="00731EB4"/>
    <w:rsid w:val="00735D99"/>
    <w:rsid w:val="00787B05"/>
    <w:rsid w:val="007D2450"/>
    <w:rsid w:val="007E0FA0"/>
    <w:rsid w:val="007F0970"/>
    <w:rsid w:val="008076F9"/>
    <w:rsid w:val="008127D3"/>
    <w:rsid w:val="00812EC1"/>
    <w:rsid w:val="00832A6F"/>
    <w:rsid w:val="00841A37"/>
    <w:rsid w:val="008A039B"/>
    <w:rsid w:val="008C2125"/>
    <w:rsid w:val="008D3F2A"/>
    <w:rsid w:val="00903EDB"/>
    <w:rsid w:val="00904F04"/>
    <w:rsid w:val="00925A9C"/>
    <w:rsid w:val="00992766"/>
    <w:rsid w:val="009A30BA"/>
    <w:rsid w:val="009D7531"/>
    <w:rsid w:val="009F1594"/>
    <w:rsid w:val="009F37E3"/>
    <w:rsid w:val="00A51145"/>
    <w:rsid w:val="00AB0F82"/>
    <w:rsid w:val="00AE144A"/>
    <w:rsid w:val="00AE15AC"/>
    <w:rsid w:val="00B47483"/>
    <w:rsid w:val="00B91629"/>
    <w:rsid w:val="00BA7155"/>
    <w:rsid w:val="00BB1CDD"/>
    <w:rsid w:val="00BB6825"/>
    <w:rsid w:val="00BE2186"/>
    <w:rsid w:val="00C014FE"/>
    <w:rsid w:val="00C30CF1"/>
    <w:rsid w:val="00C362C7"/>
    <w:rsid w:val="00C47015"/>
    <w:rsid w:val="00C714AB"/>
    <w:rsid w:val="00CF11EF"/>
    <w:rsid w:val="00D36F8C"/>
    <w:rsid w:val="00D546A6"/>
    <w:rsid w:val="00D666D0"/>
    <w:rsid w:val="00DC284F"/>
    <w:rsid w:val="00E94E1B"/>
    <w:rsid w:val="00EA24EE"/>
    <w:rsid w:val="00EA44E3"/>
    <w:rsid w:val="00EE187A"/>
    <w:rsid w:val="00EE60BB"/>
    <w:rsid w:val="00EF3324"/>
    <w:rsid w:val="00EF595B"/>
    <w:rsid w:val="00F1127E"/>
    <w:rsid w:val="00F41BD9"/>
    <w:rsid w:val="00F64FE9"/>
    <w:rsid w:val="00F72720"/>
    <w:rsid w:val="00F753F9"/>
    <w:rsid w:val="00FB614E"/>
    <w:rsid w:val="00FF0FF0"/>
    <w:rsid w:val="00FF30B7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D8BEE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Brumby</dc:creator>
  <cp:keywords/>
  <dc:description/>
  <cp:lastModifiedBy>Harry Phillips</cp:lastModifiedBy>
  <cp:revision>2</cp:revision>
  <cp:lastPrinted>2015-11-03T14:52:00Z</cp:lastPrinted>
  <dcterms:created xsi:type="dcterms:W3CDTF">2026-03-25T12:19:00Z</dcterms:created>
  <dcterms:modified xsi:type="dcterms:W3CDTF">2026-03-25T12:19:00Z</dcterms:modified>
</cp:coreProperties>
</file>