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DB964" w14:textId="77777777" w:rsidR="00471E4E" w:rsidRPr="008E139E" w:rsidRDefault="00471E4E" w:rsidP="00CE381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0D9DDD04" w14:textId="77777777" w:rsidR="00471E4E" w:rsidRPr="00713AFE" w:rsidRDefault="00471E4E" w:rsidP="00471E4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p w14:paraId="5B4BD64C" w14:textId="4101FC79" w:rsidR="008607A4" w:rsidRDefault="003F7C84" w:rsidP="003F7C84">
      <w:pPr>
        <w:pStyle w:val="Q-toplevel"/>
        <w:tabs>
          <w:tab w:val="clear" w:pos="9214"/>
          <w:tab w:val="right" w:pos="8931"/>
        </w:tabs>
        <w:jc w:val="center"/>
      </w:pPr>
      <w:bookmarkStart w:id="3" w:name="_GoBack"/>
      <w:bookmarkEnd w:id="2"/>
      <w:bookmarkEnd w:id="3"/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581342FC" wp14:editId="44AC1BE6">
            <wp:extent cx="2897378" cy="1378612"/>
            <wp:effectExtent l="0" t="0" r="0" b="0"/>
            <wp:docPr id="5" name="Picture 5" descr="A picture containing kitchenware, pan, indoor, sitting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rying_pan_shutterstock_26969131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47" b="14616"/>
                    <a:stretch/>
                  </pic:blipFill>
                  <pic:spPr bwMode="auto">
                    <a:xfrm>
                      <a:off x="0" y="0"/>
                      <a:ext cx="2916629" cy="1387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3DE3FD" w14:textId="117D7434" w:rsidR="00595F89" w:rsidRPr="00297B34" w:rsidRDefault="008607A4" w:rsidP="00297B34">
      <w:pPr>
        <w:pStyle w:val="PGQuestion-toplevel"/>
      </w:pPr>
      <w:r w:rsidRPr="00297B34">
        <w:t>1.</w:t>
      </w:r>
      <w:r w:rsidR="00595F89" w:rsidRPr="00297B34">
        <w:tab/>
      </w:r>
      <w:r w:rsidRPr="00297B34">
        <w:t>Identify the metal joining process used in the above</w:t>
      </w:r>
      <w:r w:rsidR="001C0FBD" w:rsidRPr="00297B34">
        <w:t xml:space="preserve"> image</w:t>
      </w:r>
      <w:r w:rsidRPr="00297B34">
        <w:t>.</w:t>
      </w:r>
      <w:r w:rsidR="00AE17E6" w:rsidRPr="00297B34">
        <w:tab/>
      </w:r>
      <w:r w:rsidR="00595F89" w:rsidRPr="00297B34">
        <w:t>[</w:t>
      </w:r>
      <w:r w:rsidR="00683678" w:rsidRPr="00297B34">
        <w:t>1</w:t>
      </w:r>
      <w:r w:rsidR="00595F89" w:rsidRPr="00297B34">
        <w:t>]</w:t>
      </w:r>
    </w:p>
    <w:p w14:paraId="2FB01CC1" w14:textId="77777777" w:rsidR="0021448A" w:rsidRDefault="0021448A" w:rsidP="0021448A">
      <w:pPr>
        <w:pStyle w:val="PGAnswerLines"/>
      </w:pPr>
    </w:p>
    <w:p w14:paraId="051DFFDF" w14:textId="77777777" w:rsidR="0021448A" w:rsidRDefault="0021448A" w:rsidP="0021448A">
      <w:pPr>
        <w:pStyle w:val="PGAnswerLines"/>
        <w:spacing w:before="0" w:line="240" w:lineRule="auto"/>
      </w:pPr>
    </w:p>
    <w:p w14:paraId="61369AE1" w14:textId="124BE85D" w:rsidR="009F095B" w:rsidRPr="00297B34" w:rsidRDefault="00595F89" w:rsidP="00297B34">
      <w:pPr>
        <w:pStyle w:val="PGQuestion-toplevel"/>
      </w:pPr>
      <w:r w:rsidRPr="00297B34">
        <w:t>2.</w:t>
      </w:r>
      <w:r w:rsidRPr="00297B34">
        <w:tab/>
      </w:r>
      <w:r w:rsidR="009F095B" w:rsidRPr="00327AF9">
        <w:t>Explain the difference between welding and soldering metals.</w:t>
      </w:r>
      <w:r w:rsidR="009F095B" w:rsidRPr="00327AF9">
        <w:tab/>
      </w:r>
      <w:r w:rsidR="009F095B" w:rsidRPr="00297B34">
        <w:t xml:space="preserve"> [2]</w:t>
      </w:r>
    </w:p>
    <w:p w14:paraId="24315698" w14:textId="77777777" w:rsidR="0021448A" w:rsidRDefault="0021448A" w:rsidP="0021448A">
      <w:pPr>
        <w:pStyle w:val="PGAnswerLines"/>
      </w:pPr>
    </w:p>
    <w:p w14:paraId="41497DD2" w14:textId="6F4D5A44" w:rsidR="0021448A" w:rsidRDefault="0021448A" w:rsidP="0021448A">
      <w:pPr>
        <w:pStyle w:val="PGAnswerLines"/>
      </w:pPr>
    </w:p>
    <w:p w14:paraId="058CDFEA" w14:textId="0876B534" w:rsidR="0021448A" w:rsidRDefault="0021448A" w:rsidP="0021448A">
      <w:pPr>
        <w:pStyle w:val="PGAnswerLines"/>
      </w:pPr>
    </w:p>
    <w:p w14:paraId="4D125146" w14:textId="77777777" w:rsidR="0021448A" w:rsidRDefault="0021448A" w:rsidP="0021448A">
      <w:pPr>
        <w:pStyle w:val="PGAnswerLines"/>
      </w:pPr>
    </w:p>
    <w:p w14:paraId="5595CFAF" w14:textId="77777777" w:rsidR="0021448A" w:rsidRDefault="0021448A" w:rsidP="0021448A">
      <w:pPr>
        <w:pStyle w:val="PGAnswerLines"/>
        <w:spacing w:before="0" w:line="240" w:lineRule="auto"/>
      </w:pPr>
    </w:p>
    <w:p w14:paraId="2BB5F2A3" w14:textId="3B6CBCDA" w:rsidR="00595F89" w:rsidRDefault="009F095B" w:rsidP="00D40895">
      <w:pPr>
        <w:pStyle w:val="PGQuestion-toplevel"/>
      </w:pPr>
      <w:r>
        <w:t>3.</w:t>
      </w:r>
      <w:r>
        <w:tab/>
        <w:t>This question is about welding metals</w:t>
      </w:r>
      <w:r>
        <w:tab/>
      </w:r>
    </w:p>
    <w:p w14:paraId="7E2A1062" w14:textId="77777777" w:rsidR="00165339" w:rsidRPr="00297B34" w:rsidRDefault="006578C8" w:rsidP="00297B34">
      <w:pPr>
        <w:pStyle w:val="PGQuestion-2ndlevel"/>
      </w:pPr>
      <w:r w:rsidRPr="00297B34">
        <w:t>(a)</w:t>
      </w:r>
      <w:r w:rsidRPr="00297B34">
        <w:tab/>
      </w:r>
      <w:r w:rsidR="009F095B" w:rsidRPr="00297B34">
        <w:t xml:space="preserve">What does </w:t>
      </w:r>
      <w:r w:rsidR="009F095B" w:rsidRPr="00297B34">
        <w:rPr>
          <w:b/>
        </w:rPr>
        <w:t>TIG</w:t>
      </w:r>
      <w:r w:rsidR="009F095B" w:rsidRPr="00297B34">
        <w:t xml:space="preserve"> stand for?</w:t>
      </w:r>
      <w:r w:rsidR="009F095B" w:rsidRPr="00297B34">
        <w:tab/>
        <w:t>[1]</w:t>
      </w:r>
    </w:p>
    <w:p w14:paraId="26E46EA9" w14:textId="2D702E0C" w:rsidR="0021448A" w:rsidRDefault="0021448A" w:rsidP="0021448A">
      <w:pPr>
        <w:pStyle w:val="PGAnswerLines"/>
        <w:ind w:left="434"/>
      </w:pPr>
    </w:p>
    <w:p w14:paraId="43A35980" w14:textId="77777777" w:rsidR="00D30A72" w:rsidRDefault="00D30A72" w:rsidP="00D30A72">
      <w:pPr>
        <w:pStyle w:val="PGAnswerLines"/>
        <w:spacing w:before="0" w:line="240" w:lineRule="auto"/>
        <w:ind w:left="434"/>
      </w:pPr>
    </w:p>
    <w:p w14:paraId="1AB20EB0" w14:textId="0C0FAFED" w:rsidR="006578C8" w:rsidRDefault="006578C8" w:rsidP="00832B6C">
      <w:pPr>
        <w:pStyle w:val="PGQuestion-2ndlevel"/>
      </w:pPr>
      <w:r>
        <w:t>(b)</w:t>
      </w:r>
      <w:r>
        <w:tab/>
      </w:r>
      <w:r w:rsidR="009F095B">
        <w:t xml:space="preserve">The following question is about </w:t>
      </w:r>
      <w:r w:rsidR="009F095B" w:rsidRPr="0080754E">
        <w:rPr>
          <w:b/>
        </w:rPr>
        <w:t xml:space="preserve">MIG </w:t>
      </w:r>
      <w:r w:rsidR="009F095B">
        <w:t>welding.</w:t>
      </w:r>
    </w:p>
    <w:p w14:paraId="3BEA4836" w14:textId="2E72A39B" w:rsidR="006578C8" w:rsidRPr="00297B34" w:rsidRDefault="006578C8" w:rsidP="00297B34">
      <w:pPr>
        <w:pStyle w:val="PGQuestion-3rdlevel"/>
      </w:pPr>
      <w:r w:rsidRPr="00297B34">
        <w:t>(</w:t>
      </w:r>
      <w:proofErr w:type="spellStart"/>
      <w:r w:rsidRPr="00297B34">
        <w:t>i</w:t>
      </w:r>
      <w:proofErr w:type="spellEnd"/>
      <w:r w:rsidRPr="00297B34">
        <w:t>)</w:t>
      </w:r>
      <w:r w:rsidRPr="00297B34">
        <w:tab/>
      </w:r>
      <w:r w:rsidR="009F095B" w:rsidRPr="00297B34">
        <w:t>Describe</w:t>
      </w:r>
      <w:r w:rsidR="00DC15DC">
        <w:rPr>
          <w:b/>
        </w:rPr>
        <w:t xml:space="preserve"> </w:t>
      </w:r>
      <w:r w:rsidR="00DC15DC" w:rsidRPr="00DC15DC">
        <w:t>the</w:t>
      </w:r>
      <w:r w:rsidR="009F095B" w:rsidRPr="00297B34">
        <w:t xml:space="preserve"> basic steps of</w:t>
      </w:r>
      <w:r w:rsidR="009F095B" w:rsidRPr="00297B34">
        <w:rPr>
          <w:b/>
        </w:rPr>
        <w:t xml:space="preserve"> MIG</w:t>
      </w:r>
      <w:r w:rsidR="009F095B" w:rsidRPr="00297B34">
        <w:t xml:space="preserve"> welding.</w:t>
      </w:r>
      <w:r w:rsidR="002F420C" w:rsidRPr="00297B34">
        <w:tab/>
        <w:t>[</w:t>
      </w:r>
      <w:r w:rsidR="00BE7B1C">
        <w:t>3</w:t>
      </w:r>
      <w:r w:rsidR="002F420C" w:rsidRPr="00297B34">
        <w:t>]</w:t>
      </w:r>
    </w:p>
    <w:p w14:paraId="13F83044" w14:textId="0168496F" w:rsidR="00165F97" w:rsidRDefault="00165F97" w:rsidP="00297B34">
      <w:pPr>
        <w:pStyle w:val="PGAnswerLines"/>
        <w:spacing w:before="240" w:line="240" w:lineRule="auto"/>
        <w:ind w:left="882"/>
        <w:rPr>
          <w:b/>
        </w:rPr>
      </w:pPr>
    </w:p>
    <w:p w14:paraId="426A74AA" w14:textId="77777777" w:rsidR="00AC688D" w:rsidRPr="00AC688D" w:rsidRDefault="00AC688D" w:rsidP="00297B34">
      <w:pPr>
        <w:pStyle w:val="PGAnswerLines"/>
        <w:spacing w:before="240" w:line="240" w:lineRule="auto"/>
        <w:ind w:left="882"/>
        <w:rPr>
          <w:b/>
        </w:rPr>
      </w:pPr>
    </w:p>
    <w:p w14:paraId="33DCDA54" w14:textId="5E4EE69F" w:rsidR="00165F97" w:rsidRDefault="00165F97" w:rsidP="00297B34">
      <w:pPr>
        <w:pStyle w:val="PGAnswerLines"/>
        <w:spacing w:before="240" w:line="240" w:lineRule="auto"/>
        <w:ind w:left="882"/>
        <w:rPr>
          <w:b/>
        </w:rPr>
      </w:pPr>
    </w:p>
    <w:p w14:paraId="6FC38F76" w14:textId="77777777" w:rsidR="00AC688D" w:rsidRPr="00AC688D" w:rsidRDefault="00AC688D" w:rsidP="00297B34">
      <w:pPr>
        <w:pStyle w:val="PGAnswerLines"/>
        <w:spacing w:before="240" w:line="240" w:lineRule="auto"/>
        <w:ind w:left="882"/>
        <w:rPr>
          <w:b/>
        </w:rPr>
      </w:pPr>
    </w:p>
    <w:p w14:paraId="5ECB3CE8" w14:textId="4ED5854A" w:rsidR="00165F97" w:rsidRDefault="00165F97" w:rsidP="00297B34">
      <w:pPr>
        <w:pStyle w:val="PGAnswerLines"/>
        <w:spacing w:before="240" w:line="240" w:lineRule="auto"/>
        <w:ind w:left="882"/>
        <w:rPr>
          <w:b/>
        </w:rPr>
      </w:pPr>
    </w:p>
    <w:p w14:paraId="5308B869" w14:textId="77777777" w:rsidR="00AC688D" w:rsidRPr="00AC688D" w:rsidRDefault="00AC688D" w:rsidP="00297B34">
      <w:pPr>
        <w:pStyle w:val="PGAnswerLines"/>
        <w:spacing w:before="240" w:line="240" w:lineRule="auto"/>
        <w:ind w:left="882"/>
        <w:rPr>
          <w:b/>
        </w:rPr>
      </w:pPr>
    </w:p>
    <w:p w14:paraId="7CB40836" w14:textId="471FC78C" w:rsidR="00165F97" w:rsidRDefault="00165F97" w:rsidP="00297B34">
      <w:pPr>
        <w:pStyle w:val="PGAnswerLines"/>
        <w:spacing w:before="240" w:line="240" w:lineRule="auto"/>
        <w:ind w:left="882"/>
        <w:rPr>
          <w:b/>
        </w:rPr>
      </w:pPr>
    </w:p>
    <w:p w14:paraId="1BA296E3" w14:textId="675D5761" w:rsidR="00AC688D" w:rsidRDefault="00AC688D" w:rsidP="00297B34">
      <w:pPr>
        <w:pStyle w:val="PGAnswerLines"/>
        <w:spacing w:before="240" w:line="240" w:lineRule="auto"/>
        <w:ind w:left="882"/>
        <w:rPr>
          <w:b/>
        </w:rPr>
      </w:pPr>
    </w:p>
    <w:p w14:paraId="4464542A" w14:textId="281397F7" w:rsidR="009F095B" w:rsidRPr="00297B34" w:rsidRDefault="006578C8" w:rsidP="00297B34">
      <w:pPr>
        <w:pStyle w:val="PGQuestion-3rdlevel"/>
      </w:pPr>
      <w:r w:rsidRPr="00297B34">
        <w:lastRenderedPageBreak/>
        <w:t>(ii)</w:t>
      </w:r>
      <w:r w:rsidRPr="00297B34">
        <w:tab/>
      </w:r>
      <w:r w:rsidR="009F095B" w:rsidRPr="00297B34">
        <w:t xml:space="preserve">List </w:t>
      </w:r>
      <w:r w:rsidR="009F095B" w:rsidRPr="00297B34">
        <w:rPr>
          <w:b/>
        </w:rPr>
        <w:t xml:space="preserve">three </w:t>
      </w:r>
      <w:r w:rsidR="009F095B" w:rsidRPr="00297B34">
        <w:t xml:space="preserve">safety factors to consider when </w:t>
      </w:r>
      <w:r w:rsidR="009F095B" w:rsidRPr="0082460D">
        <w:rPr>
          <w:b/>
        </w:rPr>
        <w:t>MIG</w:t>
      </w:r>
      <w:r w:rsidR="009F095B" w:rsidRPr="00297B34">
        <w:t xml:space="preserve"> welding.</w:t>
      </w:r>
      <w:r w:rsidR="002F420C" w:rsidRPr="00297B34">
        <w:t xml:space="preserve"> </w:t>
      </w:r>
      <w:r w:rsidR="002F420C" w:rsidRPr="00297B34">
        <w:tab/>
        <w:t>[3]</w:t>
      </w:r>
    </w:p>
    <w:p w14:paraId="2C9980F3" w14:textId="3EF62B3D" w:rsidR="006A1431" w:rsidRPr="005A3B40" w:rsidRDefault="005A3B40" w:rsidP="00CE3819">
      <w:pPr>
        <w:pStyle w:val="PGAnswerLines"/>
        <w:spacing w:before="240" w:line="240" w:lineRule="auto"/>
        <w:ind w:left="851"/>
        <w:rPr>
          <w:b/>
        </w:rPr>
      </w:pPr>
      <w:r w:rsidRPr="005A3B40">
        <w:rPr>
          <w:b/>
        </w:rPr>
        <w:t>1.</w:t>
      </w:r>
    </w:p>
    <w:p w14:paraId="04E58E64" w14:textId="0C30BD6F" w:rsidR="005A3B40" w:rsidRPr="005A3B40" w:rsidRDefault="005A3B40" w:rsidP="00CE3819">
      <w:pPr>
        <w:pStyle w:val="PGAnswerLines"/>
        <w:spacing w:before="240" w:line="240" w:lineRule="auto"/>
        <w:ind w:left="851"/>
        <w:rPr>
          <w:b/>
        </w:rPr>
      </w:pPr>
      <w:r w:rsidRPr="005A3B40">
        <w:rPr>
          <w:b/>
        </w:rPr>
        <w:t>2.</w:t>
      </w:r>
    </w:p>
    <w:p w14:paraId="44DFFD3A" w14:textId="0751C95A" w:rsidR="005A3B40" w:rsidRPr="005A3B40" w:rsidRDefault="005A3B40" w:rsidP="00CE3819">
      <w:pPr>
        <w:pStyle w:val="PGAnswerLines"/>
        <w:spacing w:before="240" w:line="240" w:lineRule="auto"/>
        <w:ind w:left="851"/>
        <w:rPr>
          <w:b/>
        </w:rPr>
      </w:pPr>
      <w:r w:rsidRPr="005A3B40">
        <w:rPr>
          <w:b/>
        </w:rPr>
        <w:t>3.</w:t>
      </w:r>
    </w:p>
    <w:p w14:paraId="67A6244F" w14:textId="77777777" w:rsidR="005A3B40" w:rsidRPr="005A3B40" w:rsidRDefault="005A3B40" w:rsidP="00CE3819">
      <w:pPr>
        <w:pStyle w:val="PGAnswerLines"/>
        <w:spacing w:before="0" w:line="240" w:lineRule="auto"/>
        <w:ind w:left="851"/>
        <w:rPr>
          <w:b/>
        </w:rPr>
      </w:pPr>
    </w:p>
    <w:p w14:paraId="17C78EB0" w14:textId="034D199E" w:rsidR="009F095B" w:rsidRPr="0082460D" w:rsidRDefault="009F095B" w:rsidP="0082460D">
      <w:pPr>
        <w:pStyle w:val="PGQuestion-3rdlevel"/>
      </w:pPr>
      <w:r w:rsidRPr="0082460D">
        <w:t xml:space="preserve">(iii)  Explain the purpose of </w:t>
      </w:r>
      <w:r w:rsidR="001D169E" w:rsidRPr="0082460D">
        <w:t xml:space="preserve">the </w:t>
      </w:r>
      <w:r w:rsidRPr="0082460D">
        <w:t xml:space="preserve">shielding gas in a </w:t>
      </w:r>
      <w:r w:rsidRPr="0082460D">
        <w:rPr>
          <w:b/>
        </w:rPr>
        <w:t>MIG</w:t>
      </w:r>
      <w:r w:rsidRPr="0082460D">
        <w:t xml:space="preserve"> welding gun.</w:t>
      </w:r>
      <w:r w:rsidR="002F420C" w:rsidRPr="0082460D">
        <w:t xml:space="preserve"> </w:t>
      </w:r>
      <w:r w:rsidR="002F420C" w:rsidRPr="0082460D">
        <w:tab/>
        <w:t>[</w:t>
      </w:r>
      <w:r w:rsidR="00A776D8">
        <w:t>2</w:t>
      </w:r>
      <w:r w:rsidR="002F420C" w:rsidRPr="0082460D">
        <w:t>]</w:t>
      </w:r>
    </w:p>
    <w:p w14:paraId="638D2622" w14:textId="77777777" w:rsidR="005A3B40" w:rsidRDefault="005A3B40" w:rsidP="005A3B40">
      <w:pPr>
        <w:pStyle w:val="PGAnswerLines"/>
        <w:ind w:left="851"/>
      </w:pPr>
    </w:p>
    <w:p w14:paraId="5351CA61" w14:textId="692543A0" w:rsidR="005A3B40" w:rsidRDefault="005A3B40" w:rsidP="005A3B40">
      <w:pPr>
        <w:pStyle w:val="PGAnswerLines"/>
        <w:ind w:left="851"/>
      </w:pPr>
    </w:p>
    <w:p w14:paraId="55A03D2C" w14:textId="77777777" w:rsidR="00E44F03" w:rsidRDefault="00E44F03" w:rsidP="005A3B40">
      <w:pPr>
        <w:pStyle w:val="PGAnswerLines"/>
        <w:ind w:left="851"/>
      </w:pPr>
    </w:p>
    <w:p w14:paraId="06901324" w14:textId="77777777" w:rsidR="005A3B40" w:rsidRDefault="005A3B40" w:rsidP="005A3B40">
      <w:pPr>
        <w:pStyle w:val="PGAnswerLines"/>
        <w:spacing w:before="0" w:line="240" w:lineRule="auto"/>
        <w:ind w:left="851"/>
      </w:pPr>
    </w:p>
    <w:p w14:paraId="083F2F00" w14:textId="603B0A1E" w:rsidR="006578C8" w:rsidRPr="0082460D" w:rsidRDefault="006578C8" w:rsidP="0082460D">
      <w:pPr>
        <w:pStyle w:val="PGQuestion-toplevel"/>
      </w:pPr>
      <w:r w:rsidRPr="0082460D">
        <w:t>4.</w:t>
      </w:r>
      <w:r w:rsidRPr="0082460D">
        <w:tab/>
      </w:r>
      <w:r w:rsidR="002F420C" w:rsidRPr="0082460D">
        <w:t xml:space="preserve">Give </w:t>
      </w:r>
      <w:r w:rsidR="002F420C" w:rsidRPr="0082460D">
        <w:rPr>
          <w:b/>
        </w:rPr>
        <w:t>two</w:t>
      </w:r>
      <w:r w:rsidR="002F420C" w:rsidRPr="0082460D">
        <w:t xml:space="preserve"> advantages of oxy-acetylene welding over electric arc welding.</w:t>
      </w:r>
      <w:r w:rsidRPr="0082460D">
        <w:tab/>
      </w:r>
      <w:r w:rsidR="001D169E" w:rsidRPr="0082460D">
        <w:t xml:space="preserve">       </w:t>
      </w:r>
      <w:r w:rsidRPr="0082460D">
        <w:t>[</w:t>
      </w:r>
      <w:r w:rsidR="0073492C" w:rsidRPr="0082460D">
        <w:t>2</w:t>
      </w:r>
      <w:r w:rsidRPr="0082460D">
        <w:t>]</w:t>
      </w:r>
    </w:p>
    <w:p w14:paraId="651352A2" w14:textId="6D350E0E" w:rsidR="00E44F03" w:rsidRPr="00A50D1F" w:rsidRDefault="00E44F03" w:rsidP="00A50D1F">
      <w:pPr>
        <w:pStyle w:val="PGAnswerLines"/>
        <w:spacing w:before="240" w:line="240" w:lineRule="auto"/>
        <w:rPr>
          <w:b/>
        </w:rPr>
      </w:pPr>
      <w:r w:rsidRPr="00A50D1F">
        <w:rPr>
          <w:b/>
        </w:rPr>
        <w:t>Advantage 1:</w:t>
      </w:r>
    </w:p>
    <w:p w14:paraId="27690E66" w14:textId="045A1455" w:rsidR="00E44F03" w:rsidRPr="00A50D1F" w:rsidRDefault="00E44F03" w:rsidP="00A50D1F">
      <w:pPr>
        <w:pStyle w:val="PGAnswerLines"/>
        <w:spacing w:before="240" w:line="240" w:lineRule="auto"/>
        <w:rPr>
          <w:b/>
        </w:rPr>
      </w:pPr>
    </w:p>
    <w:p w14:paraId="0ECAB9FA" w14:textId="2619F1B8" w:rsidR="00E44F03" w:rsidRDefault="00E44F03" w:rsidP="00A50D1F">
      <w:pPr>
        <w:pStyle w:val="PGAnswerLines"/>
        <w:spacing w:before="240" w:line="240" w:lineRule="auto"/>
        <w:rPr>
          <w:b/>
        </w:rPr>
      </w:pPr>
      <w:r w:rsidRPr="00A50D1F">
        <w:rPr>
          <w:b/>
        </w:rPr>
        <w:t>Advantage</w:t>
      </w:r>
      <w:r w:rsidR="00A50D1F" w:rsidRPr="00A50D1F">
        <w:rPr>
          <w:b/>
        </w:rPr>
        <w:t xml:space="preserve"> 2:</w:t>
      </w:r>
    </w:p>
    <w:p w14:paraId="4C5AECA5" w14:textId="573556BF" w:rsidR="00A50D1F" w:rsidRDefault="00A50D1F" w:rsidP="00A50D1F">
      <w:pPr>
        <w:pStyle w:val="PGAnswerLines"/>
        <w:spacing w:before="240" w:line="240" w:lineRule="auto"/>
        <w:rPr>
          <w:b/>
        </w:rPr>
      </w:pPr>
    </w:p>
    <w:p w14:paraId="344DD14D" w14:textId="77777777" w:rsidR="00A50D1F" w:rsidRPr="00A50D1F" w:rsidRDefault="00A50D1F" w:rsidP="00A50D1F">
      <w:pPr>
        <w:pStyle w:val="PGAnswerLines"/>
        <w:spacing w:before="0" w:line="240" w:lineRule="auto"/>
        <w:rPr>
          <w:b/>
        </w:rPr>
      </w:pPr>
    </w:p>
    <w:p w14:paraId="339D1010" w14:textId="794C2302" w:rsidR="00683678" w:rsidRPr="0082460D" w:rsidRDefault="00211934" w:rsidP="0082460D">
      <w:pPr>
        <w:pStyle w:val="PGQuestion-toplevel"/>
      </w:pPr>
      <w:r w:rsidRPr="0082460D">
        <w:t>5.</w:t>
      </w:r>
      <w:r w:rsidRPr="0082460D">
        <w:tab/>
      </w:r>
      <w:r w:rsidR="002F420C" w:rsidRPr="0082460D">
        <w:t xml:space="preserve">Evaluate the use </w:t>
      </w:r>
      <w:r w:rsidR="00683678" w:rsidRPr="0082460D">
        <w:t xml:space="preserve">of </w:t>
      </w:r>
      <w:r w:rsidR="00683678" w:rsidRPr="0082460D">
        <w:rPr>
          <w:b/>
        </w:rPr>
        <w:t xml:space="preserve">TIG </w:t>
      </w:r>
      <w:r w:rsidR="00683678" w:rsidRPr="0082460D">
        <w:t xml:space="preserve">welding against </w:t>
      </w:r>
      <w:r w:rsidR="00683678" w:rsidRPr="0082460D">
        <w:rPr>
          <w:b/>
        </w:rPr>
        <w:t>MIG</w:t>
      </w:r>
      <w:r w:rsidR="00683678" w:rsidRPr="0082460D">
        <w:t xml:space="preserve"> welding in car body construction. </w:t>
      </w:r>
      <w:r w:rsidR="00097B8A" w:rsidRPr="0082460D">
        <w:t xml:space="preserve"> </w:t>
      </w:r>
      <w:r w:rsidR="00683678" w:rsidRPr="0082460D">
        <w:tab/>
        <w:t>[6]</w:t>
      </w:r>
      <w:r w:rsidR="000B4CA2" w:rsidRPr="0082460D">
        <w:br/>
      </w:r>
    </w:p>
    <w:p w14:paraId="78E7F9F6" w14:textId="766D447B" w:rsidR="00BA51E1" w:rsidRDefault="00BA51E1" w:rsidP="00BA51E1">
      <w:pPr>
        <w:pStyle w:val="PGAnswerLines"/>
      </w:pPr>
    </w:p>
    <w:p w14:paraId="58E91519" w14:textId="097A23BD" w:rsidR="00BA51E1" w:rsidRDefault="00BA51E1" w:rsidP="00BA51E1">
      <w:pPr>
        <w:pStyle w:val="PGAnswerLines"/>
      </w:pPr>
    </w:p>
    <w:p w14:paraId="2DB9CAD9" w14:textId="4BA7C1B8" w:rsidR="00BA51E1" w:rsidRDefault="00BA51E1" w:rsidP="00BA51E1">
      <w:pPr>
        <w:pStyle w:val="PGAnswerLines"/>
      </w:pPr>
    </w:p>
    <w:p w14:paraId="7DBF9658" w14:textId="39F79A64" w:rsidR="00BA51E1" w:rsidRDefault="00BA51E1" w:rsidP="00BA51E1">
      <w:pPr>
        <w:pStyle w:val="PGAnswerLines"/>
      </w:pPr>
    </w:p>
    <w:p w14:paraId="6AEAC1DF" w14:textId="4B1C7628" w:rsidR="00BA51E1" w:rsidRDefault="00BA51E1" w:rsidP="00BA51E1">
      <w:pPr>
        <w:pStyle w:val="PGAnswerLines"/>
      </w:pPr>
    </w:p>
    <w:p w14:paraId="1DEDB6F9" w14:textId="43912B26" w:rsidR="00BA51E1" w:rsidRDefault="00BA51E1" w:rsidP="00BA51E1">
      <w:pPr>
        <w:pStyle w:val="PGAnswerLines"/>
      </w:pPr>
    </w:p>
    <w:p w14:paraId="33312F97" w14:textId="00FB8515" w:rsidR="00BA51E1" w:rsidRDefault="00BA51E1" w:rsidP="00BA51E1">
      <w:pPr>
        <w:pStyle w:val="PGAnswerLines"/>
      </w:pPr>
    </w:p>
    <w:p w14:paraId="4C2D2635" w14:textId="7B1FA634" w:rsidR="00BA51E1" w:rsidRDefault="00BA51E1" w:rsidP="00BA51E1">
      <w:pPr>
        <w:pStyle w:val="PGAnswerLines"/>
      </w:pPr>
    </w:p>
    <w:p w14:paraId="0838143A" w14:textId="4D584D0B" w:rsidR="00BA51E1" w:rsidRDefault="00BA51E1" w:rsidP="00BA51E1">
      <w:pPr>
        <w:pStyle w:val="PGAnswerLines"/>
      </w:pPr>
    </w:p>
    <w:p w14:paraId="4F9077B6" w14:textId="77777777" w:rsidR="003C4AC3" w:rsidRDefault="003C4AC3" w:rsidP="00BA51E1">
      <w:pPr>
        <w:pStyle w:val="PGAnswerLines"/>
      </w:pPr>
    </w:p>
    <w:p w14:paraId="77664C17" w14:textId="77777777" w:rsidR="00BA51E1" w:rsidRDefault="00BA51E1" w:rsidP="00BA51E1">
      <w:pPr>
        <w:pStyle w:val="PGAnswerLines"/>
        <w:spacing w:line="240" w:lineRule="auto"/>
      </w:pPr>
    </w:p>
    <w:p w14:paraId="64EC594B" w14:textId="1F0B9355" w:rsidR="00720B6B" w:rsidRPr="00AE17E6" w:rsidRDefault="00113495" w:rsidP="002246D7">
      <w:pPr>
        <w:pStyle w:val="Q-toplevel"/>
        <w:jc w:val="right"/>
      </w:pPr>
      <w:r>
        <w:t>[</w:t>
      </w:r>
      <w:r w:rsidR="00AE17E6" w:rsidRPr="00AE17E6">
        <w:t xml:space="preserve">Total </w:t>
      </w:r>
      <w:r w:rsidR="00D33AE3">
        <w:t>2</w:t>
      </w:r>
      <w:r w:rsidR="00AE17E6" w:rsidRPr="00AE17E6">
        <w:t>0 marks</w:t>
      </w:r>
      <w:r>
        <w:t>]</w:t>
      </w:r>
    </w:p>
    <w:sectPr w:rsidR="00720B6B" w:rsidRPr="00AE17E6" w:rsidSect="00385A92">
      <w:headerReference w:type="default" r:id="rId12"/>
      <w:footerReference w:type="default" r:id="rId13"/>
      <w:pgSz w:w="11906" w:h="16838"/>
      <w:pgMar w:top="1692" w:right="1418" w:bottom="1134" w:left="1134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88890" w14:textId="77777777" w:rsidR="00254CE2" w:rsidRDefault="00254CE2" w:rsidP="005254A7">
      <w:pPr>
        <w:spacing w:after="0" w:line="240" w:lineRule="auto"/>
      </w:pPr>
      <w:r>
        <w:separator/>
      </w:r>
    </w:p>
  </w:endnote>
  <w:endnote w:type="continuationSeparator" w:id="0">
    <w:p w14:paraId="522BC723" w14:textId="77777777" w:rsidR="00254CE2" w:rsidRDefault="00254CE2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78715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C099BF1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562B4C">
          <w:rPr>
            <w:rFonts w:ascii="Arial" w:hAnsi="Arial" w:cs="Arial"/>
            <w:noProof/>
          </w:rPr>
          <w:t>3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37B0225A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821C3" w14:textId="77777777" w:rsidR="00254CE2" w:rsidRDefault="00254CE2" w:rsidP="005254A7">
      <w:pPr>
        <w:spacing w:after="0" w:line="240" w:lineRule="auto"/>
      </w:pPr>
      <w:r>
        <w:separator/>
      </w:r>
    </w:p>
  </w:footnote>
  <w:footnote w:type="continuationSeparator" w:id="0">
    <w:p w14:paraId="15832302" w14:textId="77777777" w:rsidR="00254CE2" w:rsidRDefault="00254CE2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71E8B" w14:textId="7E6AE267" w:rsidR="005254A7" w:rsidRPr="000B21DB" w:rsidRDefault="00385A92" w:rsidP="005254A7">
    <w:pPr>
      <w:pStyle w:val="Header"/>
    </w:pPr>
    <w:r w:rsidRPr="000B21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15B975" wp14:editId="061E45B2">
              <wp:simplePos x="0" y="0"/>
              <wp:positionH relativeFrom="column">
                <wp:posOffset>-738666</wp:posOffset>
              </wp:positionH>
              <wp:positionV relativeFrom="paragraph">
                <wp:posOffset>-445135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9909C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1FCF78B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E57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bookmarkStart w:id="4" w:name="_Hlk496178141"/>
                          <w:r w:rsidR="00DE57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Joining</w:t>
                          </w:r>
                          <w:r w:rsidR="000D02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metals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D02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</w:t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Processing and working with </w:t>
                          </w:r>
                          <w:r w:rsidR="000D02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metals</w:t>
                          </w:r>
                        </w:p>
                        <w:bookmarkEnd w:id="4"/>
                        <w:p w14:paraId="60B14FB5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15B975" id="Rectangle 11" o:spid="_x0000_s1026" style="position:absolute;margin-left:-58.15pt;margin-top:-35.05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" fillcolor="#49909c" stroked="f">
              <v:fill opacity="64764f"/>
              <v:textbox>
                <w:txbxContent>
                  <w:p w14:paraId="01FCF78B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E575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bookmarkStart w:id="5" w:name="_Hlk496178141"/>
                    <w:r w:rsidR="00DE575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Joining</w:t>
                    </w:r>
                    <w:r w:rsidR="000D02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metals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D02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</w:t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Processing and working with </w:t>
                    </w:r>
                    <w:r w:rsidR="000D02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metals</w:t>
                    </w:r>
                  </w:p>
                  <w:bookmarkEnd w:id="5"/>
                  <w:p w14:paraId="60B14FB5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5A60A06" wp14:editId="7E2187DC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6" name="Picture 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EBA678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C7D"/>
    <w:multiLevelType w:val="hybridMultilevel"/>
    <w:tmpl w:val="5B32E9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E212FB5"/>
    <w:multiLevelType w:val="hybridMultilevel"/>
    <w:tmpl w:val="CB285A5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97B8A"/>
    <w:rsid w:val="000B4CA2"/>
    <w:rsid w:val="000C2429"/>
    <w:rsid w:val="000C5B6F"/>
    <w:rsid w:val="000D02DF"/>
    <w:rsid w:val="00113495"/>
    <w:rsid w:val="00116C16"/>
    <w:rsid w:val="00165339"/>
    <w:rsid w:val="0016583F"/>
    <w:rsid w:val="00165F97"/>
    <w:rsid w:val="001C0FBD"/>
    <w:rsid w:val="001D169E"/>
    <w:rsid w:val="001D4708"/>
    <w:rsid w:val="001E6D32"/>
    <w:rsid w:val="001F7D11"/>
    <w:rsid w:val="00202C27"/>
    <w:rsid w:val="002067C5"/>
    <w:rsid w:val="00211934"/>
    <w:rsid w:val="0021448A"/>
    <w:rsid w:val="00220C7F"/>
    <w:rsid w:val="002246D7"/>
    <w:rsid w:val="00254CE2"/>
    <w:rsid w:val="00297B34"/>
    <w:rsid w:val="002F420C"/>
    <w:rsid w:val="00327AF9"/>
    <w:rsid w:val="003621FE"/>
    <w:rsid w:val="00362E7E"/>
    <w:rsid w:val="00377069"/>
    <w:rsid w:val="00385A92"/>
    <w:rsid w:val="003B4F83"/>
    <w:rsid w:val="003C3D2F"/>
    <w:rsid w:val="003C4AC3"/>
    <w:rsid w:val="003D2E20"/>
    <w:rsid w:val="003D321E"/>
    <w:rsid w:val="003F7C84"/>
    <w:rsid w:val="00434B1F"/>
    <w:rsid w:val="00436FD9"/>
    <w:rsid w:val="00444627"/>
    <w:rsid w:val="00447C74"/>
    <w:rsid w:val="00471E4E"/>
    <w:rsid w:val="00473F69"/>
    <w:rsid w:val="004B1701"/>
    <w:rsid w:val="004F7E43"/>
    <w:rsid w:val="005254A7"/>
    <w:rsid w:val="00562B4C"/>
    <w:rsid w:val="00563BDE"/>
    <w:rsid w:val="00584D09"/>
    <w:rsid w:val="00595F89"/>
    <w:rsid w:val="0059640C"/>
    <w:rsid w:val="005A3B40"/>
    <w:rsid w:val="005A4A34"/>
    <w:rsid w:val="005E46B9"/>
    <w:rsid w:val="00604905"/>
    <w:rsid w:val="0064562C"/>
    <w:rsid w:val="006578C8"/>
    <w:rsid w:val="00683678"/>
    <w:rsid w:val="006A1431"/>
    <w:rsid w:val="006B0787"/>
    <w:rsid w:val="006E282A"/>
    <w:rsid w:val="006F13A9"/>
    <w:rsid w:val="007076A9"/>
    <w:rsid w:val="00716B5F"/>
    <w:rsid w:val="00720B6B"/>
    <w:rsid w:val="0073492C"/>
    <w:rsid w:val="0078759E"/>
    <w:rsid w:val="0079415C"/>
    <w:rsid w:val="00796A6C"/>
    <w:rsid w:val="007A544B"/>
    <w:rsid w:val="007A79A7"/>
    <w:rsid w:val="00802FC4"/>
    <w:rsid w:val="0080754E"/>
    <w:rsid w:val="00811AE7"/>
    <w:rsid w:val="0081603D"/>
    <w:rsid w:val="00817302"/>
    <w:rsid w:val="00820B6C"/>
    <w:rsid w:val="0082460D"/>
    <w:rsid w:val="00832B6C"/>
    <w:rsid w:val="008344C6"/>
    <w:rsid w:val="008607A4"/>
    <w:rsid w:val="008A19B3"/>
    <w:rsid w:val="008A55DB"/>
    <w:rsid w:val="008A563D"/>
    <w:rsid w:val="008C0EFC"/>
    <w:rsid w:val="008E0346"/>
    <w:rsid w:val="008E547A"/>
    <w:rsid w:val="00901901"/>
    <w:rsid w:val="009647D0"/>
    <w:rsid w:val="009F095B"/>
    <w:rsid w:val="00A10E2D"/>
    <w:rsid w:val="00A133E6"/>
    <w:rsid w:val="00A15178"/>
    <w:rsid w:val="00A50D1F"/>
    <w:rsid w:val="00A709E7"/>
    <w:rsid w:val="00A776D8"/>
    <w:rsid w:val="00AA5A0A"/>
    <w:rsid w:val="00AC688D"/>
    <w:rsid w:val="00AD1A70"/>
    <w:rsid w:val="00AD6C64"/>
    <w:rsid w:val="00AE17E6"/>
    <w:rsid w:val="00B4789D"/>
    <w:rsid w:val="00B56511"/>
    <w:rsid w:val="00B62ACF"/>
    <w:rsid w:val="00B64E4F"/>
    <w:rsid w:val="00B73DF9"/>
    <w:rsid w:val="00BA51E1"/>
    <w:rsid w:val="00BE7B1C"/>
    <w:rsid w:val="00C10008"/>
    <w:rsid w:val="00C419C2"/>
    <w:rsid w:val="00C4403C"/>
    <w:rsid w:val="00CA5909"/>
    <w:rsid w:val="00CB5AC2"/>
    <w:rsid w:val="00CC363D"/>
    <w:rsid w:val="00CE3819"/>
    <w:rsid w:val="00CE5DE5"/>
    <w:rsid w:val="00CE6955"/>
    <w:rsid w:val="00CF0F86"/>
    <w:rsid w:val="00D21A34"/>
    <w:rsid w:val="00D21DD5"/>
    <w:rsid w:val="00D30A72"/>
    <w:rsid w:val="00D33AE3"/>
    <w:rsid w:val="00D40895"/>
    <w:rsid w:val="00D71F76"/>
    <w:rsid w:val="00D878EB"/>
    <w:rsid w:val="00DC15DC"/>
    <w:rsid w:val="00DE567C"/>
    <w:rsid w:val="00DE575E"/>
    <w:rsid w:val="00DF1D55"/>
    <w:rsid w:val="00E31D42"/>
    <w:rsid w:val="00E44F03"/>
    <w:rsid w:val="00E62837"/>
    <w:rsid w:val="00E72A10"/>
    <w:rsid w:val="00E742AF"/>
    <w:rsid w:val="00E80B52"/>
    <w:rsid w:val="00EC0148"/>
    <w:rsid w:val="00EF324A"/>
    <w:rsid w:val="00F50380"/>
    <w:rsid w:val="00F566A0"/>
    <w:rsid w:val="00F841EA"/>
    <w:rsid w:val="00FA465D"/>
    <w:rsid w:val="00FA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E2C2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246D7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246D7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68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2246D7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2246D7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2246D7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2246D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2246D7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2246D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2246D7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2246D7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2246D7"/>
    <w:rPr>
      <w:b/>
    </w:rPr>
  </w:style>
  <w:style w:type="character" w:customStyle="1" w:styleId="PGBoldItalic">
    <w:name w:val="PG Bold Italic"/>
    <w:uiPriority w:val="1"/>
    <w:qFormat/>
    <w:rsid w:val="002246D7"/>
    <w:rPr>
      <w:b/>
      <w:i/>
    </w:rPr>
  </w:style>
  <w:style w:type="paragraph" w:customStyle="1" w:styleId="PGDocumentTitle">
    <w:name w:val="PG Document Title"/>
    <w:basedOn w:val="Normal"/>
    <w:qFormat/>
    <w:rsid w:val="002246D7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2246D7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2246D7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2246D7"/>
    <w:pPr>
      <w:numPr>
        <w:numId w:val="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2246D7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2246D7"/>
    <w:pPr>
      <w:numPr>
        <w:numId w:val="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2246D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2246D7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2246D7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246D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246D7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246D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2246D7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2246D7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2246D7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2246D7"/>
    <w:rPr>
      <w:b/>
      <w:color w:val="FF0000"/>
    </w:rPr>
  </w:style>
  <w:style w:type="table" w:customStyle="1" w:styleId="PGTable1">
    <w:name w:val="PG Table 1"/>
    <w:basedOn w:val="TableNormal"/>
    <w:uiPriority w:val="99"/>
    <w:rsid w:val="002246D7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2246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2246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2246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2246D7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2246D7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2246D7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2246D7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2246D7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2246D7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2246D7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2246D7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2246D7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2246D7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e4ff667c0083dda436878025396449df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3f3bb68df34006d1588d6663fc619a9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F62F-472D-43CB-9A43-00B94C744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D6348-F0E6-4099-9286-7C8D3B8336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C3105A-4380-4FB9-A6D2-A429ECDE0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9F97C9-EEB1-4B36-A9A4-5CF3F5DA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21</cp:revision>
  <dcterms:created xsi:type="dcterms:W3CDTF">2019-04-29T13:31:00Z</dcterms:created>
  <dcterms:modified xsi:type="dcterms:W3CDTF">2019-05-03T08:32:00Z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