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08900" w14:textId="77777777" w:rsidR="00401257" w:rsidRPr="008E139E" w:rsidRDefault="00401257" w:rsidP="00411E50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6CF49492" w14:textId="77777777" w:rsidR="00401257" w:rsidRPr="00713AFE" w:rsidRDefault="00401257" w:rsidP="00401257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19324BFD" w14:textId="03FE48B2" w:rsidR="00595F89" w:rsidRPr="00A02A10" w:rsidRDefault="00595F89" w:rsidP="00A02A10">
      <w:pPr>
        <w:pStyle w:val="PGQuestion-toplevel"/>
      </w:pPr>
      <w:r w:rsidRPr="00A02A10">
        <w:t>1.</w:t>
      </w:r>
      <w:r w:rsidRPr="00A02A10">
        <w:tab/>
      </w:r>
      <w:r w:rsidR="00F04F9E" w:rsidRPr="00A02A10">
        <w:t xml:space="preserve">Select </w:t>
      </w:r>
      <w:r w:rsidR="00F04F9E" w:rsidRPr="00A02A10">
        <w:rPr>
          <w:b/>
        </w:rPr>
        <w:t>one</w:t>
      </w:r>
      <w:r w:rsidR="00F04F9E" w:rsidRPr="00A02A10">
        <w:t xml:space="preserve"> of the following finishes that is not used to finish steel.</w:t>
      </w:r>
      <w:r w:rsidR="00AE17E6" w:rsidRPr="00A02A10">
        <w:tab/>
      </w:r>
      <w:r w:rsidR="003E4218" w:rsidRPr="00A02A10">
        <w:t xml:space="preserve"> </w:t>
      </w:r>
      <w:r w:rsidRPr="00A02A10">
        <w:t>[1]</w:t>
      </w:r>
    </w:p>
    <w:p w14:paraId="3999DA4A" w14:textId="77777777" w:rsidR="00F04F9E" w:rsidRPr="00B37E50" w:rsidRDefault="00F04F9E" w:rsidP="00F04F9E">
      <w:pPr>
        <w:pStyle w:val="MCQ"/>
      </w:pPr>
      <w:r>
        <w:rPr>
          <w:rFonts w:ascii="Segoe UI Symbol" w:hAnsi="Segoe UI Symbol" w:cs="Segoe UI Symbol"/>
        </w:rPr>
        <w:t>⬨</w:t>
      </w:r>
      <w:r>
        <w:tab/>
      </w:r>
      <w:r w:rsidR="00E86FBD">
        <w:t>Electroplating</w:t>
      </w:r>
    </w:p>
    <w:p w14:paraId="5E581742" w14:textId="77777777" w:rsidR="00F04F9E" w:rsidRDefault="00F04F9E" w:rsidP="00F04F9E">
      <w:pPr>
        <w:pStyle w:val="MCQ"/>
      </w:pPr>
      <w:r>
        <w:rPr>
          <w:rFonts w:ascii="Segoe UI Symbol" w:hAnsi="Segoe UI Symbol" w:cs="Segoe UI Symbol"/>
        </w:rPr>
        <w:t>⬨</w:t>
      </w:r>
      <w:r>
        <w:tab/>
        <w:t>Plastic dip coating</w:t>
      </w:r>
    </w:p>
    <w:p w14:paraId="748118AA" w14:textId="4222B663" w:rsidR="00F04F9E" w:rsidRPr="006B622A" w:rsidRDefault="00F04F9E" w:rsidP="00F04F9E">
      <w:pPr>
        <w:pStyle w:val="MCQ"/>
        <w:rPr>
          <w:color w:val="auto"/>
        </w:rPr>
      </w:pPr>
      <w:r w:rsidRPr="006B622A">
        <w:rPr>
          <w:rFonts w:ascii="Segoe UI Symbol" w:hAnsi="Segoe UI Symbol" w:cs="Segoe UI Symbol"/>
          <w:color w:val="auto"/>
        </w:rPr>
        <w:t>⬨</w:t>
      </w:r>
      <w:r w:rsidRPr="006B622A">
        <w:rPr>
          <w:color w:val="auto"/>
        </w:rPr>
        <w:tab/>
      </w:r>
      <w:r w:rsidR="00F07EE2" w:rsidRPr="006B622A">
        <w:rPr>
          <w:color w:val="auto"/>
        </w:rPr>
        <w:t>Anodiz</w:t>
      </w:r>
      <w:r w:rsidRPr="006B622A">
        <w:rPr>
          <w:color w:val="auto"/>
        </w:rPr>
        <w:t>ing</w:t>
      </w:r>
    </w:p>
    <w:p w14:paraId="5AE58230" w14:textId="3B08130D" w:rsidR="00F04F9E" w:rsidRDefault="00F04F9E" w:rsidP="00A930E7">
      <w:pPr>
        <w:pStyle w:val="MCQ"/>
        <w:rPr>
          <w:color w:val="auto"/>
        </w:rPr>
      </w:pPr>
      <w:r>
        <w:rPr>
          <w:rFonts w:ascii="Segoe UI Symbol" w:hAnsi="Segoe UI Symbol" w:cs="Segoe UI Symbol"/>
        </w:rPr>
        <w:t>⬨</w:t>
      </w:r>
      <w:r>
        <w:tab/>
      </w:r>
      <w:r w:rsidR="004A6888">
        <w:rPr>
          <w:color w:val="auto"/>
        </w:rPr>
        <w:t>Physical vapour deposition</w:t>
      </w:r>
    </w:p>
    <w:p w14:paraId="31C05F47" w14:textId="3AE7ADE7" w:rsidR="00595F89" w:rsidRPr="00A02A10" w:rsidRDefault="00595F89" w:rsidP="00393FA5">
      <w:pPr>
        <w:pStyle w:val="PGQuestion-toplevel"/>
        <w:spacing w:before="240"/>
      </w:pPr>
      <w:r w:rsidRPr="00A02A10">
        <w:t>2.</w:t>
      </w:r>
      <w:r w:rsidRPr="00A02A10">
        <w:tab/>
      </w:r>
      <w:r w:rsidR="00E86FBD" w:rsidRPr="00A02A10">
        <w:t xml:space="preserve">Explain the </w:t>
      </w:r>
      <w:r w:rsidR="007A57A8">
        <w:t>stages of</w:t>
      </w:r>
      <w:r w:rsidR="00997077">
        <w:t xml:space="preserve"> the</w:t>
      </w:r>
      <w:r w:rsidR="007A57A8">
        <w:t xml:space="preserve"> </w:t>
      </w:r>
      <w:r w:rsidR="00E86FBD" w:rsidRPr="00A02A10">
        <w:t>powder coating</w:t>
      </w:r>
      <w:r w:rsidR="007A57A8" w:rsidRPr="007A57A8">
        <w:t xml:space="preserve"> </w:t>
      </w:r>
      <w:r w:rsidR="007A57A8" w:rsidRPr="00A02A10">
        <w:t>process</w:t>
      </w:r>
      <w:r w:rsidR="00E86FBD" w:rsidRPr="00A02A10">
        <w:t>.</w:t>
      </w:r>
      <w:r w:rsidR="00E86FBD" w:rsidRPr="00A02A10">
        <w:tab/>
      </w:r>
      <w:r w:rsidR="003E4218" w:rsidRPr="00A02A10">
        <w:t xml:space="preserve">  </w:t>
      </w:r>
      <w:r w:rsidR="00E86FBD" w:rsidRPr="00A02A10">
        <w:t>[</w:t>
      </w:r>
      <w:r w:rsidR="00A930E7" w:rsidRPr="00A02A10">
        <w:t>5</w:t>
      </w:r>
      <w:r w:rsidRPr="00A02A10">
        <w:t>]</w:t>
      </w:r>
    </w:p>
    <w:p w14:paraId="52AB32EE" w14:textId="77777777" w:rsidR="00401257" w:rsidRDefault="00401257" w:rsidP="00401257">
      <w:pPr>
        <w:pStyle w:val="PGAnswerLines"/>
      </w:pPr>
      <w:bookmarkStart w:id="3" w:name="_GoBack"/>
      <w:bookmarkEnd w:id="3"/>
    </w:p>
    <w:p w14:paraId="49BB909C" w14:textId="32875184" w:rsidR="00401257" w:rsidRDefault="00401257" w:rsidP="00401257">
      <w:pPr>
        <w:pStyle w:val="PGAnswerLines"/>
      </w:pPr>
    </w:p>
    <w:p w14:paraId="0C4EF58B" w14:textId="4C2E9F00" w:rsidR="00401257" w:rsidRDefault="00401257" w:rsidP="00401257">
      <w:pPr>
        <w:pStyle w:val="PGAnswerLines"/>
      </w:pPr>
    </w:p>
    <w:p w14:paraId="3396A41C" w14:textId="650759E5" w:rsidR="00401257" w:rsidRDefault="00401257" w:rsidP="00401257">
      <w:pPr>
        <w:pStyle w:val="PGAnswerLines"/>
      </w:pPr>
    </w:p>
    <w:p w14:paraId="6610A45E" w14:textId="277EA5DB" w:rsidR="00997077" w:rsidRDefault="00997077" w:rsidP="00401257">
      <w:pPr>
        <w:pStyle w:val="PGAnswerLines"/>
      </w:pPr>
    </w:p>
    <w:p w14:paraId="40AD9821" w14:textId="77777777" w:rsidR="00997077" w:rsidRDefault="00997077" w:rsidP="00401257">
      <w:pPr>
        <w:pStyle w:val="PGAnswerLines"/>
      </w:pPr>
    </w:p>
    <w:p w14:paraId="08F78C15" w14:textId="77777777" w:rsidR="00401257" w:rsidRDefault="00401257" w:rsidP="00401257">
      <w:pPr>
        <w:pStyle w:val="PGAnswerLines"/>
      </w:pPr>
    </w:p>
    <w:p w14:paraId="26374CBA" w14:textId="77777777" w:rsidR="00401257" w:rsidRDefault="00401257" w:rsidP="00401257">
      <w:pPr>
        <w:pStyle w:val="PGAnswerLines"/>
        <w:spacing w:before="0" w:line="240" w:lineRule="auto"/>
      </w:pPr>
    </w:p>
    <w:p w14:paraId="0A905BB5" w14:textId="3BA78F75" w:rsidR="00595F89" w:rsidRDefault="00595F89" w:rsidP="006064BD">
      <w:pPr>
        <w:pStyle w:val="PGQuestion-toplevel"/>
      </w:pPr>
      <w:r>
        <w:t>3.</w:t>
      </w:r>
      <w:r>
        <w:tab/>
      </w:r>
      <w:r w:rsidR="009D7D85">
        <w:t>This question</w:t>
      </w:r>
      <w:r w:rsidR="007767A7">
        <w:t xml:space="preserve"> is about how paints are used to finish metals.</w:t>
      </w:r>
      <w:r>
        <w:tab/>
      </w:r>
    </w:p>
    <w:p w14:paraId="5F1AEC6B" w14:textId="4F749CD6" w:rsidR="00165339" w:rsidRPr="00A02A10" w:rsidRDefault="006578C8" w:rsidP="00A02A10">
      <w:pPr>
        <w:pStyle w:val="PGQuestion-2ndlevel"/>
      </w:pPr>
      <w:r w:rsidRPr="00A02A10">
        <w:t>(a)</w:t>
      </w:r>
      <w:r w:rsidRPr="00A02A10">
        <w:tab/>
      </w:r>
      <w:r w:rsidR="007767A7" w:rsidRPr="00A02A10">
        <w:t xml:space="preserve">Give </w:t>
      </w:r>
      <w:r w:rsidR="007767A7" w:rsidRPr="00A02A10">
        <w:rPr>
          <w:b/>
        </w:rPr>
        <w:t>two</w:t>
      </w:r>
      <w:r w:rsidR="007767A7" w:rsidRPr="00A02A10">
        <w:t xml:space="preserve"> ways in which paint can be used to enhance metals.              </w:t>
      </w:r>
      <w:r w:rsidR="003E4218" w:rsidRPr="00A02A10">
        <w:t xml:space="preserve">  </w:t>
      </w:r>
      <w:r w:rsidR="0003778E" w:rsidRPr="00A02A10">
        <w:t xml:space="preserve"> </w:t>
      </w:r>
      <w:r w:rsidR="003E4218" w:rsidRPr="00A02A10">
        <w:t xml:space="preserve">         </w:t>
      </w:r>
      <w:r w:rsidR="004B7D3D" w:rsidRPr="00A02A10">
        <w:t xml:space="preserve"> </w:t>
      </w:r>
      <w:r w:rsidR="007767A7" w:rsidRPr="00A02A10">
        <w:t xml:space="preserve">  </w:t>
      </w:r>
      <w:r w:rsidR="000C5BBB" w:rsidRPr="00A02A10">
        <w:tab/>
      </w:r>
      <w:r w:rsidR="007767A7" w:rsidRPr="00A02A10">
        <w:t xml:space="preserve"> [2]</w:t>
      </w:r>
    </w:p>
    <w:p w14:paraId="038D1F64" w14:textId="77777777" w:rsidR="00923F7A" w:rsidRDefault="00923F7A" w:rsidP="00923F7A">
      <w:pPr>
        <w:pStyle w:val="PGAnswerLines"/>
        <w:ind w:left="434"/>
      </w:pPr>
    </w:p>
    <w:p w14:paraId="28C552F4" w14:textId="77777777" w:rsidR="00923F7A" w:rsidRDefault="00923F7A" w:rsidP="00923F7A">
      <w:pPr>
        <w:pStyle w:val="PGAnswerLines"/>
        <w:ind w:left="434"/>
      </w:pPr>
    </w:p>
    <w:p w14:paraId="2C32B34D" w14:textId="77777777" w:rsidR="00923F7A" w:rsidRDefault="00923F7A" w:rsidP="00923F7A">
      <w:pPr>
        <w:pStyle w:val="PGAnswerLines"/>
        <w:spacing w:before="0" w:line="240" w:lineRule="auto"/>
        <w:ind w:left="434"/>
      </w:pPr>
    </w:p>
    <w:p w14:paraId="2D9D5A55" w14:textId="350C1948" w:rsidR="006578C8" w:rsidRPr="00A02A10" w:rsidRDefault="006578C8" w:rsidP="00A02A10">
      <w:pPr>
        <w:pStyle w:val="PGQuestion-2ndlevel"/>
      </w:pPr>
      <w:r w:rsidRPr="00A02A10">
        <w:t>(b)</w:t>
      </w:r>
      <w:r w:rsidRPr="00A02A10">
        <w:tab/>
      </w:r>
      <w:r w:rsidR="007767A7" w:rsidRPr="00A02A10">
        <w:t>Both cellulose and acrylic paints can be used on metals</w:t>
      </w:r>
      <w:r w:rsidR="0079415C" w:rsidRPr="00A02A10">
        <w:t>.</w:t>
      </w:r>
      <w:r w:rsidR="006064BD" w:rsidRPr="00A02A10">
        <w:br/>
      </w:r>
      <w:r w:rsidR="0003778E" w:rsidRPr="00A02A10">
        <w:t xml:space="preserve">Describe how to </w:t>
      </w:r>
      <w:r w:rsidR="004C30E8" w:rsidRPr="00A02A10">
        <w:t xml:space="preserve">professionally </w:t>
      </w:r>
      <w:r w:rsidR="00CE52A5" w:rsidRPr="00A02A10">
        <w:t xml:space="preserve">finish </w:t>
      </w:r>
      <w:r w:rsidR="00A160CA" w:rsidRPr="00A02A10">
        <w:t xml:space="preserve">sheet metal </w:t>
      </w:r>
      <w:r w:rsidR="0003778E" w:rsidRPr="00A02A10">
        <w:t xml:space="preserve">using </w:t>
      </w:r>
      <w:r w:rsidR="007A6CE3" w:rsidRPr="00A02A10">
        <w:t>sprayed</w:t>
      </w:r>
      <w:r w:rsidR="0003778E" w:rsidRPr="00A02A10">
        <w:t xml:space="preserve"> paint.</w:t>
      </w:r>
      <w:r w:rsidR="004C30E8" w:rsidRPr="00A02A10">
        <w:t xml:space="preserve">           </w:t>
      </w:r>
      <w:r w:rsidR="000C5BBB" w:rsidRPr="00A02A10">
        <w:tab/>
      </w:r>
      <w:r w:rsidR="0003778E" w:rsidRPr="00A02A10">
        <w:t>[4]</w:t>
      </w:r>
    </w:p>
    <w:p w14:paraId="5206FA99" w14:textId="644ABF8D" w:rsidR="00923F7A" w:rsidRDefault="00923F7A" w:rsidP="006B622A">
      <w:pPr>
        <w:pStyle w:val="PGAnswerLines"/>
        <w:ind w:left="420"/>
      </w:pPr>
    </w:p>
    <w:p w14:paraId="22A3657C" w14:textId="7178FC24" w:rsidR="00923F7A" w:rsidRDefault="00923F7A" w:rsidP="006B622A">
      <w:pPr>
        <w:pStyle w:val="PGAnswerLines"/>
        <w:ind w:left="420"/>
      </w:pPr>
    </w:p>
    <w:p w14:paraId="496DF6D3" w14:textId="1AA2DF56" w:rsidR="00923F7A" w:rsidRDefault="00923F7A" w:rsidP="006B622A">
      <w:pPr>
        <w:pStyle w:val="PGAnswerLines"/>
        <w:ind w:left="420"/>
      </w:pPr>
    </w:p>
    <w:p w14:paraId="755EA22F" w14:textId="4A80CAE7" w:rsidR="00923F7A" w:rsidRDefault="00923F7A" w:rsidP="006B622A">
      <w:pPr>
        <w:pStyle w:val="PGAnswerLines"/>
        <w:ind w:left="420"/>
      </w:pPr>
    </w:p>
    <w:p w14:paraId="49F4D410" w14:textId="507842FA" w:rsidR="00923F7A" w:rsidRDefault="00923F7A" w:rsidP="006B622A">
      <w:pPr>
        <w:pStyle w:val="PGAnswerLines"/>
        <w:ind w:left="420"/>
      </w:pPr>
    </w:p>
    <w:p w14:paraId="30AE5081" w14:textId="77777777" w:rsidR="00923F7A" w:rsidRDefault="00923F7A" w:rsidP="006B622A">
      <w:pPr>
        <w:pStyle w:val="PGAnswerLines"/>
        <w:ind w:left="420"/>
      </w:pPr>
    </w:p>
    <w:p w14:paraId="5BD4E8D8" w14:textId="77777777" w:rsidR="00923F7A" w:rsidRDefault="00923F7A" w:rsidP="006B622A">
      <w:pPr>
        <w:pStyle w:val="PGAnswerLines"/>
        <w:ind w:left="420"/>
      </w:pPr>
    </w:p>
    <w:p w14:paraId="63C8CEC9" w14:textId="59F3BBD4" w:rsidR="006578C8" w:rsidRPr="00077520" w:rsidRDefault="006578C8" w:rsidP="00077520">
      <w:pPr>
        <w:pStyle w:val="PGQuestion-toplevel"/>
      </w:pPr>
      <w:r w:rsidRPr="00077520">
        <w:lastRenderedPageBreak/>
        <w:t>4.</w:t>
      </w:r>
      <w:r w:rsidRPr="00077520">
        <w:tab/>
      </w:r>
      <w:r w:rsidR="009D7D85" w:rsidRPr="00077520">
        <w:t>Describe</w:t>
      </w:r>
      <w:r w:rsidR="004B7D3D" w:rsidRPr="00077520">
        <w:t xml:space="preserve"> the process of electroplating metals</w:t>
      </w:r>
      <w:r w:rsidR="0079415C" w:rsidRPr="00077520">
        <w:t>.</w:t>
      </w:r>
      <w:r w:rsidRPr="00077520">
        <w:tab/>
      </w:r>
      <w:r w:rsidR="004B7D3D" w:rsidRPr="00077520">
        <w:t xml:space="preserve">   </w:t>
      </w:r>
      <w:r w:rsidR="008D41D6" w:rsidRPr="00077520">
        <w:t>[</w:t>
      </w:r>
      <w:r w:rsidR="00581246">
        <w:t>4</w:t>
      </w:r>
      <w:r w:rsidRPr="00077520">
        <w:t>]</w:t>
      </w:r>
    </w:p>
    <w:p w14:paraId="36884790" w14:textId="77777777" w:rsidR="00923F7A" w:rsidRDefault="00923F7A" w:rsidP="00923F7A">
      <w:pPr>
        <w:pStyle w:val="PGAnswerLines"/>
      </w:pPr>
    </w:p>
    <w:p w14:paraId="7A4D7396" w14:textId="75169A7D" w:rsidR="00923F7A" w:rsidRDefault="00923F7A" w:rsidP="00923F7A">
      <w:pPr>
        <w:pStyle w:val="PGAnswerLines"/>
      </w:pPr>
    </w:p>
    <w:p w14:paraId="7F31AAE9" w14:textId="2F76B670" w:rsidR="00923F7A" w:rsidRDefault="00923F7A" w:rsidP="00923F7A">
      <w:pPr>
        <w:pStyle w:val="PGAnswerLines"/>
      </w:pPr>
    </w:p>
    <w:p w14:paraId="7841C206" w14:textId="0DBD4A22" w:rsidR="00923F7A" w:rsidRDefault="00923F7A" w:rsidP="00923F7A">
      <w:pPr>
        <w:pStyle w:val="PGAnswerLines"/>
      </w:pPr>
    </w:p>
    <w:p w14:paraId="31D1A7D6" w14:textId="53207A08" w:rsidR="00923F7A" w:rsidRDefault="00923F7A" w:rsidP="00923F7A">
      <w:pPr>
        <w:pStyle w:val="PGAnswerLines"/>
      </w:pPr>
    </w:p>
    <w:p w14:paraId="1FF67514" w14:textId="4CF63085" w:rsidR="00923F7A" w:rsidRDefault="00923F7A" w:rsidP="00923F7A">
      <w:pPr>
        <w:pStyle w:val="PGAnswerLines"/>
      </w:pPr>
    </w:p>
    <w:p w14:paraId="1692FF0B" w14:textId="77777777" w:rsidR="00923F7A" w:rsidRDefault="00923F7A" w:rsidP="00923F7A">
      <w:pPr>
        <w:pStyle w:val="PGAnswerLines"/>
      </w:pPr>
    </w:p>
    <w:p w14:paraId="2B4026ED" w14:textId="77777777" w:rsidR="00923F7A" w:rsidRDefault="00923F7A" w:rsidP="00923F7A">
      <w:pPr>
        <w:pStyle w:val="PGAnswerLines"/>
        <w:spacing w:before="0" w:line="240" w:lineRule="auto"/>
      </w:pPr>
    </w:p>
    <w:p w14:paraId="2B053198" w14:textId="126287C8" w:rsidR="008D41D6" w:rsidRPr="00077520" w:rsidRDefault="008D41D6" w:rsidP="00077520">
      <w:pPr>
        <w:pStyle w:val="PGQuestion-toplevel"/>
      </w:pPr>
      <w:r w:rsidRPr="00077520">
        <w:t>5.</w:t>
      </w:r>
      <w:r w:rsidRPr="00077520">
        <w:tab/>
      </w:r>
      <w:r w:rsidR="001D7133" w:rsidRPr="00077520">
        <w:t xml:space="preserve">Give </w:t>
      </w:r>
      <w:r w:rsidR="001D7133" w:rsidRPr="00077520">
        <w:rPr>
          <w:b/>
        </w:rPr>
        <w:t>two</w:t>
      </w:r>
      <w:r w:rsidR="001D7133" w:rsidRPr="00077520">
        <w:t xml:space="preserve"> reasons</w:t>
      </w:r>
      <w:r w:rsidR="009D7D85" w:rsidRPr="00077520">
        <w:t xml:space="preserve"> why preservatives</w:t>
      </w:r>
      <w:r w:rsidR="001D7133" w:rsidRPr="00077520">
        <w:t xml:space="preserve"> are used in moulds and dies.           </w:t>
      </w:r>
      <w:r w:rsidR="009D7D85" w:rsidRPr="00077520">
        <w:t xml:space="preserve"> </w:t>
      </w:r>
      <w:r w:rsidR="001D7133" w:rsidRPr="00077520">
        <w:t xml:space="preserve">    </w:t>
      </w:r>
      <w:r w:rsidR="009D7D85" w:rsidRPr="00077520">
        <w:t xml:space="preserve">              </w:t>
      </w:r>
      <w:r w:rsidR="00077520">
        <w:tab/>
      </w:r>
      <w:r w:rsidR="009D7D85" w:rsidRPr="00077520">
        <w:t xml:space="preserve"> </w:t>
      </w:r>
      <w:r w:rsidRPr="00077520">
        <w:t>[2]</w:t>
      </w:r>
    </w:p>
    <w:p w14:paraId="2E2A5BAF" w14:textId="7E83967B" w:rsidR="00923F7A" w:rsidRDefault="00923F7A" w:rsidP="00923F7A">
      <w:pPr>
        <w:pStyle w:val="PGAnswerLines"/>
      </w:pPr>
    </w:p>
    <w:p w14:paraId="1930DA75" w14:textId="02397208" w:rsidR="00923F7A" w:rsidRDefault="00923F7A" w:rsidP="00923F7A">
      <w:pPr>
        <w:pStyle w:val="PGAnswerLines"/>
      </w:pPr>
    </w:p>
    <w:p w14:paraId="5B327B74" w14:textId="77777777" w:rsidR="00923F7A" w:rsidRDefault="00923F7A" w:rsidP="00923F7A">
      <w:pPr>
        <w:pStyle w:val="PGAnswerLines"/>
      </w:pPr>
    </w:p>
    <w:p w14:paraId="2C100B05" w14:textId="77777777" w:rsidR="00923F7A" w:rsidRDefault="00923F7A" w:rsidP="00923F7A">
      <w:pPr>
        <w:pStyle w:val="PGAnswerLines"/>
      </w:pPr>
    </w:p>
    <w:p w14:paraId="05A5A6F8" w14:textId="3338FA7B" w:rsidR="001D7133" w:rsidRPr="00077520" w:rsidRDefault="008D41D6" w:rsidP="00077520">
      <w:pPr>
        <w:pStyle w:val="PGQuestion-toplevel"/>
      </w:pPr>
      <w:r w:rsidRPr="00077520">
        <w:t>6</w:t>
      </w:r>
      <w:r w:rsidR="00211934" w:rsidRPr="00077520">
        <w:t>.</w:t>
      </w:r>
      <w:r w:rsidR="00211934" w:rsidRPr="00077520">
        <w:tab/>
      </w:r>
      <w:r w:rsidR="002379AC" w:rsidRPr="00077520">
        <w:t>Evaluate</w:t>
      </w:r>
      <w:r w:rsidR="004B7D3D" w:rsidRPr="00077520">
        <w:t xml:space="preserve"> the use of </w:t>
      </w:r>
      <w:r w:rsidR="001D7133" w:rsidRPr="00077520">
        <w:t>galvaniz</w:t>
      </w:r>
      <w:r w:rsidR="004B7D3D" w:rsidRPr="00077520">
        <w:t xml:space="preserve">ing steel by hot dipping versus galvanising steel by electroplating.                                                                              </w:t>
      </w:r>
      <w:r w:rsidR="002379AC" w:rsidRPr="00077520">
        <w:tab/>
      </w:r>
      <w:r w:rsidR="004B7D3D" w:rsidRPr="00077520">
        <w:t xml:space="preserve">  [</w:t>
      </w:r>
      <w:r w:rsidR="001503F9">
        <w:t>6</w:t>
      </w:r>
      <w:r w:rsidR="004B7D3D" w:rsidRPr="00077520">
        <w:t>]</w:t>
      </w:r>
    </w:p>
    <w:p w14:paraId="536F517A" w14:textId="09C89644" w:rsidR="00177354" w:rsidRDefault="00177354" w:rsidP="00951A9C">
      <w:pPr>
        <w:pStyle w:val="PGAnswerLines"/>
      </w:pPr>
    </w:p>
    <w:p w14:paraId="6F395EBB" w14:textId="60799BE5" w:rsidR="00951A9C" w:rsidRDefault="00951A9C" w:rsidP="00951A9C">
      <w:pPr>
        <w:pStyle w:val="PGAnswerLines"/>
      </w:pPr>
    </w:p>
    <w:p w14:paraId="345E77A3" w14:textId="2720662F" w:rsidR="00951A9C" w:rsidRDefault="00951A9C" w:rsidP="00951A9C">
      <w:pPr>
        <w:pStyle w:val="PGAnswerLines"/>
      </w:pPr>
    </w:p>
    <w:p w14:paraId="20FCD4DF" w14:textId="1E7F208B" w:rsidR="00951A9C" w:rsidRDefault="00951A9C" w:rsidP="00951A9C">
      <w:pPr>
        <w:pStyle w:val="PGAnswerLines"/>
      </w:pPr>
    </w:p>
    <w:p w14:paraId="0E102A73" w14:textId="1D3928DD" w:rsidR="00951A9C" w:rsidRDefault="00951A9C" w:rsidP="00951A9C">
      <w:pPr>
        <w:pStyle w:val="PGAnswerLines"/>
      </w:pPr>
    </w:p>
    <w:p w14:paraId="34E16AC5" w14:textId="46C9E228" w:rsidR="00951A9C" w:rsidRDefault="00951A9C" w:rsidP="00951A9C">
      <w:pPr>
        <w:pStyle w:val="PGAnswerLines"/>
      </w:pPr>
    </w:p>
    <w:p w14:paraId="49F5E329" w14:textId="7918726F" w:rsidR="00951A9C" w:rsidRDefault="00951A9C" w:rsidP="00951A9C">
      <w:pPr>
        <w:pStyle w:val="PGAnswerLines"/>
      </w:pPr>
    </w:p>
    <w:p w14:paraId="39EB04A9" w14:textId="081E9673" w:rsidR="00951A9C" w:rsidRDefault="00951A9C" w:rsidP="00951A9C">
      <w:pPr>
        <w:pStyle w:val="PGAnswerLines"/>
      </w:pPr>
    </w:p>
    <w:p w14:paraId="187E5F18" w14:textId="4312E0BA" w:rsidR="00951A9C" w:rsidRDefault="00951A9C" w:rsidP="00951A9C">
      <w:pPr>
        <w:pStyle w:val="PGAnswerLines"/>
      </w:pPr>
    </w:p>
    <w:p w14:paraId="46442493" w14:textId="77777777" w:rsidR="00951A9C" w:rsidRDefault="00951A9C" w:rsidP="00951A9C">
      <w:pPr>
        <w:pStyle w:val="PGAnswerLines"/>
      </w:pPr>
    </w:p>
    <w:p w14:paraId="00874548" w14:textId="77777777" w:rsidR="00951A9C" w:rsidRDefault="00951A9C" w:rsidP="00951A9C">
      <w:pPr>
        <w:pStyle w:val="PGAnswerLines"/>
      </w:pPr>
    </w:p>
    <w:p w14:paraId="35D118DB" w14:textId="1A0AD582" w:rsidR="00720B6B" w:rsidRPr="00F07EE2" w:rsidRDefault="00113495" w:rsidP="00F07EE2">
      <w:pPr>
        <w:pStyle w:val="A-toplevel"/>
        <w:spacing w:after="0" w:line="240" w:lineRule="auto"/>
        <w:ind w:left="1146"/>
        <w:jc w:val="right"/>
        <w:rPr>
          <w:color w:val="000000" w:themeColor="text1"/>
        </w:rPr>
      </w:pPr>
      <w:r w:rsidRPr="00F07EE2">
        <w:rPr>
          <w:color w:val="000000" w:themeColor="text1"/>
        </w:rPr>
        <w:t>[</w:t>
      </w:r>
      <w:r w:rsidR="004B7D3D" w:rsidRPr="00F07EE2">
        <w:rPr>
          <w:color w:val="000000" w:themeColor="text1"/>
        </w:rPr>
        <w:t xml:space="preserve">Total </w:t>
      </w:r>
      <w:r w:rsidR="00177354">
        <w:rPr>
          <w:color w:val="000000" w:themeColor="text1"/>
        </w:rPr>
        <w:t>2</w:t>
      </w:r>
      <w:r w:rsidR="004C0C0A">
        <w:rPr>
          <w:color w:val="000000" w:themeColor="text1"/>
        </w:rPr>
        <w:t>4</w:t>
      </w:r>
      <w:r w:rsidR="00AE17E6" w:rsidRPr="00F07EE2">
        <w:rPr>
          <w:color w:val="000000" w:themeColor="text1"/>
        </w:rPr>
        <w:t xml:space="preserve"> marks</w:t>
      </w:r>
      <w:r w:rsidRPr="00F07EE2">
        <w:rPr>
          <w:color w:val="000000" w:themeColor="text1"/>
        </w:rPr>
        <w:t>]</w:t>
      </w:r>
    </w:p>
    <w:sectPr w:rsidR="00720B6B" w:rsidRPr="00F07EE2" w:rsidSect="00A02A10">
      <w:headerReference w:type="default" r:id="rId11"/>
      <w:footerReference w:type="default" r:id="rId12"/>
      <w:pgSz w:w="11906" w:h="16838"/>
      <w:pgMar w:top="1692" w:right="1418" w:bottom="1134" w:left="1134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E6AB0" w14:textId="77777777" w:rsidR="00DF4C91" w:rsidRDefault="00DF4C91" w:rsidP="005254A7">
      <w:pPr>
        <w:spacing w:after="0" w:line="240" w:lineRule="auto"/>
      </w:pPr>
      <w:r>
        <w:separator/>
      </w:r>
    </w:p>
  </w:endnote>
  <w:endnote w:type="continuationSeparator" w:id="0">
    <w:p w14:paraId="5A09F471" w14:textId="77777777" w:rsidR="00DF4C91" w:rsidRDefault="00DF4C91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626255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C73BE60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F07EE2">
          <w:rPr>
            <w:rFonts w:ascii="Arial" w:hAnsi="Arial" w:cs="Arial"/>
            <w:noProof/>
          </w:rPr>
          <w:t>2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5F5B4E2B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6A2B0" w14:textId="77777777" w:rsidR="00DF4C91" w:rsidRDefault="00DF4C91" w:rsidP="005254A7">
      <w:pPr>
        <w:spacing w:after="0" w:line="240" w:lineRule="auto"/>
      </w:pPr>
      <w:r>
        <w:separator/>
      </w:r>
    </w:p>
  </w:footnote>
  <w:footnote w:type="continuationSeparator" w:id="0">
    <w:p w14:paraId="48F2A6E6" w14:textId="77777777" w:rsidR="00DF4C91" w:rsidRDefault="00DF4C91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CAEA0" w14:textId="4B8C2E2F" w:rsidR="005254A7" w:rsidRPr="000B21DB" w:rsidRDefault="00A02A10" w:rsidP="005254A7">
    <w:pPr>
      <w:pStyle w:val="Header"/>
    </w:pPr>
    <w:r w:rsidRPr="000B21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CDFFFB" wp14:editId="3EE7224B">
              <wp:simplePos x="0" y="0"/>
              <wp:positionH relativeFrom="column">
                <wp:posOffset>-924806</wp:posOffset>
              </wp:positionH>
              <wp:positionV relativeFrom="paragraph">
                <wp:posOffset>-449580</wp:posOffset>
              </wp:positionV>
              <wp:extent cx="7751928" cy="901065"/>
              <wp:effectExtent l="0" t="0" r="190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51928" cy="901065"/>
                      </a:xfrm>
                      <a:prstGeom prst="rect">
                        <a:avLst/>
                      </a:prstGeom>
                      <a:solidFill>
                        <a:srgbClr val="49909C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557BB20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bookmarkStart w:id="4" w:name="_Hlk496178141"/>
                          <w:r w:rsidR="001809D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 Finishing</w:t>
                          </w:r>
                          <w:r w:rsidR="000D02D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metals</w:t>
                          </w:r>
                          <w:r w:rsidR="00EC01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EC014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0D02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</w:t>
                          </w:r>
                          <w:r w:rsidR="00EC014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Processing and working with </w:t>
                          </w:r>
                          <w:r w:rsidR="000D02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metals</w:t>
                          </w:r>
                        </w:p>
                        <w:bookmarkEnd w:id="4"/>
                        <w:p w14:paraId="41B2BAC1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2CDFFFB" id="Rectangle 11" o:spid="_x0000_s1026" style="position:absolute;margin-left:-72.8pt;margin-top:-35.4pt;width:610.4pt;height:70.9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" fillcolor="#49909c" stroked="f">
              <v:fill opacity="64764f"/>
              <v:textbox>
                <w:txbxContent>
                  <w:p w14:paraId="7557BB20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bookmarkStart w:id="5" w:name="_Hlk496178141"/>
                    <w:r w:rsidR="001809D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 Finishing</w:t>
                    </w:r>
                    <w:r w:rsidR="000D02D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metals</w:t>
                    </w:r>
                    <w:r w:rsidR="00EC014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EC014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0D02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</w:t>
                    </w:r>
                    <w:r w:rsidR="00EC014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Processing and working with </w:t>
                    </w:r>
                    <w:r w:rsidR="000D02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metals</w:t>
                    </w:r>
                  </w:p>
                  <w:bookmarkEnd w:id="5"/>
                  <w:p w14:paraId="41B2BAC1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5254A7" w:rsidRPr="000B21DB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EC17E77" wp14:editId="49AD1028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4" name="Picture 2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43F2F7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1C7D"/>
    <w:multiLevelType w:val="hybridMultilevel"/>
    <w:tmpl w:val="5B32E96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3778E"/>
    <w:rsid w:val="00044143"/>
    <w:rsid w:val="00050672"/>
    <w:rsid w:val="00077520"/>
    <w:rsid w:val="00091934"/>
    <w:rsid w:val="000C5B6F"/>
    <w:rsid w:val="000C5BBB"/>
    <w:rsid w:val="000D02DF"/>
    <w:rsid w:val="00113495"/>
    <w:rsid w:val="001503F9"/>
    <w:rsid w:val="00165339"/>
    <w:rsid w:val="0016583F"/>
    <w:rsid w:val="00177354"/>
    <w:rsid w:val="001809DF"/>
    <w:rsid w:val="001D4708"/>
    <w:rsid w:val="001D7133"/>
    <w:rsid w:val="001E6D32"/>
    <w:rsid w:val="001F7D11"/>
    <w:rsid w:val="002067C5"/>
    <w:rsid w:val="00211934"/>
    <w:rsid w:val="002379AC"/>
    <w:rsid w:val="0032223E"/>
    <w:rsid w:val="003621FE"/>
    <w:rsid w:val="003755EB"/>
    <w:rsid w:val="00377069"/>
    <w:rsid w:val="00393FA5"/>
    <w:rsid w:val="003A358B"/>
    <w:rsid w:val="003C3D2F"/>
    <w:rsid w:val="003D2E20"/>
    <w:rsid w:val="003D321E"/>
    <w:rsid w:val="003E4218"/>
    <w:rsid w:val="003F4445"/>
    <w:rsid w:val="00401257"/>
    <w:rsid w:val="00411E50"/>
    <w:rsid w:val="004156CF"/>
    <w:rsid w:val="00434B1F"/>
    <w:rsid w:val="00444627"/>
    <w:rsid w:val="00447C74"/>
    <w:rsid w:val="00452706"/>
    <w:rsid w:val="004A6888"/>
    <w:rsid w:val="004B7D3D"/>
    <w:rsid w:val="004C0C0A"/>
    <w:rsid w:val="004C30E8"/>
    <w:rsid w:val="004F7E43"/>
    <w:rsid w:val="005254A7"/>
    <w:rsid w:val="00556639"/>
    <w:rsid w:val="00563BDE"/>
    <w:rsid w:val="00581246"/>
    <w:rsid w:val="0058233F"/>
    <w:rsid w:val="00595F89"/>
    <w:rsid w:val="005A4A34"/>
    <w:rsid w:val="005E3B55"/>
    <w:rsid w:val="00604905"/>
    <w:rsid w:val="006064BD"/>
    <w:rsid w:val="0064562C"/>
    <w:rsid w:val="006578C8"/>
    <w:rsid w:val="006B622A"/>
    <w:rsid w:val="006F13A9"/>
    <w:rsid w:val="007076A9"/>
    <w:rsid w:val="00720B6B"/>
    <w:rsid w:val="0075751F"/>
    <w:rsid w:val="007767A7"/>
    <w:rsid w:val="0079415C"/>
    <w:rsid w:val="00796A6C"/>
    <w:rsid w:val="007A544B"/>
    <w:rsid w:val="007A57A8"/>
    <w:rsid w:val="007A6CE3"/>
    <w:rsid w:val="007A79A7"/>
    <w:rsid w:val="007E7E8A"/>
    <w:rsid w:val="00802FC4"/>
    <w:rsid w:val="00817302"/>
    <w:rsid w:val="00820B6C"/>
    <w:rsid w:val="008344C6"/>
    <w:rsid w:val="00870856"/>
    <w:rsid w:val="008A19B3"/>
    <w:rsid w:val="008A55DB"/>
    <w:rsid w:val="008A563D"/>
    <w:rsid w:val="008C0EFC"/>
    <w:rsid w:val="008D41D6"/>
    <w:rsid w:val="008E0346"/>
    <w:rsid w:val="00923F7A"/>
    <w:rsid w:val="00951A9C"/>
    <w:rsid w:val="00997077"/>
    <w:rsid w:val="009D7D85"/>
    <w:rsid w:val="00A00711"/>
    <w:rsid w:val="00A02A10"/>
    <w:rsid w:val="00A06F0D"/>
    <w:rsid w:val="00A10E2D"/>
    <w:rsid w:val="00A15178"/>
    <w:rsid w:val="00A160CA"/>
    <w:rsid w:val="00A34561"/>
    <w:rsid w:val="00A709E7"/>
    <w:rsid w:val="00A930E7"/>
    <w:rsid w:val="00AA5A0A"/>
    <w:rsid w:val="00AD1A70"/>
    <w:rsid w:val="00AD6C64"/>
    <w:rsid w:val="00AE17E6"/>
    <w:rsid w:val="00B4789D"/>
    <w:rsid w:val="00B542A5"/>
    <w:rsid w:val="00B56511"/>
    <w:rsid w:val="00B62ACF"/>
    <w:rsid w:val="00B64E4F"/>
    <w:rsid w:val="00B85CD9"/>
    <w:rsid w:val="00C10008"/>
    <w:rsid w:val="00C267DA"/>
    <w:rsid w:val="00C419C2"/>
    <w:rsid w:val="00CA5909"/>
    <w:rsid w:val="00CB5AC2"/>
    <w:rsid w:val="00CC363D"/>
    <w:rsid w:val="00CC5A12"/>
    <w:rsid w:val="00CE52A5"/>
    <w:rsid w:val="00CE5DE5"/>
    <w:rsid w:val="00D21A34"/>
    <w:rsid w:val="00D21DD5"/>
    <w:rsid w:val="00D5575D"/>
    <w:rsid w:val="00D71F76"/>
    <w:rsid w:val="00D878EB"/>
    <w:rsid w:val="00DE567C"/>
    <w:rsid w:val="00DF4C91"/>
    <w:rsid w:val="00E07B00"/>
    <w:rsid w:val="00E31D42"/>
    <w:rsid w:val="00E62837"/>
    <w:rsid w:val="00E72A10"/>
    <w:rsid w:val="00E80B52"/>
    <w:rsid w:val="00E86FBD"/>
    <w:rsid w:val="00EC0148"/>
    <w:rsid w:val="00EF324A"/>
    <w:rsid w:val="00F04F9E"/>
    <w:rsid w:val="00F07EE2"/>
    <w:rsid w:val="00F1577C"/>
    <w:rsid w:val="00F4571C"/>
    <w:rsid w:val="00F50380"/>
    <w:rsid w:val="00F566A0"/>
    <w:rsid w:val="00F841EA"/>
    <w:rsid w:val="00FB2A55"/>
    <w:rsid w:val="00FE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1F66D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3A358B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3A358B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8D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3A358B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3A358B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3A358B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3A358B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3A358B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3A358B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3A358B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3A358B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3A358B"/>
    <w:rPr>
      <w:b/>
    </w:rPr>
  </w:style>
  <w:style w:type="character" w:customStyle="1" w:styleId="PGBoldItalic">
    <w:name w:val="PG Bold Italic"/>
    <w:uiPriority w:val="1"/>
    <w:qFormat/>
    <w:rsid w:val="003A358B"/>
    <w:rPr>
      <w:b/>
      <w:i/>
    </w:rPr>
  </w:style>
  <w:style w:type="paragraph" w:customStyle="1" w:styleId="PGDocumentTitle">
    <w:name w:val="PG Document Title"/>
    <w:basedOn w:val="Normal"/>
    <w:qFormat/>
    <w:rsid w:val="003A358B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3A358B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3A358B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3A358B"/>
    <w:pPr>
      <w:numPr>
        <w:numId w:val="2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A358B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A358B"/>
    <w:pPr>
      <w:numPr>
        <w:numId w:val="3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A358B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3A358B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3A358B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3A358B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3A358B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3A358B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6064BD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6064BD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3A358B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3A358B"/>
    <w:rPr>
      <w:b/>
      <w:color w:val="FF0000"/>
    </w:rPr>
  </w:style>
  <w:style w:type="table" w:customStyle="1" w:styleId="PGTable1">
    <w:name w:val="PG Table 1"/>
    <w:basedOn w:val="TableNormal"/>
    <w:uiPriority w:val="99"/>
    <w:rsid w:val="003A358B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3A35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3A35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3A35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3A358B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3A358B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3A358B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3A358B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3A358B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3A358B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3A358B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3A358B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3A358B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3A358B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e4ff667c0083dda436878025396449df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3f3bb68df34006d1588d6663fc619a9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ADABA-1EB9-401E-A427-AF48DC2FE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2B5D82-D742-42C1-9BE5-AC1A4A9E2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DFD51-DFF1-45CE-A84A-A6279DCCF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D25BDC-6FE5-46C7-9235-32CDE430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15</cp:revision>
  <dcterms:created xsi:type="dcterms:W3CDTF">2019-04-30T08:56:00Z</dcterms:created>
  <dcterms:modified xsi:type="dcterms:W3CDTF">2019-05-03T10:12:00Z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