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24" w:rsidRPr="004E1C2E" w:rsidRDefault="00643D98" w:rsidP="00FA6F24">
      <w:pPr>
        <w:pStyle w:val="Ahead"/>
      </w:pPr>
      <w:r>
        <w:t>S</w:t>
      </w:r>
      <w:r w:rsidR="00FA6F24">
        <w:t>C</w:t>
      </w:r>
      <w:r w:rsidR="00710416">
        <w:t>3a</w:t>
      </w:r>
      <w:r w:rsidR="00FA6F24">
        <w:t xml:space="preserve"> </w:t>
      </w:r>
      <w:r w:rsidR="00710416">
        <w:t>Structure of an atom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27"/>
        <w:gridCol w:w="20"/>
        <w:gridCol w:w="2499"/>
        <w:gridCol w:w="37"/>
        <w:gridCol w:w="4848"/>
        <w:gridCol w:w="109"/>
      </w:tblGrid>
      <w:tr w:rsidR="00FA6F24" w:rsidRPr="00C942DE" w:rsidTr="00CF16B3">
        <w:tc>
          <w:tcPr>
            <w:tcW w:w="22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FA6F24" w:rsidRPr="004E1C2E" w:rsidRDefault="00FA6F24" w:rsidP="00CF16B3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FA6F24" w:rsidRPr="004E1C2E" w:rsidRDefault="00FA6F24" w:rsidP="00CF16B3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FA6F24" w:rsidRPr="004E1C2E" w:rsidRDefault="00FA6F24" w:rsidP="00CF16B3">
            <w:pPr>
              <w:pStyle w:val="Tablehead"/>
            </w:pPr>
            <w:r>
              <w:t>Meaning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atom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A476C0" w:rsidDel="00BB0C45" w:rsidRDefault="00A460F0" w:rsidP="00030371">
            <w:pPr>
              <w:pStyle w:val="Tabletext"/>
            </w:pPr>
            <w:r w:rsidRPr="00A476C0">
              <w:rPr>
                <w:szCs w:val="16"/>
                <w:lang w:eastAsia="en-GB"/>
              </w:rPr>
              <w:t xml:space="preserve">Atoms are small particles from which all substances are made. They are </w:t>
            </w:r>
            <w:r w:rsidR="00462334">
              <w:rPr>
                <w:szCs w:val="16"/>
                <w:lang w:eastAsia="en-GB"/>
              </w:rPr>
              <w:t xml:space="preserve">the </w:t>
            </w:r>
            <w:r w:rsidRPr="00A476C0">
              <w:rPr>
                <w:szCs w:val="16"/>
                <w:lang w:eastAsia="en-GB"/>
              </w:rPr>
              <w:t>smallest neutral part of an element that can take part in chemical reactions.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electron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A476C0" w:rsidDel="00BB0C45" w:rsidRDefault="00A460F0" w:rsidP="00030371">
            <w:pPr>
              <w:pStyle w:val="Tabletext"/>
            </w:pPr>
            <w:r w:rsidRPr="00A476C0">
              <w:t>Tiny particle with a negative charge that is found in shells around the nucleus of an atom.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electron shell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C942DE" w:rsidDel="00BB0C45" w:rsidRDefault="00A460F0" w:rsidP="00462334">
            <w:pPr>
              <w:pStyle w:val="Tabletext"/>
            </w:pPr>
            <w:r>
              <w:t xml:space="preserve">Area around a nucleus that can be occupied by electrons, usually drawn as </w:t>
            </w:r>
            <w:r w:rsidR="00462334">
              <w:t xml:space="preserve">a </w:t>
            </w:r>
            <w:r>
              <w:t>circle (in ‘target diagrams’). Also called an electron energy level</w:t>
            </w:r>
            <w:r w:rsidR="00462334">
              <w:t xml:space="preserve"> or an ‘orbit’</w:t>
            </w:r>
            <w:r>
              <w:t>.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element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1D03CE" w:rsidDel="00BB0C45" w:rsidRDefault="00A460F0" w:rsidP="00462334">
            <w:pPr>
              <w:pStyle w:val="Tabletext"/>
            </w:pPr>
            <w:r w:rsidRPr="005A5F6A">
              <w:t xml:space="preserve">A simple substance made up of only one type of atom.  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neutron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C942DE" w:rsidDel="00BB0C45" w:rsidRDefault="00A460F0" w:rsidP="00030371">
            <w:pPr>
              <w:pStyle w:val="Tabletext"/>
            </w:pPr>
            <w:r>
              <w:t>Electrically neutral subatomic particle found in the nucleus of most atoms.</w:t>
            </w:r>
          </w:p>
        </w:tc>
      </w:tr>
      <w:tr w:rsidR="00A460F0" w:rsidRPr="004E1C2E" w:rsidTr="00A460F0">
        <w:trPr>
          <w:gridAfter w:val="1"/>
          <w:wAfter w:w="111" w:type="dxa"/>
          <w:trHeight w:val="56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nucleus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C942DE" w:rsidDel="00BB0C45" w:rsidRDefault="00A460F0" w:rsidP="00030371">
            <w:pPr>
              <w:pStyle w:val="Tabletext"/>
            </w:pPr>
            <w:r>
              <w:t>The positively charged centre of an atom.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proton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C942DE" w:rsidDel="00BB0C45" w:rsidRDefault="00A460F0" w:rsidP="00030371">
            <w:pPr>
              <w:pStyle w:val="Tabletext"/>
            </w:pPr>
            <w:r>
              <w:t>A positively charge subatomic particle in the nucleus of all atoms.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relative charge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C942DE" w:rsidDel="00BB0C45" w:rsidRDefault="00A460F0" w:rsidP="00030371">
            <w:pPr>
              <w:pStyle w:val="Tabletext"/>
            </w:pPr>
            <w:r>
              <w:t>The electric charge of a subatomic particle compared to the charge on a proton.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relative mass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C942DE" w:rsidDel="00BB0C45" w:rsidRDefault="00A460F0" w:rsidP="00030371">
            <w:pPr>
              <w:pStyle w:val="Tabletext"/>
            </w:pPr>
            <w:r>
              <w:t xml:space="preserve">The mass of a subatomic particle compared to the mass of a proton. </w:t>
            </w:r>
          </w:p>
        </w:tc>
      </w:tr>
      <w:tr w:rsidR="00A460F0" w:rsidRPr="004E1C2E" w:rsidTr="00A460F0">
        <w:trPr>
          <w:gridAfter w:val="1"/>
          <w:wAfter w:w="111" w:type="dxa"/>
        </w:trPr>
        <w:tc>
          <w:tcPr>
            <w:tcW w:w="2248" w:type="dxa"/>
            <w:shd w:val="clear" w:color="auto" w:fill="auto"/>
          </w:tcPr>
          <w:p w:rsidR="00A460F0" w:rsidRPr="00DE61F6" w:rsidRDefault="00A460F0" w:rsidP="00030371">
            <w:pPr>
              <w:pStyle w:val="Tabletext"/>
              <w:rPr>
                <w:b/>
              </w:rPr>
            </w:pPr>
            <w:r w:rsidRPr="00DE61F6">
              <w:rPr>
                <w:b/>
              </w:rPr>
              <w:t>subatomic particles</w:t>
            </w:r>
          </w:p>
        </w:tc>
        <w:tc>
          <w:tcPr>
            <w:tcW w:w="2535" w:type="dxa"/>
            <w:gridSpan w:val="2"/>
            <w:shd w:val="clear" w:color="auto" w:fill="auto"/>
          </w:tcPr>
          <w:p w:rsidR="00A460F0" w:rsidRPr="00C942DE" w:rsidRDefault="00A460F0" w:rsidP="00030371">
            <w:pPr>
              <w:pStyle w:val="Tablepronunciation"/>
            </w:pPr>
          </w:p>
        </w:tc>
        <w:tc>
          <w:tcPr>
            <w:tcW w:w="4957" w:type="dxa"/>
            <w:gridSpan w:val="2"/>
            <w:shd w:val="clear" w:color="auto" w:fill="auto"/>
          </w:tcPr>
          <w:p w:rsidR="00A460F0" w:rsidRPr="00C942DE" w:rsidDel="00BB0C45" w:rsidRDefault="00A460F0" w:rsidP="00030371">
            <w:pPr>
              <w:pStyle w:val="Tabletext"/>
            </w:pPr>
            <w:r>
              <w:t>The smaller particles that make up atoms – protons, neutrons and electrons.</w:t>
            </w:r>
          </w:p>
        </w:tc>
      </w:tr>
    </w:tbl>
    <w:p w:rsidR="00710416" w:rsidRPr="004E1C2E" w:rsidRDefault="00643D98" w:rsidP="00710416">
      <w:pPr>
        <w:pStyle w:val="Ahead"/>
      </w:pPr>
      <w:r>
        <w:t>S</w:t>
      </w:r>
      <w:r w:rsidR="00710416">
        <w:t>C3b Atomic number and mass number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45"/>
        <w:gridCol w:w="2536"/>
        <w:gridCol w:w="4959"/>
      </w:tblGrid>
      <w:tr w:rsidR="00710416" w:rsidRPr="00C942DE" w:rsidTr="00231102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710416" w:rsidRPr="004E1C2E" w:rsidRDefault="00710416" w:rsidP="00231102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710416" w:rsidRPr="004E1C2E" w:rsidRDefault="00710416" w:rsidP="00231102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710416" w:rsidRPr="004E1C2E" w:rsidRDefault="00710416" w:rsidP="00231102">
            <w:pPr>
              <w:pStyle w:val="Tablehead"/>
            </w:pPr>
            <w:r>
              <w:t>Meaning</w:t>
            </w:r>
          </w:p>
        </w:tc>
      </w:tr>
      <w:tr w:rsidR="00710416" w:rsidRPr="004E1C2E" w:rsidTr="00231102">
        <w:tc>
          <w:tcPr>
            <w:tcW w:w="2268" w:type="dxa"/>
            <w:shd w:val="clear" w:color="auto" w:fill="auto"/>
          </w:tcPr>
          <w:p w:rsidR="00710416" w:rsidRPr="00DE61F6" w:rsidRDefault="00710416" w:rsidP="00231102">
            <w:pPr>
              <w:pStyle w:val="Tabletext"/>
              <w:rPr>
                <w:b/>
              </w:rPr>
            </w:pPr>
            <w:r>
              <w:rPr>
                <w:b/>
              </w:rPr>
              <w:t>atomic number</w:t>
            </w:r>
          </w:p>
        </w:tc>
        <w:tc>
          <w:tcPr>
            <w:tcW w:w="2552" w:type="dxa"/>
            <w:shd w:val="clear" w:color="auto" w:fill="auto"/>
          </w:tcPr>
          <w:p w:rsidR="00710416" w:rsidRPr="00C942DE" w:rsidRDefault="00710416" w:rsidP="0023110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10416" w:rsidRPr="001D03CE" w:rsidRDefault="00710416" w:rsidP="00231102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The number of protons in the nucleus of an atom (symbol </w:t>
            </w:r>
            <w:r w:rsidRPr="00B17FFA">
              <w:rPr>
                <w:i/>
                <w:szCs w:val="16"/>
                <w:lang w:eastAsia="en-GB"/>
              </w:rPr>
              <w:t>Z</w:t>
            </w:r>
            <w:r>
              <w:rPr>
                <w:szCs w:val="16"/>
                <w:lang w:eastAsia="en-GB"/>
              </w:rPr>
              <w:t>). Also known as the proton number.</w:t>
            </w:r>
          </w:p>
        </w:tc>
      </w:tr>
      <w:tr w:rsidR="00710416" w:rsidRPr="004E1C2E" w:rsidTr="00231102">
        <w:tc>
          <w:tcPr>
            <w:tcW w:w="2268" w:type="dxa"/>
            <w:shd w:val="clear" w:color="auto" w:fill="auto"/>
          </w:tcPr>
          <w:p w:rsidR="00710416" w:rsidRPr="00DE61F6" w:rsidRDefault="00710416" w:rsidP="00231102">
            <w:pPr>
              <w:pStyle w:val="Tabletext"/>
              <w:rPr>
                <w:b/>
              </w:rPr>
            </w:pPr>
            <w:r>
              <w:rPr>
                <w:b/>
              </w:rPr>
              <w:t>mass number</w:t>
            </w:r>
          </w:p>
        </w:tc>
        <w:tc>
          <w:tcPr>
            <w:tcW w:w="2552" w:type="dxa"/>
            <w:shd w:val="clear" w:color="auto" w:fill="auto"/>
          </w:tcPr>
          <w:p w:rsidR="00710416" w:rsidRPr="00C942DE" w:rsidRDefault="00710416" w:rsidP="0023110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10416" w:rsidRPr="001D03CE" w:rsidRDefault="00710416" w:rsidP="00231102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The total number of protons and neutrons in the nucleus of an atom (symbol </w:t>
            </w:r>
            <w:r w:rsidRPr="00B17FFA">
              <w:rPr>
                <w:i/>
                <w:szCs w:val="16"/>
                <w:lang w:eastAsia="en-GB"/>
              </w:rPr>
              <w:t>A</w:t>
            </w:r>
            <w:r>
              <w:rPr>
                <w:szCs w:val="16"/>
                <w:lang w:eastAsia="en-GB"/>
              </w:rPr>
              <w:t>). Also known as the nucleon number.</w:t>
            </w:r>
          </w:p>
        </w:tc>
      </w:tr>
      <w:tr w:rsidR="00710416" w:rsidRPr="004E1C2E" w:rsidTr="00231102">
        <w:tc>
          <w:tcPr>
            <w:tcW w:w="2268" w:type="dxa"/>
            <w:shd w:val="clear" w:color="auto" w:fill="auto"/>
          </w:tcPr>
          <w:p w:rsidR="00710416" w:rsidRPr="00DE61F6" w:rsidRDefault="00710416" w:rsidP="00231102">
            <w:pPr>
              <w:pStyle w:val="Tabletext"/>
              <w:rPr>
                <w:b/>
              </w:rPr>
            </w:pPr>
            <w:r>
              <w:rPr>
                <w:b/>
              </w:rPr>
              <w:t>periodic table</w:t>
            </w:r>
          </w:p>
        </w:tc>
        <w:tc>
          <w:tcPr>
            <w:tcW w:w="2552" w:type="dxa"/>
            <w:shd w:val="clear" w:color="auto" w:fill="auto"/>
          </w:tcPr>
          <w:p w:rsidR="00710416" w:rsidRPr="00C942DE" w:rsidRDefault="00710416" w:rsidP="0023110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10416" w:rsidRPr="001D03CE" w:rsidRDefault="00710416" w:rsidP="00231102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Chart in which the elements are arranged in order of increasing atomic number.</w:t>
            </w:r>
          </w:p>
        </w:tc>
      </w:tr>
    </w:tbl>
    <w:p w:rsidR="00710416" w:rsidRPr="004E1C2E" w:rsidRDefault="00643D98" w:rsidP="00710416">
      <w:pPr>
        <w:pStyle w:val="Ahead"/>
      </w:pPr>
      <w:r>
        <w:t>S</w:t>
      </w:r>
      <w:r w:rsidR="00710416">
        <w:t>C3c Isotopes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43"/>
        <w:gridCol w:w="2535"/>
        <w:gridCol w:w="4962"/>
      </w:tblGrid>
      <w:tr w:rsidR="00710416" w:rsidRPr="00C942DE" w:rsidTr="00231102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710416" w:rsidRPr="004E1C2E" w:rsidRDefault="00710416" w:rsidP="00231102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710416" w:rsidRPr="004E1C2E" w:rsidRDefault="00710416" w:rsidP="00231102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710416" w:rsidRPr="004E1C2E" w:rsidRDefault="00710416" w:rsidP="00231102">
            <w:pPr>
              <w:pStyle w:val="Tablehead"/>
            </w:pPr>
            <w:r>
              <w:t>Meaning</w:t>
            </w:r>
          </w:p>
        </w:tc>
      </w:tr>
      <w:tr w:rsidR="00710416" w:rsidRPr="004E1C2E" w:rsidTr="00231102">
        <w:tc>
          <w:tcPr>
            <w:tcW w:w="2268" w:type="dxa"/>
            <w:shd w:val="clear" w:color="auto" w:fill="auto"/>
          </w:tcPr>
          <w:p w:rsidR="00710416" w:rsidRPr="0062309D" w:rsidRDefault="00710416" w:rsidP="00231102">
            <w:pPr>
              <w:pStyle w:val="Tabletext"/>
              <w:rPr>
                <w:b/>
              </w:rPr>
            </w:pPr>
            <w:r>
              <w:rPr>
                <w:b/>
                <w:i/>
              </w:rPr>
              <w:t>A</w:t>
            </w:r>
            <w:r w:rsidRPr="00DA40BB">
              <w:rPr>
                <w:b/>
                <w:vertAlign w:val="subscript"/>
              </w:rPr>
              <w:t>r</w:t>
            </w:r>
          </w:p>
        </w:tc>
        <w:tc>
          <w:tcPr>
            <w:tcW w:w="2552" w:type="dxa"/>
            <w:shd w:val="clear" w:color="auto" w:fill="auto"/>
          </w:tcPr>
          <w:p w:rsidR="00710416" w:rsidRPr="00C942DE" w:rsidRDefault="00710416" w:rsidP="0023110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10416" w:rsidRDefault="00710416" w:rsidP="00231102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Symbol for relative atomic mass (RAM).</w:t>
            </w:r>
          </w:p>
        </w:tc>
      </w:tr>
      <w:tr w:rsidR="00710416" w:rsidRPr="004E1C2E" w:rsidTr="00231102">
        <w:tc>
          <w:tcPr>
            <w:tcW w:w="2268" w:type="dxa"/>
            <w:shd w:val="clear" w:color="auto" w:fill="auto"/>
          </w:tcPr>
          <w:p w:rsidR="00710416" w:rsidRPr="00DE61F6" w:rsidRDefault="00710416" w:rsidP="00231102">
            <w:pPr>
              <w:pStyle w:val="Tabletext"/>
              <w:rPr>
                <w:b/>
              </w:rPr>
            </w:pPr>
            <w:r>
              <w:rPr>
                <w:b/>
              </w:rPr>
              <w:t>isotopes</w:t>
            </w:r>
          </w:p>
        </w:tc>
        <w:tc>
          <w:tcPr>
            <w:tcW w:w="2552" w:type="dxa"/>
            <w:shd w:val="clear" w:color="auto" w:fill="auto"/>
          </w:tcPr>
          <w:p w:rsidR="00710416" w:rsidRPr="00C942DE" w:rsidRDefault="00710416" w:rsidP="0023110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10416" w:rsidRPr="001D03CE" w:rsidRDefault="00710416" w:rsidP="00231102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Atoms of an element with the same number of protons (atomic number) but different mass numbers due to different numbers of neutrons.</w:t>
            </w:r>
          </w:p>
        </w:tc>
      </w:tr>
      <w:tr w:rsidR="00710416" w:rsidRPr="004E1C2E" w:rsidTr="00231102">
        <w:tc>
          <w:tcPr>
            <w:tcW w:w="2268" w:type="dxa"/>
            <w:shd w:val="clear" w:color="auto" w:fill="auto"/>
          </w:tcPr>
          <w:p w:rsidR="00710416" w:rsidRPr="00DE61F6" w:rsidRDefault="00710416" w:rsidP="00231102">
            <w:pPr>
              <w:pStyle w:val="Tabletext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2552" w:type="dxa"/>
            <w:shd w:val="clear" w:color="auto" w:fill="auto"/>
          </w:tcPr>
          <w:p w:rsidR="00710416" w:rsidRPr="00C942DE" w:rsidRDefault="00710416" w:rsidP="0023110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10416" w:rsidRPr="001D03CE" w:rsidRDefault="00710416" w:rsidP="00231102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An average calculated by adding up the values of a set of measurements and dividing by the number of measurements in the set.</w:t>
            </w:r>
          </w:p>
        </w:tc>
      </w:tr>
      <w:tr w:rsidR="00710416" w:rsidRPr="004E1C2E" w:rsidTr="00231102">
        <w:tc>
          <w:tcPr>
            <w:tcW w:w="2268" w:type="dxa"/>
            <w:shd w:val="clear" w:color="auto" w:fill="auto"/>
          </w:tcPr>
          <w:p w:rsidR="00710416" w:rsidRPr="00DE61F6" w:rsidRDefault="00710416" w:rsidP="00231102">
            <w:pPr>
              <w:pStyle w:val="Tabletext"/>
              <w:rPr>
                <w:b/>
              </w:rPr>
            </w:pPr>
            <w:r>
              <w:rPr>
                <w:b/>
              </w:rPr>
              <w:t>nuclear fission</w:t>
            </w:r>
          </w:p>
        </w:tc>
        <w:tc>
          <w:tcPr>
            <w:tcW w:w="2552" w:type="dxa"/>
            <w:shd w:val="clear" w:color="auto" w:fill="auto"/>
          </w:tcPr>
          <w:p w:rsidR="00710416" w:rsidRPr="00C942DE" w:rsidRDefault="00710416" w:rsidP="0023110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10416" w:rsidRPr="001D03CE" w:rsidRDefault="00710416" w:rsidP="00231102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The reaction in which the nucleus of a large atom, such as uranium, splits into two smaller nuclei.</w:t>
            </w:r>
          </w:p>
        </w:tc>
      </w:tr>
      <w:tr w:rsidR="00710416" w:rsidRPr="004E1C2E" w:rsidTr="00231102">
        <w:tc>
          <w:tcPr>
            <w:tcW w:w="2268" w:type="dxa"/>
            <w:shd w:val="clear" w:color="auto" w:fill="auto"/>
          </w:tcPr>
          <w:p w:rsidR="00710416" w:rsidRPr="00DE61F6" w:rsidRDefault="00710416" w:rsidP="00231102">
            <w:pPr>
              <w:pStyle w:val="Tabletext"/>
              <w:rPr>
                <w:b/>
              </w:rPr>
            </w:pPr>
            <w:r>
              <w:rPr>
                <w:b/>
              </w:rPr>
              <w:lastRenderedPageBreak/>
              <w:t xml:space="preserve">relative atomic mass (RAM) </w:t>
            </w:r>
          </w:p>
        </w:tc>
        <w:tc>
          <w:tcPr>
            <w:tcW w:w="2552" w:type="dxa"/>
            <w:shd w:val="clear" w:color="auto" w:fill="auto"/>
          </w:tcPr>
          <w:p w:rsidR="00710416" w:rsidRPr="00C942DE" w:rsidRDefault="00710416" w:rsidP="00231102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710416" w:rsidRPr="001D03CE" w:rsidRDefault="00710416" w:rsidP="00231102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The mean mass of an atom relative to the mass of an atom of carbon-12, which is assigned a mass of 12. The RAM of an element is the mean relative mass of the isotopes in the element.</w:t>
            </w:r>
          </w:p>
        </w:tc>
      </w:tr>
    </w:tbl>
    <w:p w:rsidR="00044ECE" w:rsidRDefault="00044ECE" w:rsidP="00462334">
      <w:pPr>
        <w:pStyle w:val="Tabletext"/>
      </w:pPr>
    </w:p>
    <w:p w:rsidR="009C0C75" w:rsidRDefault="009C0C75" w:rsidP="00044ECE">
      <w:pPr>
        <w:pStyle w:val="BodyText1"/>
        <w:sectPr w:rsidR="009C0C75" w:rsidSect="00F8308D">
          <w:headerReference w:type="default" r:id="rId8"/>
          <w:footerReference w:type="default" r:id="rId9"/>
          <w:pgSz w:w="11900" w:h="16840" w:code="9"/>
          <w:pgMar w:top="1247" w:right="1021" w:bottom="1021" w:left="1021" w:header="284" w:footer="454" w:gutter="0"/>
          <w:cols w:space="510"/>
        </w:sectPr>
      </w:pPr>
    </w:p>
    <w:p w:rsidR="00044ECE" w:rsidRDefault="00044ECE" w:rsidP="009C0C75">
      <w:pPr>
        <w:pStyle w:val="Ahead"/>
      </w:pPr>
      <w:r>
        <w:lastRenderedPageBreak/>
        <w:t xml:space="preserve">SC4a </w:t>
      </w:r>
      <w:r w:rsidRPr="00945D97">
        <w:t xml:space="preserve">Elements and the </w:t>
      </w:r>
      <w:r w:rsidRPr="00657A02">
        <w:t>periodic table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178"/>
        <w:gridCol w:w="2604"/>
        <w:gridCol w:w="4958"/>
      </w:tblGrid>
      <w:tr w:rsidR="00044ECE" w:rsidRPr="00657A02" w:rsidTr="00C320F1">
        <w:tc>
          <w:tcPr>
            <w:tcW w:w="21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657A02" w:rsidRDefault="00044ECE" w:rsidP="00C320F1">
            <w:pPr>
              <w:pStyle w:val="Tablehead"/>
            </w:pPr>
            <w:r w:rsidRPr="00657A02">
              <w:t>Word</w:t>
            </w:r>
          </w:p>
        </w:tc>
        <w:tc>
          <w:tcPr>
            <w:tcW w:w="2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657A02" w:rsidRDefault="00044ECE" w:rsidP="00C320F1">
            <w:pPr>
              <w:pStyle w:val="Tablehead"/>
            </w:pPr>
            <w:r w:rsidRPr="00657A02"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657A02" w:rsidRDefault="00044ECE" w:rsidP="00C320F1">
            <w:pPr>
              <w:pStyle w:val="Tablehead"/>
            </w:pPr>
            <w:r w:rsidRPr="00657A02">
              <w:t>Meaning</w:t>
            </w:r>
          </w:p>
        </w:tc>
      </w:tr>
      <w:tr w:rsidR="00044ECE" w:rsidRPr="00657A02" w:rsidTr="00C320F1">
        <w:tc>
          <w:tcPr>
            <w:tcW w:w="2198" w:type="dxa"/>
            <w:shd w:val="clear" w:color="auto" w:fill="auto"/>
          </w:tcPr>
          <w:p w:rsidR="00044ECE" w:rsidRPr="00657A02" w:rsidRDefault="00044ECE" w:rsidP="00C320F1">
            <w:pPr>
              <w:pStyle w:val="Tabletext"/>
              <w:rPr>
                <w:b/>
              </w:rPr>
            </w:pPr>
            <w:r w:rsidRPr="00657A02">
              <w:rPr>
                <w:b/>
              </w:rPr>
              <w:t>chemical property</w:t>
            </w:r>
          </w:p>
        </w:tc>
        <w:tc>
          <w:tcPr>
            <w:tcW w:w="2622" w:type="dxa"/>
            <w:shd w:val="clear" w:color="auto" w:fill="auto"/>
          </w:tcPr>
          <w:p w:rsidR="00044ECE" w:rsidRPr="00657A02" w:rsidRDefault="00044ECE" w:rsidP="00C320F1">
            <w:pPr>
              <w:pStyle w:val="Tablepronunciation"/>
              <w:spacing w:before="60" w:after="60"/>
            </w:pPr>
            <w:r w:rsidRPr="00657A02">
              <w:rPr>
                <w:b/>
              </w:rPr>
              <w:t>kem</w:t>
            </w:r>
            <w:r w:rsidRPr="00657A02">
              <w:t>-ik-al</w:t>
            </w:r>
          </w:p>
        </w:tc>
        <w:tc>
          <w:tcPr>
            <w:tcW w:w="5031" w:type="dxa"/>
            <w:shd w:val="clear" w:color="auto" w:fill="auto"/>
          </w:tcPr>
          <w:p w:rsidR="00044ECE" w:rsidRPr="00657A02" w:rsidRDefault="00044ECE" w:rsidP="00C320F1">
            <w:pPr>
              <w:pStyle w:val="Tabletext"/>
            </w:pPr>
            <w:r w:rsidRPr="00657A02">
              <w:rPr>
                <w:szCs w:val="16"/>
                <w:lang w:eastAsia="en-GB"/>
              </w:rPr>
              <w:t>How a substance reacts with other substances.</w:t>
            </w:r>
          </w:p>
        </w:tc>
      </w:tr>
      <w:tr w:rsidR="00044ECE" w:rsidRPr="00657A02" w:rsidTr="00C320F1">
        <w:tc>
          <w:tcPr>
            <w:tcW w:w="2198" w:type="dxa"/>
            <w:shd w:val="clear" w:color="auto" w:fill="auto"/>
          </w:tcPr>
          <w:p w:rsidR="00044ECE" w:rsidRPr="00657A02" w:rsidRDefault="00044ECE" w:rsidP="00C320F1">
            <w:pPr>
              <w:pStyle w:val="Tabletext"/>
              <w:rPr>
                <w:b/>
              </w:rPr>
            </w:pPr>
            <w:r w:rsidRPr="00657A02">
              <w:rPr>
                <w:b/>
              </w:rPr>
              <w:t>periodic table</w:t>
            </w:r>
          </w:p>
        </w:tc>
        <w:tc>
          <w:tcPr>
            <w:tcW w:w="2622" w:type="dxa"/>
            <w:shd w:val="clear" w:color="auto" w:fill="auto"/>
          </w:tcPr>
          <w:p w:rsidR="00044ECE" w:rsidRPr="00657A02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044ECE" w:rsidRPr="00657A02" w:rsidRDefault="00044ECE" w:rsidP="00C320F1">
            <w:pPr>
              <w:pStyle w:val="Tabletext"/>
            </w:pPr>
            <w:r w:rsidRPr="00657A02">
              <w:t>An ordered list of all known elements.</w:t>
            </w:r>
          </w:p>
        </w:tc>
      </w:tr>
      <w:tr w:rsidR="00044ECE" w:rsidRPr="00657A02" w:rsidTr="00C320F1">
        <w:tc>
          <w:tcPr>
            <w:tcW w:w="2198" w:type="dxa"/>
            <w:shd w:val="clear" w:color="auto" w:fill="auto"/>
          </w:tcPr>
          <w:p w:rsidR="00044ECE" w:rsidRPr="00657A02" w:rsidRDefault="00044ECE" w:rsidP="00C320F1">
            <w:pPr>
              <w:pStyle w:val="Tabletext"/>
              <w:rPr>
                <w:b/>
              </w:rPr>
            </w:pPr>
            <w:r w:rsidRPr="00657A02">
              <w:rPr>
                <w:b/>
              </w:rPr>
              <w:t>physical property</w:t>
            </w:r>
          </w:p>
        </w:tc>
        <w:tc>
          <w:tcPr>
            <w:tcW w:w="2622" w:type="dxa"/>
            <w:shd w:val="clear" w:color="auto" w:fill="auto"/>
          </w:tcPr>
          <w:p w:rsidR="00044ECE" w:rsidRPr="00657A02" w:rsidRDefault="00044ECE" w:rsidP="00C320F1">
            <w:pPr>
              <w:pStyle w:val="Tablepronunciation"/>
              <w:spacing w:before="60" w:after="60"/>
            </w:pPr>
            <w:r w:rsidRPr="00657A02">
              <w:t>fi-</w:t>
            </w:r>
            <w:r w:rsidRPr="00657A02">
              <w:rPr>
                <w:b/>
              </w:rPr>
              <w:t>zi-kal</w:t>
            </w:r>
          </w:p>
        </w:tc>
        <w:tc>
          <w:tcPr>
            <w:tcW w:w="5031" w:type="dxa"/>
            <w:shd w:val="clear" w:color="auto" w:fill="auto"/>
          </w:tcPr>
          <w:p w:rsidR="00044ECE" w:rsidRPr="00657A02" w:rsidRDefault="00044ECE" w:rsidP="00C320F1">
            <w:pPr>
              <w:pStyle w:val="Tabletext"/>
            </w:pPr>
            <w:r w:rsidRPr="00657A02">
              <w:t>A description of how a material behaves and responds to forces and energy. Hardness is a physical property.</w:t>
            </w:r>
          </w:p>
        </w:tc>
      </w:tr>
      <w:tr w:rsidR="00044ECE" w:rsidRPr="00657A02" w:rsidTr="00C320F1">
        <w:tc>
          <w:tcPr>
            <w:tcW w:w="2198" w:type="dxa"/>
            <w:shd w:val="clear" w:color="auto" w:fill="auto"/>
          </w:tcPr>
          <w:p w:rsidR="00044ECE" w:rsidRPr="00657A02" w:rsidRDefault="00044ECE" w:rsidP="00C320F1">
            <w:pPr>
              <w:pStyle w:val="Tabletext"/>
              <w:rPr>
                <w:b/>
              </w:rPr>
            </w:pPr>
            <w:r w:rsidRPr="00657A02">
              <w:rPr>
                <w:b/>
              </w:rPr>
              <w:t>prediction</w:t>
            </w:r>
          </w:p>
        </w:tc>
        <w:tc>
          <w:tcPr>
            <w:tcW w:w="2622" w:type="dxa"/>
            <w:shd w:val="clear" w:color="auto" w:fill="auto"/>
          </w:tcPr>
          <w:p w:rsidR="00044ECE" w:rsidRPr="00657A02" w:rsidRDefault="00044ECE" w:rsidP="00C320F1">
            <w:pPr>
              <w:pStyle w:val="Tablepronunciation"/>
              <w:spacing w:before="60" w:after="60"/>
            </w:pPr>
            <w:r w:rsidRPr="00657A02">
              <w:t>pred-</w:t>
            </w:r>
            <w:r w:rsidRPr="00657A02">
              <w:rPr>
                <w:b/>
              </w:rPr>
              <w:t>ik</w:t>
            </w:r>
            <w:r w:rsidRPr="00657A02">
              <w:t>-shun</w:t>
            </w:r>
          </w:p>
        </w:tc>
        <w:tc>
          <w:tcPr>
            <w:tcW w:w="5031" w:type="dxa"/>
            <w:shd w:val="clear" w:color="auto" w:fill="auto"/>
          </w:tcPr>
          <w:p w:rsidR="00044ECE" w:rsidRPr="00657A02" w:rsidRDefault="00044ECE" w:rsidP="00C320F1">
            <w:pPr>
              <w:pStyle w:val="Tabletext"/>
            </w:pPr>
            <w:r w:rsidRPr="00657A02">
              <w:t>What you think will happen in an experiment and why you think this.</w:t>
            </w:r>
          </w:p>
        </w:tc>
      </w:tr>
      <w:tr w:rsidR="00044ECE" w:rsidRPr="00657A02" w:rsidTr="00C320F1">
        <w:tc>
          <w:tcPr>
            <w:tcW w:w="2198" w:type="dxa"/>
            <w:shd w:val="clear" w:color="auto" w:fill="auto"/>
          </w:tcPr>
          <w:p w:rsidR="00044ECE" w:rsidRPr="00657A02" w:rsidRDefault="00044ECE" w:rsidP="00C320F1">
            <w:pPr>
              <w:pStyle w:val="Tabletext"/>
              <w:rPr>
                <w:b/>
              </w:rPr>
            </w:pPr>
            <w:r w:rsidRPr="00657A02">
              <w:rPr>
                <w:b/>
              </w:rPr>
              <w:t xml:space="preserve">relative atomic mass, </w:t>
            </w:r>
            <w:r w:rsidRPr="00657A02">
              <w:rPr>
                <w:b/>
                <w:i/>
              </w:rPr>
              <w:t>A</w:t>
            </w:r>
            <w:r w:rsidRPr="00657A02">
              <w:rPr>
                <w:b/>
                <w:vertAlign w:val="subscript"/>
              </w:rPr>
              <w:t>r</w:t>
            </w:r>
          </w:p>
        </w:tc>
        <w:tc>
          <w:tcPr>
            <w:tcW w:w="2622" w:type="dxa"/>
            <w:shd w:val="clear" w:color="auto" w:fill="auto"/>
          </w:tcPr>
          <w:p w:rsidR="00044ECE" w:rsidRPr="00657A02" w:rsidRDefault="00044ECE" w:rsidP="00C320F1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044ECE" w:rsidRPr="00657A02" w:rsidDel="00BB0C45" w:rsidRDefault="00044ECE" w:rsidP="00C320F1">
            <w:pPr>
              <w:pStyle w:val="Tabletext"/>
            </w:pPr>
            <w:r w:rsidRPr="00657A02">
              <w:t xml:space="preserve">The mean mass of an atom relative to the mass of one-twelfth of an atom of carbon-12, which is assigned a mass of 12. The </w:t>
            </w:r>
            <w:r w:rsidRPr="00657A02">
              <w:rPr>
                <w:i/>
              </w:rPr>
              <w:t>A</w:t>
            </w:r>
            <w:r w:rsidRPr="00657A02">
              <w:rPr>
                <w:vertAlign w:val="subscript"/>
              </w:rPr>
              <w:t>r</w:t>
            </w:r>
            <w:r w:rsidRPr="00657A02">
              <w:t xml:space="preserve"> of an element is the mean relative mass of the isotopes in the element.</w:t>
            </w:r>
          </w:p>
        </w:tc>
      </w:tr>
    </w:tbl>
    <w:p w:rsidR="00044ECE" w:rsidRPr="00767B96" w:rsidRDefault="00044ECE" w:rsidP="00044ECE">
      <w:pPr>
        <w:pStyle w:val="Ahead"/>
      </w:pPr>
      <w:r>
        <w:t>S</w:t>
      </w:r>
      <w:r w:rsidRPr="00CF704D">
        <w:t xml:space="preserve">C4b </w:t>
      </w:r>
      <w:r w:rsidRPr="00767B96">
        <w:t>Atomic number and the periodic table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174"/>
        <w:gridCol w:w="2603"/>
        <w:gridCol w:w="4963"/>
      </w:tblGrid>
      <w:tr w:rsidR="00044ECE" w:rsidRPr="00767B96" w:rsidTr="00C320F1">
        <w:tc>
          <w:tcPr>
            <w:tcW w:w="21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767B96" w:rsidRDefault="00044ECE" w:rsidP="00C320F1">
            <w:pPr>
              <w:pStyle w:val="Tablehead"/>
            </w:pPr>
            <w:r w:rsidRPr="00767B96">
              <w:t>Word</w:t>
            </w:r>
          </w:p>
        </w:tc>
        <w:tc>
          <w:tcPr>
            <w:tcW w:w="2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767B96" w:rsidRDefault="00044ECE" w:rsidP="00C320F1">
            <w:pPr>
              <w:pStyle w:val="Tablehead"/>
            </w:pPr>
            <w:r w:rsidRPr="00767B96"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767B96" w:rsidRDefault="00044ECE" w:rsidP="00C320F1">
            <w:pPr>
              <w:pStyle w:val="Tablehead"/>
            </w:pPr>
            <w:r w:rsidRPr="00767B96">
              <w:t>Meaning</w:t>
            </w:r>
          </w:p>
        </w:tc>
      </w:tr>
      <w:tr w:rsidR="00044ECE" w:rsidRPr="00767B96" w:rsidTr="00C320F1">
        <w:tc>
          <w:tcPr>
            <w:tcW w:w="2198" w:type="dxa"/>
            <w:shd w:val="clear" w:color="auto" w:fill="auto"/>
          </w:tcPr>
          <w:p w:rsidR="00044ECE" w:rsidRPr="00767B96" w:rsidRDefault="00044ECE" w:rsidP="00C320F1">
            <w:pPr>
              <w:pStyle w:val="Tabletext"/>
              <w:rPr>
                <w:b/>
              </w:rPr>
            </w:pPr>
            <w:r w:rsidRPr="00767B96">
              <w:rPr>
                <w:b/>
              </w:rPr>
              <w:t>atomic number</w:t>
            </w:r>
          </w:p>
        </w:tc>
        <w:tc>
          <w:tcPr>
            <w:tcW w:w="2622" w:type="dxa"/>
            <w:shd w:val="clear" w:color="auto" w:fill="auto"/>
          </w:tcPr>
          <w:p w:rsidR="00044ECE" w:rsidRPr="00767B96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044ECE" w:rsidRPr="00767B96" w:rsidRDefault="00044ECE" w:rsidP="00C320F1">
            <w:pPr>
              <w:pStyle w:val="Tabletext"/>
            </w:pPr>
            <w:r w:rsidRPr="00767B96">
              <w:rPr>
                <w:szCs w:val="16"/>
                <w:lang w:eastAsia="en-GB"/>
              </w:rPr>
              <w:t xml:space="preserve">The number of protons in the nucleus of an atom (symbol </w:t>
            </w:r>
            <w:r w:rsidRPr="00767B96">
              <w:rPr>
                <w:i/>
                <w:szCs w:val="16"/>
                <w:lang w:eastAsia="en-GB"/>
              </w:rPr>
              <w:t>Z</w:t>
            </w:r>
            <w:r w:rsidRPr="00767B96">
              <w:rPr>
                <w:szCs w:val="16"/>
                <w:lang w:eastAsia="en-GB"/>
              </w:rPr>
              <w:t>). Also known as the proton number.</w:t>
            </w:r>
          </w:p>
        </w:tc>
      </w:tr>
      <w:tr w:rsidR="00044ECE" w:rsidRPr="00767B96" w:rsidTr="00C320F1">
        <w:tc>
          <w:tcPr>
            <w:tcW w:w="21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044ECE" w:rsidRPr="00767B96" w:rsidRDefault="00044ECE" w:rsidP="00C320F1">
            <w:pPr>
              <w:pStyle w:val="Tabletext"/>
            </w:pPr>
            <w:r w:rsidRPr="00767B96">
              <w:rPr>
                <w:b/>
              </w:rPr>
              <w:t>group</w:t>
            </w:r>
          </w:p>
        </w:tc>
        <w:tc>
          <w:tcPr>
            <w:tcW w:w="2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044ECE" w:rsidRPr="00767B96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044ECE" w:rsidRPr="00767B96" w:rsidDel="00BB0C45" w:rsidRDefault="00044ECE" w:rsidP="00C320F1">
            <w:pPr>
              <w:pStyle w:val="Tabletext"/>
              <w:rPr>
                <w:szCs w:val="16"/>
                <w:lang w:eastAsia="en-GB"/>
              </w:rPr>
            </w:pPr>
            <w:r w:rsidRPr="00767B96">
              <w:rPr>
                <w:szCs w:val="16"/>
                <w:lang w:eastAsia="en-GB"/>
              </w:rPr>
              <w:t>A vertical column of elements in the periodic table. Elements in the same group generally have similar properties.</w:t>
            </w:r>
          </w:p>
        </w:tc>
      </w:tr>
      <w:tr w:rsidR="00044ECE" w:rsidRPr="00767B96" w:rsidTr="00C320F1">
        <w:tc>
          <w:tcPr>
            <w:tcW w:w="2198" w:type="dxa"/>
            <w:shd w:val="clear" w:color="auto" w:fill="auto"/>
          </w:tcPr>
          <w:p w:rsidR="00044ECE" w:rsidRPr="00767B96" w:rsidRDefault="00044ECE" w:rsidP="00C320F1">
            <w:pPr>
              <w:pStyle w:val="Tabletext"/>
            </w:pPr>
            <w:r w:rsidRPr="00767B96">
              <w:rPr>
                <w:b/>
              </w:rPr>
              <w:t>inert</w:t>
            </w:r>
          </w:p>
        </w:tc>
        <w:tc>
          <w:tcPr>
            <w:tcW w:w="2622" w:type="dxa"/>
            <w:shd w:val="clear" w:color="auto" w:fill="auto"/>
          </w:tcPr>
          <w:p w:rsidR="00044ECE" w:rsidRPr="00767B96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044ECE" w:rsidRPr="00767B96" w:rsidRDefault="00044ECE" w:rsidP="00C320F1">
            <w:pPr>
              <w:pStyle w:val="Tabletext"/>
            </w:pPr>
            <w:r w:rsidRPr="00767B96">
              <w:t>Does not react.</w:t>
            </w:r>
          </w:p>
        </w:tc>
      </w:tr>
      <w:tr w:rsidR="00044ECE" w:rsidRPr="00767B96" w:rsidTr="00C320F1">
        <w:tc>
          <w:tcPr>
            <w:tcW w:w="2198" w:type="dxa"/>
            <w:shd w:val="clear" w:color="auto" w:fill="auto"/>
          </w:tcPr>
          <w:p w:rsidR="00044ECE" w:rsidRPr="00767B96" w:rsidRDefault="00044ECE" w:rsidP="00C320F1">
            <w:pPr>
              <w:pStyle w:val="Tabletext"/>
            </w:pPr>
            <w:r w:rsidRPr="00767B96">
              <w:rPr>
                <w:b/>
              </w:rPr>
              <w:t>period</w:t>
            </w:r>
          </w:p>
        </w:tc>
        <w:tc>
          <w:tcPr>
            <w:tcW w:w="2622" w:type="dxa"/>
            <w:shd w:val="clear" w:color="auto" w:fill="auto"/>
          </w:tcPr>
          <w:p w:rsidR="00044ECE" w:rsidRPr="00767B96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044ECE" w:rsidRPr="00767B96" w:rsidRDefault="00044ECE" w:rsidP="00C320F1">
            <w:pPr>
              <w:pStyle w:val="Tabletext"/>
            </w:pPr>
            <w:r w:rsidRPr="00767B96">
              <w:t>A horizontal row in the periodic table.</w:t>
            </w:r>
          </w:p>
        </w:tc>
      </w:tr>
      <w:tr w:rsidR="00044ECE" w:rsidRPr="00767B96" w:rsidTr="00C320F1">
        <w:tc>
          <w:tcPr>
            <w:tcW w:w="2198" w:type="dxa"/>
            <w:shd w:val="clear" w:color="auto" w:fill="auto"/>
          </w:tcPr>
          <w:p w:rsidR="00044ECE" w:rsidRPr="00767B96" w:rsidRDefault="00044ECE" w:rsidP="00C320F1">
            <w:pPr>
              <w:pStyle w:val="Tabletext"/>
              <w:rPr>
                <w:b/>
              </w:rPr>
            </w:pPr>
            <w:r>
              <w:rPr>
                <w:b/>
              </w:rPr>
              <w:t>relative atomic mass</w:t>
            </w:r>
          </w:p>
        </w:tc>
        <w:tc>
          <w:tcPr>
            <w:tcW w:w="2622" w:type="dxa"/>
            <w:shd w:val="clear" w:color="auto" w:fill="auto"/>
          </w:tcPr>
          <w:p w:rsidR="00044ECE" w:rsidRPr="00767B96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044ECE" w:rsidRPr="00313EE8" w:rsidRDefault="00044ECE" w:rsidP="00C320F1">
            <w:pPr>
              <w:pStyle w:val="Tabletext"/>
              <w:rPr>
                <w:sz w:val="24"/>
                <w:lang w:val="en-US" w:eastAsia="en-GB"/>
              </w:rPr>
            </w:pPr>
            <w:r>
              <w:rPr>
                <w:lang w:val="en-US" w:eastAsia="en-GB"/>
              </w:rPr>
              <w:t>The mean mass of an atom compared to 1/12</w:t>
            </w:r>
            <w:r w:rsidRPr="00313EE8">
              <w:rPr>
                <w:vertAlign w:val="superscript"/>
                <w:lang w:val="en-US" w:eastAsia="en-GB"/>
              </w:rPr>
              <w:t>th</w:t>
            </w:r>
            <w:r>
              <w:rPr>
                <w:lang w:val="en-US" w:eastAsia="en-GB"/>
              </w:rPr>
              <w:t xml:space="preserve"> the mass of an atom of carbon-12. (One atom of carbon-12 has been assigned a mass of 12.)</w:t>
            </w:r>
          </w:p>
        </w:tc>
      </w:tr>
      <w:tr w:rsidR="00044ECE" w:rsidRPr="00767B96" w:rsidTr="00C320F1">
        <w:tc>
          <w:tcPr>
            <w:tcW w:w="2198" w:type="dxa"/>
            <w:shd w:val="clear" w:color="auto" w:fill="auto"/>
          </w:tcPr>
          <w:p w:rsidR="00044ECE" w:rsidRDefault="00044ECE" w:rsidP="00C320F1">
            <w:pPr>
              <w:pStyle w:val="Tabletext"/>
              <w:rPr>
                <w:b/>
              </w:rPr>
            </w:pPr>
            <w:r>
              <w:rPr>
                <w:b/>
              </w:rPr>
              <w:t>X-ray</w:t>
            </w:r>
          </w:p>
        </w:tc>
        <w:tc>
          <w:tcPr>
            <w:tcW w:w="2622" w:type="dxa"/>
            <w:shd w:val="clear" w:color="auto" w:fill="auto"/>
          </w:tcPr>
          <w:p w:rsidR="00044ECE" w:rsidRPr="00767B96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044ECE" w:rsidRPr="00313EE8" w:rsidRDefault="00044ECE" w:rsidP="00C320F1">
            <w:pPr>
              <w:pStyle w:val="Tabletext"/>
              <w:rPr>
                <w:sz w:val="24"/>
                <w:lang w:val="en-US" w:eastAsia="en-GB"/>
              </w:rPr>
            </w:pPr>
            <w:r>
              <w:rPr>
                <w:lang w:val="en-US" w:eastAsia="en-GB"/>
              </w:rPr>
              <w:t>Electromagnetic radiation that has a shorter wavelength than UV but longer than gamma rays.</w:t>
            </w:r>
          </w:p>
        </w:tc>
      </w:tr>
    </w:tbl>
    <w:p w:rsidR="00044ECE" w:rsidRDefault="00044ECE" w:rsidP="00044ECE">
      <w:pPr>
        <w:pStyle w:val="Ahead"/>
      </w:pPr>
      <w:r>
        <w:t>S</w:t>
      </w:r>
      <w:r w:rsidRPr="00CF704D">
        <w:t>C4</w:t>
      </w:r>
      <w:r>
        <w:t>c Electronic configurations and the periodic table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183"/>
        <w:gridCol w:w="2603"/>
        <w:gridCol w:w="4954"/>
      </w:tblGrid>
      <w:tr w:rsidR="00044ECE" w:rsidRPr="00C942DE" w:rsidTr="00C320F1">
        <w:tc>
          <w:tcPr>
            <w:tcW w:w="21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4E1C2E" w:rsidRDefault="00044ECE" w:rsidP="00C320F1">
            <w:pPr>
              <w:pStyle w:val="Tablehead"/>
            </w:pPr>
            <w:r>
              <w:t>Word</w:t>
            </w:r>
          </w:p>
        </w:tc>
        <w:tc>
          <w:tcPr>
            <w:tcW w:w="26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4E1C2E" w:rsidRDefault="00044ECE" w:rsidP="00C320F1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044ECE" w:rsidRPr="004E1C2E" w:rsidRDefault="00044ECE" w:rsidP="00C320F1">
            <w:pPr>
              <w:pStyle w:val="Tablehead"/>
            </w:pPr>
            <w:r>
              <w:t>Meaning</w:t>
            </w:r>
          </w:p>
        </w:tc>
      </w:tr>
      <w:tr w:rsidR="00044ECE" w:rsidRPr="004E1C2E" w:rsidTr="00C320F1">
        <w:tc>
          <w:tcPr>
            <w:tcW w:w="2198" w:type="dxa"/>
            <w:shd w:val="clear" w:color="auto" w:fill="auto"/>
          </w:tcPr>
          <w:p w:rsidR="00044ECE" w:rsidRPr="00373BD1" w:rsidRDefault="00044ECE" w:rsidP="00C320F1">
            <w:pPr>
              <w:pStyle w:val="Tabletext"/>
              <w:rPr>
                <w:b/>
              </w:rPr>
            </w:pPr>
            <w:r w:rsidRPr="00373BD1">
              <w:rPr>
                <w:b/>
              </w:rPr>
              <w:t>electron</w:t>
            </w:r>
          </w:p>
        </w:tc>
        <w:tc>
          <w:tcPr>
            <w:tcW w:w="2622" w:type="dxa"/>
            <w:shd w:val="clear" w:color="auto" w:fill="auto"/>
          </w:tcPr>
          <w:p w:rsidR="00044ECE" w:rsidRPr="005033E0" w:rsidRDefault="00044ECE" w:rsidP="00C320F1">
            <w:pPr>
              <w:pStyle w:val="Tablepronunciation"/>
              <w:spacing w:before="60" w:after="60"/>
              <w:rPr>
                <w:lang w:val="en-US"/>
              </w:rPr>
            </w:pPr>
          </w:p>
        </w:tc>
        <w:tc>
          <w:tcPr>
            <w:tcW w:w="5031" w:type="dxa"/>
            <w:shd w:val="clear" w:color="auto" w:fill="auto"/>
          </w:tcPr>
          <w:p w:rsidR="00044ECE" w:rsidRPr="00C942DE" w:rsidRDefault="00044ECE" w:rsidP="00C320F1">
            <w:pPr>
              <w:pStyle w:val="Tabletext"/>
            </w:pPr>
            <w:r>
              <w:rPr>
                <w:szCs w:val="16"/>
                <w:lang w:eastAsia="en-GB"/>
              </w:rPr>
              <w:t>Tiny particle with a negative charge that is found in shells around the nucleus of an atom</w:t>
            </w:r>
            <w:r w:rsidRPr="005033E0">
              <w:rPr>
                <w:szCs w:val="16"/>
                <w:lang w:eastAsia="en-GB"/>
              </w:rPr>
              <w:t>.</w:t>
            </w:r>
          </w:p>
        </w:tc>
      </w:tr>
      <w:tr w:rsidR="00044ECE" w:rsidRPr="004E1C2E" w:rsidTr="00C320F1">
        <w:tc>
          <w:tcPr>
            <w:tcW w:w="2198" w:type="dxa"/>
            <w:shd w:val="clear" w:color="auto" w:fill="auto"/>
          </w:tcPr>
          <w:p w:rsidR="00044ECE" w:rsidRPr="00373BD1" w:rsidRDefault="00044ECE" w:rsidP="00C320F1">
            <w:pPr>
              <w:pStyle w:val="Tabletext"/>
              <w:rPr>
                <w:b/>
              </w:rPr>
            </w:pPr>
            <w:r w:rsidRPr="00373BD1">
              <w:rPr>
                <w:b/>
              </w:rPr>
              <w:t>electron shell</w:t>
            </w:r>
          </w:p>
        </w:tc>
        <w:tc>
          <w:tcPr>
            <w:tcW w:w="2622" w:type="dxa"/>
            <w:shd w:val="clear" w:color="auto" w:fill="auto"/>
          </w:tcPr>
          <w:p w:rsidR="00044ECE" w:rsidRPr="00C31A24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044ECE" w:rsidRPr="00C942DE" w:rsidRDefault="00044ECE" w:rsidP="00C320F1">
            <w:pPr>
              <w:pStyle w:val="Tabletext"/>
            </w:pPr>
            <w:r>
              <w:t>Areas around a nucleus that can be occupied by electrons, usually drawn as circles. Also called an electron energy level.</w:t>
            </w:r>
          </w:p>
        </w:tc>
      </w:tr>
      <w:tr w:rsidR="00044ECE" w:rsidRPr="004E1C2E" w:rsidTr="00C320F1">
        <w:tc>
          <w:tcPr>
            <w:tcW w:w="2198" w:type="dxa"/>
            <w:shd w:val="clear" w:color="auto" w:fill="auto"/>
          </w:tcPr>
          <w:p w:rsidR="00044ECE" w:rsidRPr="00373BD1" w:rsidRDefault="00044ECE" w:rsidP="00C320F1">
            <w:pPr>
              <w:pStyle w:val="Tabletext"/>
              <w:rPr>
                <w:b/>
              </w:rPr>
            </w:pPr>
            <w:r w:rsidRPr="00373BD1">
              <w:rPr>
                <w:b/>
              </w:rPr>
              <w:t>electronic configuration</w:t>
            </w:r>
          </w:p>
        </w:tc>
        <w:tc>
          <w:tcPr>
            <w:tcW w:w="2622" w:type="dxa"/>
            <w:shd w:val="clear" w:color="auto" w:fill="auto"/>
          </w:tcPr>
          <w:p w:rsidR="00044ECE" w:rsidRPr="00C31A24" w:rsidRDefault="00044ECE" w:rsidP="00C320F1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044ECE" w:rsidRDefault="00044ECE" w:rsidP="00C320F1">
            <w:pPr>
              <w:pStyle w:val="Tabletext"/>
            </w:pPr>
            <w:r>
              <w:t>The arrangement of electrons in shells around the nucleus of an atom</w:t>
            </w:r>
            <w:r w:rsidRPr="00426029">
              <w:t>.</w:t>
            </w:r>
          </w:p>
        </w:tc>
      </w:tr>
    </w:tbl>
    <w:p w:rsidR="00044ECE" w:rsidRPr="00767B96" w:rsidRDefault="00044ECE" w:rsidP="00044ECE">
      <w:pPr>
        <w:pStyle w:val="Tabletext"/>
      </w:pPr>
    </w:p>
    <w:p w:rsidR="00044ECE" w:rsidRDefault="00044ECE" w:rsidP="00462334">
      <w:pPr>
        <w:pStyle w:val="Tabletext"/>
      </w:pPr>
    </w:p>
    <w:p w:rsidR="00044ECE" w:rsidRPr="00044ECE" w:rsidRDefault="00044ECE" w:rsidP="00044ECE"/>
    <w:p w:rsidR="00044ECE" w:rsidRDefault="00044ECE" w:rsidP="00044ECE"/>
    <w:p w:rsidR="00886BB2" w:rsidRPr="00044ECE" w:rsidRDefault="00044ECE" w:rsidP="00044ECE">
      <w:pPr>
        <w:tabs>
          <w:tab w:val="left" w:pos="6281"/>
        </w:tabs>
      </w:pPr>
      <w:r>
        <w:tab/>
      </w:r>
    </w:p>
    <w:sectPr w:rsidR="00886BB2" w:rsidRPr="00044ECE" w:rsidSect="00F8308D">
      <w:headerReference w:type="default" r:id="rId10"/>
      <w:pgSz w:w="11900" w:h="16840" w:code="9"/>
      <w:pgMar w:top="1247" w:right="1021" w:bottom="1021" w:left="1021" w:header="284" w:footer="454" w:gutter="0"/>
      <w:cols w:space="5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5"/>
    </wne:keymap>
    <wne:keymap wne:kcmPrimary="0265">
      <wne:acd wne:acdName="acd3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</wne:toolbars>
  <wne:acds>
    <wne:acd wne:argValue="AgBBACAAaABlAGEAZAA=" wne:acdName="acd0" wne:fciIndexBasedOn="0065"/>
    <wne:acd wne:acdName="acd1" wne:fciIndexBasedOn="0065"/>
    <wne:acd wne:acdName="acd2" wne:fciIndexBasedOn="0065"/>
    <wne:acd wne:acdName="acd3" wne:fciIndexBasedOn="0065"/>
    <wne:acd wne:argValue="AgBCACAAaABlAGEAZAA=" wne:acdName="acd4" wne:fciIndexBasedOn="0065"/>
    <wne:acd wne:acdName="acd5" wne:fciIndexBasedOn="0065"/>
    <wne:acd wne:acdName="acd6" wne:fciIndexBasedOn="0065"/>
    <wne:acd wne:argValue="AgBDACAAaABlAGEAZAA="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BOAHUAbQBiAGUAcgBlAGQAIABsAGkAcwB0AA==" wne:acdName="acd20" wne:fciIndexBasedOn="0065"/>
    <wne:acd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rgValue="AgBUAGEAYgBsAGUAIAB0AGUAeAB0AA=="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rgValue="AgBPAHAAZQBuAGUAcgAgAHQAZQB4AHQA" wne:acdName="acd35" wne:fciIndexBasedOn="0065"/>
    <wne:acd wne:argValue="AgBPAHAAZQBuAGUAcgAgAHQAZQB4AHQAIABiAHUAbABsAGUAdABzAA==" wne:acdName="acd3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6D" w:rsidRDefault="00B84C6D">
      <w:r>
        <w:separator/>
      </w:r>
    </w:p>
    <w:p w:rsidR="00B84C6D" w:rsidRDefault="00B84C6D"/>
    <w:p w:rsidR="00B84C6D" w:rsidRDefault="00B84C6D"/>
  </w:endnote>
  <w:endnote w:type="continuationSeparator" w:id="0">
    <w:p w:rsidR="00B84C6D" w:rsidRDefault="00B84C6D">
      <w:r>
        <w:continuationSeparator/>
      </w:r>
    </w:p>
    <w:p w:rsidR="00B84C6D" w:rsidRDefault="00B84C6D"/>
    <w:p w:rsidR="00B84C6D" w:rsidRDefault="00B84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01" w:rsidRPr="00D63301" w:rsidRDefault="00D63301" w:rsidP="00D63301">
    <w:pPr>
      <w:framePr w:h="284" w:hRule="exact" w:hSpace="567" w:vSpace="340" w:wrap="notBeside" w:vAnchor="text" w:hAnchor="page" w:x="6181" w:y="58"/>
      <w:jc w:val="center"/>
    </w:pPr>
    <w:r w:rsidRPr="00D63301">
      <w:rPr>
        <w:rFonts w:ascii="Arial" w:hAnsi="Arial"/>
        <w:sz w:val="20"/>
      </w:rPr>
      <w:fldChar w:fldCharType="begin"/>
    </w:r>
    <w:r w:rsidRPr="00D63301">
      <w:rPr>
        <w:rFonts w:ascii="Arial" w:hAnsi="Arial"/>
        <w:sz w:val="20"/>
      </w:rPr>
      <w:instrText xml:space="preserve"> PAGE </w:instrText>
    </w:r>
    <w:r w:rsidRPr="00D63301">
      <w:rPr>
        <w:rFonts w:ascii="Arial" w:hAnsi="Arial"/>
        <w:sz w:val="20"/>
      </w:rPr>
      <w:fldChar w:fldCharType="separate"/>
    </w:r>
    <w:r w:rsidR="00012C27">
      <w:rPr>
        <w:rFonts w:ascii="Arial" w:hAnsi="Arial"/>
        <w:noProof/>
        <w:sz w:val="20"/>
      </w:rPr>
      <w:t>1</w:t>
    </w:r>
    <w:r w:rsidRPr="00D63301">
      <w:rPr>
        <w:rFonts w:ascii="Arial" w:hAnsi="Arial"/>
        <w:sz w:val="20"/>
      </w:rPr>
      <w:fldChar w:fldCharType="end"/>
    </w:r>
  </w:p>
  <w:p w:rsidR="00D63301" w:rsidRPr="00D63301" w:rsidRDefault="00D63301" w:rsidP="00D63301">
    <w:pPr>
      <w:rPr>
        <w:rFonts w:ascii="Arial" w:hAnsi="Arial"/>
        <w:sz w:val="16"/>
      </w:rPr>
    </w:pPr>
    <w:r w:rsidRPr="00D63301">
      <w:rPr>
        <w:rFonts w:ascii="Arial" w:hAnsi="Arial"/>
        <w:sz w:val="16"/>
      </w:rPr>
      <w:t xml:space="preserve">© Pearson </w:t>
    </w:r>
    <w:r w:rsidRPr="00D63301">
      <w:rPr>
        <w:rFonts w:ascii="Arial" w:hAnsi="Arial"/>
        <w:noProof/>
        <w:sz w:val="16"/>
        <w:szCs w:val="50"/>
        <w:lang w:eastAsia="en-GB"/>
      </w:rPr>
      <w:t>Education</w:t>
    </w:r>
    <w:r w:rsidR="000A35D3">
      <w:rPr>
        <w:rFonts w:ascii="Arial" w:hAnsi="Arial"/>
        <w:sz w:val="16"/>
      </w:rPr>
      <w:t xml:space="preserve"> Ltd 2016</w:t>
    </w:r>
    <w:r w:rsidRPr="00D63301">
      <w:rPr>
        <w:rFonts w:ascii="Arial" w:hAnsi="Arial"/>
        <w:sz w:val="16"/>
      </w:rPr>
      <w:t xml:space="preserve">. Copying permitted for </w:t>
    </w:r>
    <w:r w:rsidRPr="00D63301">
      <w:rPr>
        <w:rFonts w:ascii="Arial" w:hAnsi="Arial"/>
        <w:sz w:val="16"/>
      </w:rPr>
      <w:br/>
      <w:t>purchasing institution only. This material is not copyright free.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6D" w:rsidRDefault="00B84C6D">
      <w:r>
        <w:separator/>
      </w:r>
    </w:p>
    <w:p w:rsidR="00B84C6D" w:rsidRDefault="00B84C6D"/>
    <w:p w:rsidR="00B84C6D" w:rsidRDefault="00B84C6D"/>
  </w:footnote>
  <w:footnote w:type="continuationSeparator" w:id="0">
    <w:p w:rsidR="00B84C6D" w:rsidRDefault="00B84C6D">
      <w:r>
        <w:continuationSeparator/>
      </w:r>
    </w:p>
    <w:p w:rsidR="00B84C6D" w:rsidRDefault="00B84C6D"/>
    <w:p w:rsidR="00B84C6D" w:rsidRDefault="00B84C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01" w:rsidRPr="00270E3C" w:rsidRDefault="00554EFB" w:rsidP="00D63301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378F74" wp14:editId="15872E88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3175" t="190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301" w:rsidRPr="00D63301" w:rsidRDefault="00D63301" w:rsidP="00801372">
                          <w:pPr>
                            <w:pStyle w:val="Unithead"/>
                          </w:pPr>
                          <w:r>
                            <w:t>Word Sheet</w:t>
                          </w:r>
                        </w:p>
                        <w:p w:rsidR="00D63301" w:rsidRDefault="00D63301" w:rsidP="00D63301">
                          <w:pPr>
                            <w:pStyle w:val="Unithe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78F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66.5pt;margin-top:-2.85pt;width:221.1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" filled="f" stroked="f">
              <v:textbox inset="0,0,0,0">
                <w:txbxContent>
                  <w:p w:rsidR="00D63301" w:rsidRPr="00D63301" w:rsidRDefault="00D63301" w:rsidP="00801372">
                    <w:pPr>
                      <w:pStyle w:val="Unithead"/>
                    </w:pPr>
                    <w:r>
                      <w:t>Word Sheet</w:t>
                    </w:r>
                  </w:p>
                  <w:p w:rsidR="00D63301" w:rsidRDefault="00D63301" w:rsidP="00D63301">
                    <w:pPr>
                      <w:pStyle w:val="Unithead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E10E5A1" wp14:editId="6946439A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4" name="Picture 4" descr="GCSE WORKSHEETS_SCIENCES_sh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CSE WORKSHEETS_SCIENCES_sh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D98">
      <w:t>S</w:t>
    </w:r>
    <w:r w:rsidR="00044ECE">
      <w:t>C</w:t>
    </w:r>
    <w:r w:rsidR="009C0C75"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75" w:rsidRPr="00270E3C" w:rsidRDefault="009C0C75" w:rsidP="00D63301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9F3C58" wp14:editId="28DAF428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3175" t="1905" r="0" b="127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C75" w:rsidRPr="00D63301" w:rsidRDefault="009C0C75" w:rsidP="00801372">
                          <w:pPr>
                            <w:pStyle w:val="Unithead"/>
                          </w:pPr>
                          <w:r>
                            <w:t>Word Sheet</w:t>
                          </w:r>
                        </w:p>
                        <w:p w:rsidR="009C0C75" w:rsidRDefault="009C0C75" w:rsidP="00D63301">
                          <w:pPr>
                            <w:pStyle w:val="Unithe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F3C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6.5pt;margin-top:-2.85pt;width:221.1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" filled="f" stroked="f">
              <v:textbox inset="0,0,0,0">
                <w:txbxContent>
                  <w:p w:rsidR="009C0C75" w:rsidRPr="00D63301" w:rsidRDefault="009C0C75" w:rsidP="00801372">
                    <w:pPr>
                      <w:pStyle w:val="Unithead"/>
                    </w:pPr>
                    <w:r>
                      <w:t>Word Sheet</w:t>
                    </w:r>
                  </w:p>
                  <w:p w:rsidR="009C0C75" w:rsidRDefault="009C0C75" w:rsidP="00D63301">
                    <w:pPr>
                      <w:pStyle w:val="Unithead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2D5637E" wp14:editId="7F56C51E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3" name="Picture 3" descr="GCSE WORKSHEETS_SCIENCES_sh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CSE WORKSHEETS_SCIENCES_sh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4E9"/>
    <w:multiLevelType w:val="multilevel"/>
    <w:tmpl w:val="5EC647C0"/>
    <w:numStyleLink w:val="Listfeature"/>
  </w:abstractNum>
  <w:abstractNum w:abstractNumId="1" w15:restartNumberingAfterBreak="0">
    <w:nsid w:val="19410486"/>
    <w:multiLevelType w:val="hybridMultilevel"/>
    <w:tmpl w:val="ED8A713A"/>
    <w:lvl w:ilvl="0" w:tplc="35C05C5C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7DE2624"/>
    <w:multiLevelType w:val="multilevel"/>
    <w:tmpl w:val="A08ED76C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1AC4CAB"/>
    <w:multiLevelType w:val="multilevel"/>
    <w:tmpl w:val="790E739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C535BD3"/>
    <w:multiLevelType w:val="multilevel"/>
    <w:tmpl w:val="D96A7088"/>
    <w:numStyleLink w:val="ListCapAlpha"/>
  </w:abstractNum>
  <w:abstractNum w:abstractNumId="7" w15:restartNumberingAfterBreak="0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246464C"/>
    <w:multiLevelType w:val="hybridMultilevel"/>
    <w:tmpl w:val="E1227916"/>
    <w:lvl w:ilvl="0" w:tplc="DBA6EEF4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226D"/>
    <w:multiLevelType w:val="multilevel"/>
    <w:tmpl w:val="A10CC196"/>
    <w:styleLink w:val="Listalpha"/>
    <w:lvl w:ilvl="0">
      <w:start w:val="1"/>
      <w:numFmt w:val="upp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5C14484"/>
    <w:multiLevelType w:val="multilevel"/>
    <w:tmpl w:val="790E739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83C5FC7"/>
    <w:multiLevelType w:val="multilevel"/>
    <w:tmpl w:val="A08ED76C"/>
    <w:numStyleLink w:val="Listtable"/>
  </w:abstractNum>
  <w:abstractNum w:abstractNumId="12" w15:restartNumberingAfterBreak="0">
    <w:nsid w:val="7B30377C"/>
    <w:multiLevelType w:val="multilevel"/>
    <w:tmpl w:val="6A5243E0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10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55"/>
    <w:rsid w:val="00000DE2"/>
    <w:rsid w:val="000011A2"/>
    <w:rsid w:val="00001EFA"/>
    <w:rsid w:val="00002ADD"/>
    <w:rsid w:val="0000558D"/>
    <w:rsid w:val="00012C27"/>
    <w:rsid w:val="00015545"/>
    <w:rsid w:val="00023D0D"/>
    <w:rsid w:val="00030473"/>
    <w:rsid w:val="00034EDC"/>
    <w:rsid w:val="00041853"/>
    <w:rsid w:val="00042058"/>
    <w:rsid w:val="000437CE"/>
    <w:rsid w:val="00044ECE"/>
    <w:rsid w:val="00045D0C"/>
    <w:rsid w:val="000533F5"/>
    <w:rsid w:val="00065B37"/>
    <w:rsid w:val="00070D02"/>
    <w:rsid w:val="00070DFC"/>
    <w:rsid w:val="000716D7"/>
    <w:rsid w:val="0007185B"/>
    <w:rsid w:val="000737E7"/>
    <w:rsid w:val="00073F86"/>
    <w:rsid w:val="00076996"/>
    <w:rsid w:val="000775C4"/>
    <w:rsid w:val="00080EB8"/>
    <w:rsid w:val="00087E39"/>
    <w:rsid w:val="000A35D3"/>
    <w:rsid w:val="000A555A"/>
    <w:rsid w:val="000B0487"/>
    <w:rsid w:val="000B1B60"/>
    <w:rsid w:val="000B474F"/>
    <w:rsid w:val="000B5991"/>
    <w:rsid w:val="000D003F"/>
    <w:rsid w:val="000D3BC3"/>
    <w:rsid w:val="000D474A"/>
    <w:rsid w:val="000E2247"/>
    <w:rsid w:val="000F0A80"/>
    <w:rsid w:val="000F3E90"/>
    <w:rsid w:val="000F45A2"/>
    <w:rsid w:val="000F7B5E"/>
    <w:rsid w:val="001006D3"/>
    <w:rsid w:val="00100B67"/>
    <w:rsid w:val="00100B73"/>
    <w:rsid w:val="00101D84"/>
    <w:rsid w:val="00105C8A"/>
    <w:rsid w:val="00107DC2"/>
    <w:rsid w:val="00110497"/>
    <w:rsid w:val="00110BEE"/>
    <w:rsid w:val="0012054F"/>
    <w:rsid w:val="00122224"/>
    <w:rsid w:val="00126A72"/>
    <w:rsid w:val="00132F6A"/>
    <w:rsid w:val="00133F7D"/>
    <w:rsid w:val="00136CA7"/>
    <w:rsid w:val="001400CC"/>
    <w:rsid w:val="00150C59"/>
    <w:rsid w:val="00152684"/>
    <w:rsid w:val="00163C86"/>
    <w:rsid w:val="00167AED"/>
    <w:rsid w:val="00167D62"/>
    <w:rsid w:val="00171EBB"/>
    <w:rsid w:val="00176471"/>
    <w:rsid w:val="0018007C"/>
    <w:rsid w:val="00183087"/>
    <w:rsid w:val="00183919"/>
    <w:rsid w:val="001841B0"/>
    <w:rsid w:val="0019159D"/>
    <w:rsid w:val="00194115"/>
    <w:rsid w:val="00196533"/>
    <w:rsid w:val="00197C58"/>
    <w:rsid w:val="001A254F"/>
    <w:rsid w:val="001A6C4D"/>
    <w:rsid w:val="001C2529"/>
    <w:rsid w:val="001C6F95"/>
    <w:rsid w:val="001D7891"/>
    <w:rsid w:val="001D795D"/>
    <w:rsid w:val="001E04CD"/>
    <w:rsid w:val="001E7E6B"/>
    <w:rsid w:val="001F4BCE"/>
    <w:rsid w:val="00205D9F"/>
    <w:rsid w:val="00207D79"/>
    <w:rsid w:val="002134A7"/>
    <w:rsid w:val="00214B1D"/>
    <w:rsid w:val="00217BC3"/>
    <w:rsid w:val="002256B8"/>
    <w:rsid w:val="00227CDE"/>
    <w:rsid w:val="0023093A"/>
    <w:rsid w:val="002332AB"/>
    <w:rsid w:val="00235DDC"/>
    <w:rsid w:val="00235F35"/>
    <w:rsid w:val="00245F79"/>
    <w:rsid w:val="00260A8A"/>
    <w:rsid w:val="0026163C"/>
    <w:rsid w:val="00264064"/>
    <w:rsid w:val="002709EE"/>
    <w:rsid w:val="00270BF0"/>
    <w:rsid w:val="0027249C"/>
    <w:rsid w:val="00272C4C"/>
    <w:rsid w:val="00273005"/>
    <w:rsid w:val="00274F9C"/>
    <w:rsid w:val="002752DF"/>
    <w:rsid w:val="00276997"/>
    <w:rsid w:val="00277B86"/>
    <w:rsid w:val="0028199F"/>
    <w:rsid w:val="00284B93"/>
    <w:rsid w:val="002863D4"/>
    <w:rsid w:val="00287BEF"/>
    <w:rsid w:val="0029385E"/>
    <w:rsid w:val="00296EF1"/>
    <w:rsid w:val="002979FB"/>
    <w:rsid w:val="002A4379"/>
    <w:rsid w:val="002B0A2D"/>
    <w:rsid w:val="002C21D2"/>
    <w:rsid w:val="002C537A"/>
    <w:rsid w:val="002C7DAD"/>
    <w:rsid w:val="002D4B26"/>
    <w:rsid w:val="002D503C"/>
    <w:rsid w:val="002D539F"/>
    <w:rsid w:val="002D72CD"/>
    <w:rsid w:val="002F0E07"/>
    <w:rsid w:val="002F0F05"/>
    <w:rsid w:val="002F36E0"/>
    <w:rsid w:val="00300ACC"/>
    <w:rsid w:val="00310293"/>
    <w:rsid w:val="00314CAA"/>
    <w:rsid w:val="00320B69"/>
    <w:rsid w:val="00320BEB"/>
    <w:rsid w:val="00325923"/>
    <w:rsid w:val="0032666D"/>
    <w:rsid w:val="00331663"/>
    <w:rsid w:val="0033333D"/>
    <w:rsid w:val="00333540"/>
    <w:rsid w:val="00334433"/>
    <w:rsid w:val="00335D48"/>
    <w:rsid w:val="00337B74"/>
    <w:rsid w:val="003469A5"/>
    <w:rsid w:val="00346DF6"/>
    <w:rsid w:val="003543D7"/>
    <w:rsid w:val="0036070C"/>
    <w:rsid w:val="003644D5"/>
    <w:rsid w:val="0037362A"/>
    <w:rsid w:val="003749D2"/>
    <w:rsid w:val="00376D89"/>
    <w:rsid w:val="00381BEE"/>
    <w:rsid w:val="003829F3"/>
    <w:rsid w:val="00387411"/>
    <w:rsid w:val="003903B1"/>
    <w:rsid w:val="00390955"/>
    <w:rsid w:val="003917DF"/>
    <w:rsid w:val="00394AF0"/>
    <w:rsid w:val="003954DD"/>
    <w:rsid w:val="003A4FF9"/>
    <w:rsid w:val="003A7962"/>
    <w:rsid w:val="003C23CF"/>
    <w:rsid w:val="003D4A11"/>
    <w:rsid w:val="003D5801"/>
    <w:rsid w:val="003E007D"/>
    <w:rsid w:val="003F01BF"/>
    <w:rsid w:val="003F027E"/>
    <w:rsid w:val="003F2ABC"/>
    <w:rsid w:val="003F3107"/>
    <w:rsid w:val="00400F23"/>
    <w:rsid w:val="004025A2"/>
    <w:rsid w:val="0040315F"/>
    <w:rsid w:val="00403AF3"/>
    <w:rsid w:val="004064D5"/>
    <w:rsid w:val="0040678D"/>
    <w:rsid w:val="00417E55"/>
    <w:rsid w:val="00426944"/>
    <w:rsid w:val="00446B1B"/>
    <w:rsid w:val="00456AD0"/>
    <w:rsid w:val="00462334"/>
    <w:rsid w:val="00470484"/>
    <w:rsid w:val="00476B1D"/>
    <w:rsid w:val="00486209"/>
    <w:rsid w:val="00492B78"/>
    <w:rsid w:val="004A1F94"/>
    <w:rsid w:val="004A3033"/>
    <w:rsid w:val="004B0133"/>
    <w:rsid w:val="004B2C48"/>
    <w:rsid w:val="004B35EE"/>
    <w:rsid w:val="004B77EE"/>
    <w:rsid w:val="004C3179"/>
    <w:rsid w:val="004D05F4"/>
    <w:rsid w:val="004D2D49"/>
    <w:rsid w:val="004D30CB"/>
    <w:rsid w:val="004D3B9C"/>
    <w:rsid w:val="004D691C"/>
    <w:rsid w:val="004D6F7F"/>
    <w:rsid w:val="004E1C2E"/>
    <w:rsid w:val="004E3BA8"/>
    <w:rsid w:val="004E53F9"/>
    <w:rsid w:val="004F0466"/>
    <w:rsid w:val="004F5589"/>
    <w:rsid w:val="004F6ACF"/>
    <w:rsid w:val="004F73B1"/>
    <w:rsid w:val="005019AB"/>
    <w:rsid w:val="00502A64"/>
    <w:rsid w:val="005104F6"/>
    <w:rsid w:val="0051200E"/>
    <w:rsid w:val="00512BE3"/>
    <w:rsid w:val="00523ACC"/>
    <w:rsid w:val="0053163A"/>
    <w:rsid w:val="00532C5C"/>
    <w:rsid w:val="00535501"/>
    <w:rsid w:val="005361A4"/>
    <w:rsid w:val="0054126A"/>
    <w:rsid w:val="00542112"/>
    <w:rsid w:val="00542C3F"/>
    <w:rsid w:val="005457DE"/>
    <w:rsid w:val="0055239A"/>
    <w:rsid w:val="00554EFB"/>
    <w:rsid w:val="0056038A"/>
    <w:rsid w:val="00561DE6"/>
    <w:rsid w:val="00566718"/>
    <w:rsid w:val="005728C8"/>
    <w:rsid w:val="00574570"/>
    <w:rsid w:val="00577184"/>
    <w:rsid w:val="00581BD2"/>
    <w:rsid w:val="0058274B"/>
    <w:rsid w:val="005866F9"/>
    <w:rsid w:val="00590B80"/>
    <w:rsid w:val="00590FC0"/>
    <w:rsid w:val="005A599F"/>
    <w:rsid w:val="005A623F"/>
    <w:rsid w:val="005C691B"/>
    <w:rsid w:val="005D1686"/>
    <w:rsid w:val="005D3CC4"/>
    <w:rsid w:val="005D63DE"/>
    <w:rsid w:val="005D67EA"/>
    <w:rsid w:val="005E1CFD"/>
    <w:rsid w:val="005E64E7"/>
    <w:rsid w:val="005F08D8"/>
    <w:rsid w:val="005F3254"/>
    <w:rsid w:val="005F5046"/>
    <w:rsid w:val="005F6D83"/>
    <w:rsid w:val="00601A0B"/>
    <w:rsid w:val="00602746"/>
    <w:rsid w:val="00615FE4"/>
    <w:rsid w:val="006178FF"/>
    <w:rsid w:val="00626B47"/>
    <w:rsid w:val="00630337"/>
    <w:rsid w:val="006308EC"/>
    <w:rsid w:val="00633226"/>
    <w:rsid w:val="00634124"/>
    <w:rsid w:val="0063696A"/>
    <w:rsid w:val="006372C3"/>
    <w:rsid w:val="00640F19"/>
    <w:rsid w:val="006423BD"/>
    <w:rsid w:val="00642A3A"/>
    <w:rsid w:val="00643D98"/>
    <w:rsid w:val="00647D61"/>
    <w:rsid w:val="006566F2"/>
    <w:rsid w:val="00661D55"/>
    <w:rsid w:val="00662754"/>
    <w:rsid w:val="00664211"/>
    <w:rsid w:val="00667AB9"/>
    <w:rsid w:val="00671A51"/>
    <w:rsid w:val="00675453"/>
    <w:rsid w:val="006800FD"/>
    <w:rsid w:val="00681722"/>
    <w:rsid w:val="0068424E"/>
    <w:rsid w:val="0068761A"/>
    <w:rsid w:val="006914E8"/>
    <w:rsid w:val="00694DC6"/>
    <w:rsid w:val="006A5EEC"/>
    <w:rsid w:val="006A63BB"/>
    <w:rsid w:val="006A6BE0"/>
    <w:rsid w:val="006B016A"/>
    <w:rsid w:val="006C331C"/>
    <w:rsid w:val="006C3A2B"/>
    <w:rsid w:val="006C3EF1"/>
    <w:rsid w:val="006C603F"/>
    <w:rsid w:val="006C6F74"/>
    <w:rsid w:val="006C740C"/>
    <w:rsid w:val="006D1054"/>
    <w:rsid w:val="006D2E18"/>
    <w:rsid w:val="006D70DA"/>
    <w:rsid w:val="006E0FF9"/>
    <w:rsid w:val="006E4735"/>
    <w:rsid w:val="006E4E8E"/>
    <w:rsid w:val="006E5CCF"/>
    <w:rsid w:val="00703F21"/>
    <w:rsid w:val="00705553"/>
    <w:rsid w:val="00710416"/>
    <w:rsid w:val="0071353A"/>
    <w:rsid w:val="00714918"/>
    <w:rsid w:val="00714D11"/>
    <w:rsid w:val="00715B4D"/>
    <w:rsid w:val="00715EE4"/>
    <w:rsid w:val="00717C4A"/>
    <w:rsid w:val="00722359"/>
    <w:rsid w:val="00722689"/>
    <w:rsid w:val="00725E9E"/>
    <w:rsid w:val="00727650"/>
    <w:rsid w:val="00731006"/>
    <w:rsid w:val="00731515"/>
    <w:rsid w:val="00732BD0"/>
    <w:rsid w:val="0073389D"/>
    <w:rsid w:val="00734B65"/>
    <w:rsid w:val="007358BC"/>
    <w:rsid w:val="00736028"/>
    <w:rsid w:val="0074281C"/>
    <w:rsid w:val="007431C0"/>
    <w:rsid w:val="0074599F"/>
    <w:rsid w:val="00747252"/>
    <w:rsid w:val="007530CB"/>
    <w:rsid w:val="0075368F"/>
    <w:rsid w:val="0075474D"/>
    <w:rsid w:val="00756BCD"/>
    <w:rsid w:val="007600EA"/>
    <w:rsid w:val="00761A16"/>
    <w:rsid w:val="00762FC3"/>
    <w:rsid w:val="00770F62"/>
    <w:rsid w:val="00774E37"/>
    <w:rsid w:val="00775278"/>
    <w:rsid w:val="00781B01"/>
    <w:rsid w:val="00781F13"/>
    <w:rsid w:val="00781F50"/>
    <w:rsid w:val="00784291"/>
    <w:rsid w:val="00793A1C"/>
    <w:rsid w:val="00794187"/>
    <w:rsid w:val="007959D8"/>
    <w:rsid w:val="00795B86"/>
    <w:rsid w:val="007A0836"/>
    <w:rsid w:val="007A76FC"/>
    <w:rsid w:val="007B0ECD"/>
    <w:rsid w:val="007B29A2"/>
    <w:rsid w:val="007B683C"/>
    <w:rsid w:val="007C0B66"/>
    <w:rsid w:val="007C2589"/>
    <w:rsid w:val="007C5DBB"/>
    <w:rsid w:val="007D0157"/>
    <w:rsid w:val="007D2797"/>
    <w:rsid w:val="007E0E66"/>
    <w:rsid w:val="007E1CF4"/>
    <w:rsid w:val="007E2F86"/>
    <w:rsid w:val="007E7C75"/>
    <w:rsid w:val="007F5E5A"/>
    <w:rsid w:val="007F6B0B"/>
    <w:rsid w:val="007F71BC"/>
    <w:rsid w:val="00801372"/>
    <w:rsid w:val="008042B0"/>
    <w:rsid w:val="00806CB8"/>
    <w:rsid w:val="00810CCD"/>
    <w:rsid w:val="008143EA"/>
    <w:rsid w:val="00815769"/>
    <w:rsid w:val="00825BC7"/>
    <w:rsid w:val="00826DB5"/>
    <w:rsid w:val="00832EA6"/>
    <w:rsid w:val="00836B83"/>
    <w:rsid w:val="00842EB9"/>
    <w:rsid w:val="00846019"/>
    <w:rsid w:val="008509A2"/>
    <w:rsid w:val="00854514"/>
    <w:rsid w:val="00854EA7"/>
    <w:rsid w:val="008557AB"/>
    <w:rsid w:val="00861A86"/>
    <w:rsid w:val="00867189"/>
    <w:rsid w:val="00886BB2"/>
    <w:rsid w:val="00887A6A"/>
    <w:rsid w:val="008949D2"/>
    <w:rsid w:val="008965B2"/>
    <w:rsid w:val="008A2BBB"/>
    <w:rsid w:val="008A6BCF"/>
    <w:rsid w:val="008C648F"/>
    <w:rsid w:val="008D1A54"/>
    <w:rsid w:val="008D2369"/>
    <w:rsid w:val="008D491D"/>
    <w:rsid w:val="008E032F"/>
    <w:rsid w:val="008E0D0C"/>
    <w:rsid w:val="008E3981"/>
    <w:rsid w:val="008E3A31"/>
    <w:rsid w:val="008F2470"/>
    <w:rsid w:val="008F272D"/>
    <w:rsid w:val="008F30D2"/>
    <w:rsid w:val="008F4EAA"/>
    <w:rsid w:val="009026DD"/>
    <w:rsid w:val="00903DCE"/>
    <w:rsid w:val="00910639"/>
    <w:rsid w:val="00912F5E"/>
    <w:rsid w:val="00915E15"/>
    <w:rsid w:val="00921AF3"/>
    <w:rsid w:val="00924337"/>
    <w:rsid w:val="009326B5"/>
    <w:rsid w:val="00932B28"/>
    <w:rsid w:val="00933DE6"/>
    <w:rsid w:val="0094126C"/>
    <w:rsid w:val="00941A27"/>
    <w:rsid w:val="00941F05"/>
    <w:rsid w:val="00942BEA"/>
    <w:rsid w:val="009512BB"/>
    <w:rsid w:val="009513EE"/>
    <w:rsid w:val="009540A5"/>
    <w:rsid w:val="00955F24"/>
    <w:rsid w:val="0096029C"/>
    <w:rsid w:val="0096366D"/>
    <w:rsid w:val="009649C8"/>
    <w:rsid w:val="009651AC"/>
    <w:rsid w:val="00966E83"/>
    <w:rsid w:val="009677C1"/>
    <w:rsid w:val="0097626F"/>
    <w:rsid w:val="0097668F"/>
    <w:rsid w:val="00980C46"/>
    <w:rsid w:val="00981128"/>
    <w:rsid w:val="0098115C"/>
    <w:rsid w:val="009813A1"/>
    <w:rsid w:val="00984255"/>
    <w:rsid w:val="009852F0"/>
    <w:rsid w:val="009962A6"/>
    <w:rsid w:val="00996719"/>
    <w:rsid w:val="009A059F"/>
    <w:rsid w:val="009A2B0C"/>
    <w:rsid w:val="009B3A67"/>
    <w:rsid w:val="009C0C75"/>
    <w:rsid w:val="009C4EA0"/>
    <w:rsid w:val="009D0042"/>
    <w:rsid w:val="009D1B9D"/>
    <w:rsid w:val="009D4553"/>
    <w:rsid w:val="009D7A7C"/>
    <w:rsid w:val="009E444A"/>
    <w:rsid w:val="009E538F"/>
    <w:rsid w:val="009E585C"/>
    <w:rsid w:val="009E6BDB"/>
    <w:rsid w:val="009F1508"/>
    <w:rsid w:val="009F1D15"/>
    <w:rsid w:val="009F6359"/>
    <w:rsid w:val="00A04D9C"/>
    <w:rsid w:val="00A05497"/>
    <w:rsid w:val="00A074BE"/>
    <w:rsid w:val="00A10835"/>
    <w:rsid w:val="00A138BE"/>
    <w:rsid w:val="00A14E24"/>
    <w:rsid w:val="00A156C9"/>
    <w:rsid w:val="00A174C7"/>
    <w:rsid w:val="00A23E0C"/>
    <w:rsid w:val="00A24279"/>
    <w:rsid w:val="00A264D6"/>
    <w:rsid w:val="00A30B77"/>
    <w:rsid w:val="00A3228C"/>
    <w:rsid w:val="00A40235"/>
    <w:rsid w:val="00A4068D"/>
    <w:rsid w:val="00A44811"/>
    <w:rsid w:val="00A460F0"/>
    <w:rsid w:val="00A4758F"/>
    <w:rsid w:val="00A54FB0"/>
    <w:rsid w:val="00A55390"/>
    <w:rsid w:val="00A56223"/>
    <w:rsid w:val="00A607BC"/>
    <w:rsid w:val="00A62BC2"/>
    <w:rsid w:val="00A66EDB"/>
    <w:rsid w:val="00A67150"/>
    <w:rsid w:val="00A67704"/>
    <w:rsid w:val="00A70290"/>
    <w:rsid w:val="00A716F9"/>
    <w:rsid w:val="00A728E4"/>
    <w:rsid w:val="00A75EF9"/>
    <w:rsid w:val="00A84AB9"/>
    <w:rsid w:val="00A916DA"/>
    <w:rsid w:val="00A92F4C"/>
    <w:rsid w:val="00AA3923"/>
    <w:rsid w:val="00AB4E81"/>
    <w:rsid w:val="00AB52C2"/>
    <w:rsid w:val="00AC2D4D"/>
    <w:rsid w:val="00AD044A"/>
    <w:rsid w:val="00AD13A0"/>
    <w:rsid w:val="00AD69B8"/>
    <w:rsid w:val="00AE19A8"/>
    <w:rsid w:val="00AF25A9"/>
    <w:rsid w:val="00AF5996"/>
    <w:rsid w:val="00B0009A"/>
    <w:rsid w:val="00B02300"/>
    <w:rsid w:val="00B05187"/>
    <w:rsid w:val="00B05B42"/>
    <w:rsid w:val="00B0740B"/>
    <w:rsid w:val="00B0779E"/>
    <w:rsid w:val="00B12033"/>
    <w:rsid w:val="00B17748"/>
    <w:rsid w:val="00B2279C"/>
    <w:rsid w:val="00B27935"/>
    <w:rsid w:val="00B35CAB"/>
    <w:rsid w:val="00B35DF3"/>
    <w:rsid w:val="00B35E3E"/>
    <w:rsid w:val="00B42B5B"/>
    <w:rsid w:val="00B50241"/>
    <w:rsid w:val="00B5035C"/>
    <w:rsid w:val="00B52C0D"/>
    <w:rsid w:val="00B626EB"/>
    <w:rsid w:val="00B66ACC"/>
    <w:rsid w:val="00B70469"/>
    <w:rsid w:val="00B70FC7"/>
    <w:rsid w:val="00B739C7"/>
    <w:rsid w:val="00B7788F"/>
    <w:rsid w:val="00B83095"/>
    <w:rsid w:val="00B838C3"/>
    <w:rsid w:val="00B83C97"/>
    <w:rsid w:val="00B84C6D"/>
    <w:rsid w:val="00B8517F"/>
    <w:rsid w:val="00B8640A"/>
    <w:rsid w:val="00B86838"/>
    <w:rsid w:val="00B87CF4"/>
    <w:rsid w:val="00B90042"/>
    <w:rsid w:val="00B91894"/>
    <w:rsid w:val="00B97865"/>
    <w:rsid w:val="00BA7D4C"/>
    <w:rsid w:val="00BB4649"/>
    <w:rsid w:val="00BB55C2"/>
    <w:rsid w:val="00BC58FD"/>
    <w:rsid w:val="00BD01A8"/>
    <w:rsid w:val="00BD4B1F"/>
    <w:rsid w:val="00BD604E"/>
    <w:rsid w:val="00BD7F56"/>
    <w:rsid w:val="00BE6197"/>
    <w:rsid w:val="00BF142F"/>
    <w:rsid w:val="00BF3CDA"/>
    <w:rsid w:val="00C02CB9"/>
    <w:rsid w:val="00C02FB8"/>
    <w:rsid w:val="00C04499"/>
    <w:rsid w:val="00C079C0"/>
    <w:rsid w:val="00C10604"/>
    <w:rsid w:val="00C11FFA"/>
    <w:rsid w:val="00C13A0E"/>
    <w:rsid w:val="00C2111F"/>
    <w:rsid w:val="00C25509"/>
    <w:rsid w:val="00C31974"/>
    <w:rsid w:val="00C34C2D"/>
    <w:rsid w:val="00C353E5"/>
    <w:rsid w:val="00C422B2"/>
    <w:rsid w:val="00C42966"/>
    <w:rsid w:val="00C42B22"/>
    <w:rsid w:val="00C53277"/>
    <w:rsid w:val="00C53E15"/>
    <w:rsid w:val="00C53FD4"/>
    <w:rsid w:val="00C556D3"/>
    <w:rsid w:val="00C561E0"/>
    <w:rsid w:val="00C574C5"/>
    <w:rsid w:val="00C57F67"/>
    <w:rsid w:val="00C632FC"/>
    <w:rsid w:val="00C64859"/>
    <w:rsid w:val="00C81A25"/>
    <w:rsid w:val="00C833EC"/>
    <w:rsid w:val="00C84B04"/>
    <w:rsid w:val="00C86B4D"/>
    <w:rsid w:val="00C91898"/>
    <w:rsid w:val="00C9298A"/>
    <w:rsid w:val="00C94015"/>
    <w:rsid w:val="00C96FD7"/>
    <w:rsid w:val="00CA1F2A"/>
    <w:rsid w:val="00CA3418"/>
    <w:rsid w:val="00CA4B7D"/>
    <w:rsid w:val="00CB0972"/>
    <w:rsid w:val="00CB37CF"/>
    <w:rsid w:val="00CC0D1F"/>
    <w:rsid w:val="00CC1613"/>
    <w:rsid w:val="00CC25C7"/>
    <w:rsid w:val="00CC2757"/>
    <w:rsid w:val="00CC7107"/>
    <w:rsid w:val="00CD3F41"/>
    <w:rsid w:val="00CD46CA"/>
    <w:rsid w:val="00CE151F"/>
    <w:rsid w:val="00CE3CB8"/>
    <w:rsid w:val="00CF16B3"/>
    <w:rsid w:val="00CF4189"/>
    <w:rsid w:val="00CF69FC"/>
    <w:rsid w:val="00D12589"/>
    <w:rsid w:val="00D142C0"/>
    <w:rsid w:val="00D15837"/>
    <w:rsid w:val="00D24A63"/>
    <w:rsid w:val="00D276BC"/>
    <w:rsid w:val="00D3023E"/>
    <w:rsid w:val="00D33773"/>
    <w:rsid w:val="00D3643A"/>
    <w:rsid w:val="00D37680"/>
    <w:rsid w:val="00D413F9"/>
    <w:rsid w:val="00D45D1C"/>
    <w:rsid w:val="00D51DEE"/>
    <w:rsid w:val="00D6123D"/>
    <w:rsid w:val="00D63301"/>
    <w:rsid w:val="00D63AAD"/>
    <w:rsid w:val="00D67022"/>
    <w:rsid w:val="00D7030C"/>
    <w:rsid w:val="00D7212A"/>
    <w:rsid w:val="00D76AFF"/>
    <w:rsid w:val="00D77969"/>
    <w:rsid w:val="00D8431D"/>
    <w:rsid w:val="00D8461F"/>
    <w:rsid w:val="00D856BE"/>
    <w:rsid w:val="00D87254"/>
    <w:rsid w:val="00D9769E"/>
    <w:rsid w:val="00D97B28"/>
    <w:rsid w:val="00DA2FD7"/>
    <w:rsid w:val="00DA381C"/>
    <w:rsid w:val="00DA5DEC"/>
    <w:rsid w:val="00DB281A"/>
    <w:rsid w:val="00DB5AD2"/>
    <w:rsid w:val="00DB6487"/>
    <w:rsid w:val="00DC2190"/>
    <w:rsid w:val="00DC27FD"/>
    <w:rsid w:val="00DC2ABC"/>
    <w:rsid w:val="00DC4421"/>
    <w:rsid w:val="00DC6684"/>
    <w:rsid w:val="00DD3CAE"/>
    <w:rsid w:val="00DD5C9E"/>
    <w:rsid w:val="00DD726D"/>
    <w:rsid w:val="00DE0C59"/>
    <w:rsid w:val="00DE43BE"/>
    <w:rsid w:val="00DE7FC0"/>
    <w:rsid w:val="00DF665B"/>
    <w:rsid w:val="00DF7113"/>
    <w:rsid w:val="00DF7B98"/>
    <w:rsid w:val="00E02EA8"/>
    <w:rsid w:val="00E10CFD"/>
    <w:rsid w:val="00E12577"/>
    <w:rsid w:val="00E242A8"/>
    <w:rsid w:val="00E3356D"/>
    <w:rsid w:val="00E34494"/>
    <w:rsid w:val="00E3517C"/>
    <w:rsid w:val="00E366AC"/>
    <w:rsid w:val="00E37FF3"/>
    <w:rsid w:val="00E400F1"/>
    <w:rsid w:val="00E426BD"/>
    <w:rsid w:val="00E449CE"/>
    <w:rsid w:val="00E45038"/>
    <w:rsid w:val="00E450E4"/>
    <w:rsid w:val="00E57A13"/>
    <w:rsid w:val="00E6206C"/>
    <w:rsid w:val="00E63A59"/>
    <w:rsid w:val="00E72B7E"/>
    <w:rsid w:val="00E730B4"/>
    <w:rsid w:val="00E75251"/>
    <w:rsid w:val="00E8041B"/>
    <w:rsid w:val="00E822A8"/>
    <w:rsid w:val="00E85164"/>
    <w:rsid w:val="00E92D7D"/>
    <w:rsid w:val="00E939D9"/>
    <w:rsid w:val="00E93A3A"/>
    <w:rsid w:val="00E958D7"/>
    <w:rsid w:val="00E96A3E"/>
    <w:rsid w:val="00EA1ECA"/>
    <w:rsid w:val="00EA3BF3"/>
    <w:rsid w:val="00EA3E66"/>
    <w:rsid w:val="00EB54B6"/>
    <w:rsid w:val="00EC3E13"/>
    <w:rsid w:val="00EC535F"/>
    <w:rsid w:val="00EC64D7"/>
    <w:rsid w:val="00EC7D3A"/>
    <w:rsid w:val="00ED1879"/>
    <w:rsid w:val="00ED6CBC"/>
    <w:rsid w:val="00EE3F5F"/>
    <w:rsid w:val="00EE4D69"/>
    <w:rsid w:val="00EE5B33"/>
    <w:rsid w:val="00EE5B47"/>
    <w:rsid w:val="00EE644B"/>
    <w:rsid w:val="00EE6D19"/>
    <w:rsid w:val="00EF00F2"/>
    <w:rsid w:val="00EF1253"/>
    <w:rsid w:val="00EF6E46"/>
    <w:rsid w:val="00EF70F6"/>
    <w:rsid w:val="00F02C85"/>
    <w:rsid w:val="00F05696"/>
    <w:rsid w:val="00F05737"/>
    <w:rsid w:val="00F1771B"/>
    <w:rsid w:val="00F24657"/>
    <w:rsid w:val="00F32FF4"/>
    <w:rsid w:val="00F34396"/>
    <w:rsid w:val="00F347D4"/>
    <w:rsid w:val="00F366CA"/>
    <w:rsid w:val="00F37F4A"/>
    <w:rsid w:val="00F45210"/>
    <w:rsid w:val="00F50019"/>
    <w:rsid w:val="00F51E48"/>
    <w:rsid w:val="00F61D32"/>
    <w:rsid w:val="00F66572"/>
    <w:rsid w:val="00F672A1"/>
    <w:rsid w:val="00F7556F"/>
    <w:rsid w:val="00F765D8"/>
    <w:rsid w:val="00F816C3"/>
    <w:rsid w:val="00F8308D"/>
    <w:rsid w:val="00F8608C"/>
    <w:rsid w:val="00F93A10"/>
    <w:rsid w:val="00F95348"/>
    <w:rsid w:val="00FA6F24"/>
    <w:rsid w:val="00FA7689"/>
    <w:rsid w:val="00FB2B6B"/>
    <w:rsid w:val="00FB4F48"/>
    <w:rsid w:val="00FC1C0B"/>
    <w:rsid w:val="00FC52AD"/>
    <w:rsid w:val="00FC6315"/>
    <w:rsid w:val="00FC6F29"/>
    <w:rsid w:val="00FD2296"/>
    <w:rsid w:val="00FE0F1C"/>
    <w:rsid w:val="00FE1307"/>
    <w:rsid w:val="00FE3EA2"/>
    <w:rsid w:val="00FE417F"/>
    <w:rsid w:val="00FE6A9D"/>
    <w:rsid w:val="00FF1563"/>
    <w:rsid w:val="00FF20D3"/>
    <w:rsid w:val="00FF4693"/>
    <w:rsid w:val="00FF49A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docId w15:val="{60125E4E-AC28-452F-91EF-05F7CA29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A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semiHidden/>
    <w:rsid w:val="00B2279C"/>
    <w:rPr>
      <w:rFonts w:ascii="Arial" w:hAnsi="Arial"/>
      <w:sz w:val="16"/>
      <w:szCs w:val="24"/>
      <w:lang w:eastAsia="en-US"/>
    </w:rPr>
  </w:style>
  <w:style w:type="paragraph" w:styleId="Header">
    <w:name w:val="header"/>
    <w:rsid w:val="001E4FB6"/>
    <w:pPr>
      <w:jc w:val="right"/>
    </w:pPr>
    <w:rPr>
      <w:rFonts w:ascii="Arial" w:hAnsi="Arial"/>
      <w:szCs w:val="24"/>
      <w:lang w:eastAsia="en-US"/>
    </w:rPr>
  </w:style>
  <w:style w:type="paragraph" w:customStyle="1" w:styleId="Tablepronunciation">
    <w:name w:val="Table pronunciation"/>
    <w:basedOn w:val="Tabletext"/>
    <w:qFormat/>
    <w:rsid w:val="00731515"/>
    <w:rPr>
      <w:i/>
    </w:rPr>
  </w:style>
  <w:style w:type="paragraph" w:customStyle="1" w:styleId="Unithead">
    <w:name w:val="Unit head"/>
    <w:next w:val="Normal"/>
    <w:qFormat/>
    <w:rsid w:val="00801372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character" w:styleId="PageNumber">
    <w:name w:val="page number"/>
    <w:rsid w:val="00B2279C"/>
    <w:rPr>
      <w:rFonts w:ascii="Arial" w:hAnsi="Arial"/>
      <w:b/>
      <w:sz w:val="20"/>
    </w:rPr>
  </w:style>
  <w:style w:type="paragraph" w:customStyle="1" w:styleId="Ahead">
    <w:name w:val="A head"/>
    <w:next w:val="BodyText1"/>
    <w:qFormat/>
    <w:rsid w:val="00731515"/>
    <w:pPr>
      <w:tabs>
        <w:tab w:val="left" w:pos="1850"/>
      </w:tabs>
      <w:spacing w:before="180" w:after="60"/>
    </w:pPr>
    <w:rPr>
      <w:rFonts w:ascii="Arial" w:hAnsi="Arial" w:cs="Arial"/>
      <w:b/>
      <w:sz w:val="30"/>
      <w:szCs w:val="24"/>
      <w:lang w:eastAsia="en-US"/>
    </w:rPr>
  </w:style>
  <w:style w:type="character" w:customStyle="1" w:styleId="Chapteralphachr">
    <w:name w:val="Chapter alpha chr"/>
    <w:rsid w:val="00C84B04"/>
    <w:rPr>
      <w:position w:val="-4"/>
      <w:sz w:val="40"/>
    </w:rPr>
  </w:style>
  <w:style w:type="paragraph" w:customStyle="1" w:styleId="Chapternumber">
    <w:name w:val="Chapter number"/>
    <w:rsid w:val="00C84B04"/>
    <w:pPr>
      <w:ind w:left="2552"/>
    </w:pPr>
    <w:rPr>
      <w:rFonts w:ascii="Arial Black" w:hAnsi="Arial Black"/>
      <w:color w:val="FFFFFF"/>
      <w:kern w:val="2"/>
      <w:position w:val="-4"/>
      <w:sz w:val="100"/>
      <w:szCs w:val="50"/>
    </w:rPr>
  </w:style>
  <w:style w:type="numbering" w:customStyle="1" w:styleId="Listtable">
    <w:name w:val="List table"/>
    <w:basedOn w:val="NoList"/>
    <w:rsid w:val="007F71BC"/>
    <w:pPr>
      <w:numPr>
        <w:numId w:val="5"/>
      </w:numPr>
    </w:pPr>
  </w:style>
  <w:style w:type="paragraph" w:customStyle="1" w:styleId="Unitspacer">
    <w:name w:val="Unit spacer"/>
    <w:basedOn w:val="Tabletext"/>
    <w:next w:val="Unithead"/>
    <w:rsid w:val="00BB4649"/>
    <w:pPr>
      <w:spacing w:before="0" w:after="0" w:line="240" w:lineRule="exact"/>
    </w:pPr>
    <w:rPr>
      <w:sz w:val="16"/>
    </w:rPr>
  </w:style>
  <w:style w:type="numbering" w:customStyle="1" w:styleId="Listnum">
    <w:name w:val="List num"/>
    <w:basedOn w:val="NoList"/>
    <w:semiHidden/>
    <w:rsid w:val="00910639"/>
    <w:pPr>
      <w:numPr>
        <w:numId w:val="1"/>
      </w:numPr>
    </w:pPr>
  </w:style>
  <w:style w:type="numbering" w:customStyle="1" w:styleId="Listfeature">
    <w:name w:val="List feature"/>
    <w:basedOn w:val="NoList"/>
    <w:rsid w:val="00E822A8"/>
    <w:pPr>
      <w:numPr>
        <w:numId w:val="7"/>
      </w:numPr>
    </w:pPr>
  </w:style>
  <w:style w:type="paragraph" w:customStyle="1" w:styleId="Featuretextnumberedlist">
    <w:name w:val="Feature text numbered list"/>
    <w:qFormat/>
    <w:rsid w:val="00E822A8"/>
    <w:pPr>
      <w:numPr>
        <w:numId w:val="8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character" w:customStyle="1" w:styleId="tgc">
    <w:name w:val="_tgc"/>
    <w:rsid w:val="00E822A8"/>
  </w:style>
  <w:style w:type="paragraph" w:customStyle="1" w:styleId="BodyText1">
    <w:name w:val="Body Text1"/>
    <w:rsid w:val="00731515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eastAsia="en-US"/>
    </w:rPr>
  </w:style>
  <w:style w:type="paragraph" w:customStyle="1" w:styleId="Bullets">
    <w:name w:val="Bullets"/>
    <w:qFormat/>
    <w:rsid w:val="00731515"/>
    <w:pPr>
      <w:numPr>
        <w:numId w:val="3"/>
      </w:numPr>
      <w:tabs>
        <w:tab w:val="clear" w:pos="397"/>
        <w:tab w:val="num" w:pos="340"/>
      </w:tabs>
      <w:spacing w:before="120" w:after="120" w:line="240" w:lineRule="atLeast"/>
      <w:ind w:left="340" w:hanging="340"/>
    </w:pPr>
    <w:rPr>
      <w:rFonts w:ascii="Arial" w:hAnsi="Arial" w:cs="Arial"/>
      <w:sz w:val="22"/>
      <w:szCs w:val="22"/>
      <w:lang w:eastAsia="en-US"/>
    </w:rPr>
  </w:style>
  <w:style w:type="numbering" w:customStyle="1" w:styleId="ListCapAlpha">
    <w:name w:val="List CapAlpha"/>
    <w:basedOn w:val="NoList"/>
    <w:rsid w:val="00B838C3"/>
    <w:pPr>
      <w:numPr>
        <w:numId w:val="9"/>
      </w:numPr>
    </w:pPr>
  </w:style>
  <w:style w:type="paragraph" w:customStyle="1" w:styleId="Capitalalphalist">
    <w:name w:val="Capital alpha list"/>
    <w:qFormat/>
    <w:rsid w:val="00B838C3"/>
    <w:pPr>
      <w:numPr>
        <w:numId w:val="10"/>
      </w:numPr>
      <w:spacing w:before="80" w:after="60" w:line="240" w:lineRule="atLeast"/>
    </w:pPr>
    <w:rPr>
      <w:rFonts w:ascii="Arial" w:hAnsi="Arial"/>
      <w:szCs w:val="24"/>
    </w:rPr>
  </w:style>
  <w:style w:type="paragraph" w:customStyle="1" w:styleId="Unithead2lines">
    <w:name w:val="Unit head 2 lines"/>
    <w:basedOn w:val="Unithead"/>
    <w:qFormat/>
    <w:rsid w:val="00801372"/>
    <w:pPr>
      <w:spacing w:before="200" w:line="320" w:lineRule="exact"/>
    </w:pPr>
  </w:style>
  <w:style w:type="paragraph" w:customStyle="1" w:styleId="Unitnumber">
    <w:name w:val="Unit number"/>
    <w:next w:val="Normal"/>
    <w:qFormat/>
    <w:rsid w:val="00801372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character" w:styleId="CommentReference">
    <w:name w:val="annotation reference"/>
    <w:rsid w:val="007E0E66"/>
    <w:rPr>
      <w:sz w:val="18"/>
      <w:szCs w:val="18"/>
    </w:rPr>
  </w:style>
  <w:style w:type="paragraph" w:styleId="CommentText">
    <w:name w:val="annotation text"/>
    <w:basedOn w:val="Normal"/>
    <w:link w:val="CommentTextChar"/>
    <w:rsid w:val="007E0E66"/>
  </w:style>
  <w:style w:type="character" w:customStyle="1" w:styleId="CommentTextChar">
    <w:name w:val="Comment Text Char"/>
    <w:link w:val="CommentText"/>
    <w:rsid w:val="007E0E66"/>
    <w:rPr>
      <w:sz w:val="24"/>
      <w:szCs w:val="24"/>
      <w:lang w:eastAsia="en-US"/>
    </w:rPr>
  </w:style>
  <w:style w:type="paragraph" w:customStyle="1" w:styleId="Tablehead">
    <w:name w:val="Table head"/>
    <w:next w:val="Tabletext"/>
    <w:qFormat/>
    <w:rsid w:val="0075368F"/>
    <w:pPr>
      <w:spacing w:before="80" w:after="60"/>
    </w:pPr>
    <w:rPr>
      <w:rFonts w:ascii="Arial" w:hAnsi="Arial" w:cs="Arial"/>
      <w:b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7E0E66"/>
    <w:rPr>
      <w:rFonts w:ascii="Tahoma" w:hAnsi="Tahoma" w:cs="Tahoma"/>
      <w:sz w:val="16"/>
      <w:szCs w:val="16"/>
    </w:rPr>
  </w:style>
  <w:style w:type="paragraph" w:customStyle="1" w:styleId="Tabletext">
    <w:name w:val="Table text"/>
    <w:qFormat/>
    <w:rsid w:val="00731515"/>
    <w:pPr>
      <w:spacing w:before="40" w:after="40" w:line="240" w:lineRule="atLeast"/>
    </w:pPr>
    <w:rPr>
      <w:rFonts w:ascii="Arial" w:hAnsi="Arial" w:cs="Arial"/>
      <w:lang w:eastAsia="en-US"/>
    </w:rPr>
  </w:style>
  <w:style w:type="paragraph" w:customStyle="1" w:styleId="Tabletextbullets">
    <w:name w:val="Table text bullets"/>
    <w:rsid w:val="00731515"/>
    <w:pPr>
      <w:numPr>
        <w:numId w:val="4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lang w:eastAsia="en-US"/>
    </w:rPr>
  </w:style>
  <w:style w:type="character" w:customStyle="1" w:styleId="BalloonTextChar">
    <w:name w:val="Balloon Text Char"/>
    <w:link w:val="BalloonText"/>
    <w:rsid w:val="007E0E66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0E6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E0E66"/>
    <w:rPr>
      <w:b/>
      <w:bCs/>
      <w:sz w:val="24"/>
      <w:szCs w:val="24"/>
      <w:lang w:eastAsia="en-US"/>
    </w:rPr>
  </w:style>
  <w:style w:type="table" w:customStyle="1" w:styleId="Table1">
    <w:name w:val="Table 1"/>
    <w:basedOn w:val="TableNormal"/>
    <w:rsid w:val="00DF665B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customStyle="1" w:styleId="Tablesub-head">
    <w:name w:val="Table sub-head"/>
    <w:next w:val="Tabletext"/>
    <w:rsid w:val="00731515"/>
    <w:pPr>
      <w:spacing w:before="60" w:after="40"/>
    </w:pPr>
    <w:rPr>
      <w:rFonts w:ascii="Arial" w:hAnsi="Arial" w:cs="Arial"/>
      <w:b/>
      <w:lang w:eastAsia="en-US"/>
    </w:rPr>
  </w:style>
  <w:style w:type="numbering" w:customStyle="1" w:styleId="Alphatable">
    <w:name w:val="Alpha table"/>
    <w:basedOn w:val="Listtable"/>
    <w:semiHidden/>
    <w:rsid w:val="00073F86"/>
    <w:pPr>
      <w:numPr>
        <w:numId w:val="6"/>
      </w:numPr>
    </w:pPr>
  </w:style>
  <w:style w:type="numbering" w:customStyle="1" w:styleId="Listalpha">
    <w:name w:val="List alpha"/>
    <w:basedOn w:val="NoList"/>
    <w:semiHidden/>
    <w:rsid w:val="00932B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Science</vt:lpstr>
    </vt:vector>
  </TitlesOfParts>
  <Company>Pearson Education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Science</dc:title>
  <dc:creator>Paul Whittle</dc:creator>
  <cp:lastModifiedBy>Quirk, BEN</cp:lastModifiedBy>
  <cp:revision>2</cp:revision>
  <dcterms:created xsi:type="dcterms:W3CDTF">2018-12-06T10:18:00Z</dcterms:created>
  <dcterms:modified xsi:type="dcterms:W3CDTF">2018-12-06T10:18:00Z</dcterms:modified>
</cp:coreProperties>
</file>