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5E" w:rsidRPr="004E1C2E" w:rsidRDefault="009F526F" w:rsidP="0014105E">
      <w:pPr>
        <w:pStyle w:val="Ahead"/>
      </w:pPr>
      <w:r>
        <w:t>SC9</w:t>
      </w:r>
      <w:r w:rsidR="0014105E">
        <w:t>a Masses and empirical formulae</w:t>
      </w:r>
    </w:p>
    <w:tbl>
      <w:tblPr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361"/>
        <w:gridCol w:w="2533"/>
        <w:gridCol w:w="4959"/>
      </w:tblGrid>
      <w:tr w:rsidR="0014105E" w:rsidRPr="00C942DE" w:rsidTr="001A4AC8">
        <w:tc>
          <w:tcPr>
            <w:tcW w:w="2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4105E" w:rsidRPr="004E1C2E" w:rsidRDefault="0014105E" w:rsidP="00EE0045">
            <w:pPr>
              <w:pStyle w:val="Tablehead"/>
            </w:pPr>
            <w:r>
              <w:t>Word</w:t>
            </w:r>
          </w:p>
        </w:tc>
        <w:tc>
          <w:tcPr>
            <w:tcW w:w="25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4105E" w:rsidRPr="004E1C2E" w:rsidRDefault="0014105E" w:rsidP="00EE0045">
            <w:pPr>
              <w:pStyle w:val="Tablehead"/>
            </w:pPr>
            <w:r>
              <w:t>Pronunciation</w:t>
            </w:r>
          </w:p>
        </w:tc>
        <w:tc>
          <w:tcPr>
            <w:tcW w:w="49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4105E" w:rsidRPr="004E1C2E" w:rsidRDefault="0014105E" w:rsidP="00EE0045">
            <w:pPr>
              <w:pStyle w:val="Tablehead"/>
            </w:pPr>
            <w:r>
              <w:t>Meaning</w:t>
            </w:r>
          </w:p>
        </w:tc>
      </w:tr>
      <w:tr w:rsidR="0014105E" w:rsidRPr="004E1C2E" w:rsidTr="001A4AC8">
        <w:tc>
          <w:tcPr>
            <w:tcW w:w="2361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b/>
              </w:rPr>
            </w:pPr>
            <w:r w:rsidRPr="0014105E">
              <w:rPr>
                <w:b/>
              </w:rPr>
              <w:t>empirical formula</w:t>
            </w:r>
          </w:p>
        </w:tc>
        <w:tc>
          <w:tcPr>
            <w:tcW w:w="2533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i/>
              </w:rPr>
            </w:pPr>
            <w:proofErr w:type="spellStart"/>
            <w:r w:rsidRPr="0014105E">
              <w:rPr>
                <w:i/>
              </w:rPr>
              <w:t>em-</w:t>
            </w:r>
            <w:r w:rsidRPr="000D2323">
              <w:rPr>
                <w:b/>
                <w:i/>
              </w:rPr>
              <w:t>pir</w:t>
            </w:r>
            <w:r w:rsidRPr="0014105E">
              <w:rPr>
                <w:i/>
              </w:rPr>
              <w:t>-ical</w:t>
            </w:r>
            <w:proofErr w:type="spellEnd"/>
            <w:r w:rsidRPr="0014105E">
              <w:rPr>
                <w:i/>
              </w:rPr>
              <w:t xml:space="preserve"> formula</w:t>
            </w:r>
          </w:p>
        </w:tc>
        <w:tc>
          <w:tcPr>
            <w:tcW w:w="4959" w:type="dxa"/>
            <w:shd w:val="clear" w:color="auto" w:fill="auto"/>
          </w:tcPr>
          <w:p w:rsidR="0014105E" w:rsidRPr="00C942DE" w:rsidDel="00BB0C45" w:rsidRDefault="0014105E" w:rsidP="0014105E">
            <w:pPr>
              <w:pStyle w:val="Tabletext"/>
            </w:pPr>
            <w:r>
              <w:t>The formula showing the simplest whole number ratio of atoms of each element in a compound.</w:t>
            </w:r>
          </w:p>
        </w:tc>
      </w:tr>
      <w:tr w:rsidR="0014105E" w:rsidRPr="004E1C2E" w:rsidTr="001A4AC8">
        <w:tc>
          <w:tcPr>
            <w:tcW w:w="2361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b/>
              </w:rPr>
            </w:pPr>
            <w:r w:rsidRPr="0014105E">
              <w:rPr>
                <w:b/>
              </w:rPr>
              <w:t>molecular formula</w:t>
            </w:r>
          </w:p>
        </w:tc>
        <w:tc>
          <w:tcPr>
            <w:tcW w:w="2533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i/>
              </w:rPr>
            </w:pPr>
            <w:proofErr w:type="spellStart"/>
            <w:r w:rsidRPr="0014105E">
              <w:rPr>
                <w:i/>
              </w:rPr>
              <w:t>mol-</w:t>
            </w:r>
            <w:r w:rsidRPr="000D2323">
              <w:rPr>
                <w:b/>
                <w:i/>
              </w:rPr>
              <w:t>ec</w:t>
            </w:r>
            <w:r w:rsidRPr="0014105E">
              <w:rPr>
                <w:i/>
              </w:rPr>
              <w:t>-ular</w:t>
            </w:r>
            <w:proofErr w:type="spellEnd"/>
            <w:r w:rsidRPr="0014105E">
              <w:rPr>
                <w:i/>
              </w:rPr>
              <w:t xml:space="preserve"> formula</w:t>
            </w:r>
          </w:p>
        </w:tc>
        <w:tc>
          <w:tcPr>
            <w:tcW w:w="4959" w:type="dxa"/>
            <w:shd w:val="clear" w:color="auto" w:fill="auto"/>
          </w:tcPr>
          <w:p w:rsidR="0014105E" w:rsidRPr="00C942DE" w:rsidDel="00BB0C45" w:rsidRDefault="0014105E" w:rsidP="0014105E">
            <w:pPr>
              <w:pStyle w:val="Tabletext"/>
            </w:pPr>
            <w:r>
              <w:t>The formula showing the actual number of atoms of each element in a molecule of a compound.</w:t>
            </w:r>
          </w:p>
        </w:tc>
      </w:tr>
      <w:tr w:rsidR="0014105E" w:rsidRPr="004E1C2E" w:rsidTr="001A4AC8">
        <w:tc>
          <w:tcPr>
            <w:tcW w:w="2361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b/>
              </w:rPr>
            </w:pPr>
            <w:r w:rsidRPr="0014105E">
              <w:rPr>
                <w:b/>
              </w:rPr>
              <w:t>relative formula mass</w:t>
            </w:r>
          </w:p>
        </w:tc>
        <w:tc>
          <w:tcPr>
            <w:tcW w:w="2533" w:type="dxa"/>
            <w:shd w:val="clear" w:color="auto" w:fill="auto"/>
          </w:tcPr>
          <w:p w:rsidR="0014105E" w:rsidRPr="00C942DE" w:rsidRDefault="0014105E" w:rsidP="0014105E">
            <w:pPr>
              <w:pStyle w:val="Tabletext"/>
            </w:pPr>
          </w:p>
        </w:tc>
        <w:tc>
          <w:tcPr>
            <w:tcW w:w="4959" w:type="dxa"/>
            <w:shd w:val="clear" w:color="auto" w:fill="auto"/>
          </w:tcPr>
          <w:p w:rsidR="0014105E" w:rsidRPr="00C942DE" w:rsidDel="00BB0C45" w:rsidRDefault="0014105E" w:rsidP="0014105E">
            <w:pPr>
              <w:pStyle w:val="Tabletext"/>
            </w:pPr>
            <w:r>
              <w:t>The sum of the relative atomic masses of all the atoms in a formula.</w:t>
            </w:r>
          </w:p>
        </w:tc>
      </w:tr>
    </w:tbl>
    <w:p w:rsidR="0014105E" w:rsidRPr="004E1C2E" w:rsidRDefault="009F526F" w:rsidP="0014105E">
      <w:pPr>
        <w:pStyle w:val="Ahead"/>
      </w:pPr>
      <w:r>
        <w:t>SC9</w:t>
      </w:r>
      <w:r w:rsidR="0014105E">
        <w:t>b Conservation of mass</w:t>
      </w:r>
    </w:p>
    <w:tbl>
      <w:tblPr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365"/>
        <w:gridCol w:w="2532"/>
        <w:gridCol w:w="4956"/>
      </w:tblGrid>
      <w:tr w:rsidR="0014105E" w:rsidRPr="00C942DE" w:rsidTr="001A4AC8">
        <w:tc>
          <w:tcPr>
            <w:tcW w:w="2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4105E" w:rsidRPr="004E1C2E" w:rsidRDefault="0014105E" w:rsidP="00EE0045">
            <w:pPr>
              <w:pStyle w:val="Tablehead"/>
            </w:pPr>
            <w:r>
              <w:t>Word</w:t>
            </w:r>
          </w:p>
        </w:tc>
        <w:tc>
          <w:tcPr>
            <w:tcW w:w="25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4105E" w:rsidRPr="004E1C2E" w:rsidRDefault="0014105E" w:rsidP="00EE0045">
            <w:pPr>
              <w:pStyle w:val="Tablehead"/>
            </w:pPr>
            <w:r>
              <w:t>Pronunciation</w:t>
            </w:r>
          </w:p>
        </w:tc>
        <w:tc>
          <w:tcPr>
            <w:tcW w:w="49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4105E" w:rsidRPr="004E1C2E" w:rsidRDefault="0014105E" w:rsidP="00EE0045">
            <w:pPr>
              <w:pStyle w:val="Tablehead"/>
            </w:pPr>
            <w:r>
              <w:t>Meaning</w:t>
            </w:r>
          </w:p>
        </w:tc>
      </w:tr>
      <w:tr w:rsidR="0014105E" w:rsidRPr="004E1C2E" w:rsidTr="001A4AC8">
        <w:tc>
          <w:tcPr>
            <w:tcW w:w="2365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b/>
              </w:rPr>
            </w:pPr>
            <w:r w:rsidRPr="0014105E">
              <w:rPr>
                <w:b/>
              </w:rPr>
              <w:t>concentration</w:t>
            </w:r>
          </w:p>
        </w:tc>
        <w:tc>
          <w:tcPr>
            <w:tcW w:w="2532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i/>
              </w:rPr>
            </w:pPr>
            <w:r w:rsidRPr="0014105E">
              <w:rPr>
                <w:i/>
              </w:rPr>
              <w:t>con-</w:t>
            </w:r>
            <w:proofErr w:type="spellStart"/>
            <w:r w:rsidRPr="0014105E">
              <w:rPr>
                <w:i/>
              </w:rPr>
              <w:t>cen</w:t>
            </w:r>
            <w:proofErr w:type="spellEnd"/>
            <w:r w:rsidRPr="0014105E">
              <w:rPr>
                <w:i/>
              </w:rPr>
              <w:t>-</w:t>
            </w:r>
            <w:r w:rsidRPr="000D2323">
              <w:rPr>
                <w:b/>
                <w:i/>
              </w:rPr>
              <w:t>tray</w:t>
            </w:r>
            <w:r w:rsidRPr="0014105E">
              <w:rPr>
                <w:i/>
              </w:rPr>
              <w:t>-</w:t>
            </w:r>
            <w:proofErr w:type="spellStart"/>
            <w:r w:rsidRPr="0014105E">
              <w:rPr>
                <w:i/>
              </w:rPr>
              <w:t>shion</w:t>
            </w:r>
            <w:proofErr w:type="spellEnd"/>
          </w:p>
        </w:tc>
        <w:tc>
          <w:tcPr>
            <w:tcW w:w="4956" w:type="dxa"/>
            <w:shd w:val="clear" w:color="auto" w:fill="auto"/>
          </w:tcPr>
          <w:p w:rsidR="0014105E" w:rsidRPr="0014105E" w:rsidDel="00BB0C45" w:rsidRDefault="0014105E" w:rsidP="0014105E">
            <w:pPr>
              <w:pStyle w:val="Tabletext"/>
            </w:pPr>
            <w:r w:rsidRPr="0014105E">
              <w:t>The amount of a solute dissolved in a certain volume of solvent.</w:t>
            </w:r>
          </w:p>
        </w:tc>
      </w:tr>
      <w:tr w:rsidR="0014105E" w:rsidRPr="004E1C2E" w:rsidTr="001A4AC8">
        <w:tc>
          <w:tcPr>
            <w:tcW w:w="2365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b/>
              </w:rPr>
            </w:pPr>
            <w:r w:rsidRPr="0014105E">
              <w:rPr>
                <w:b/>
              </w:rPr>
              <w:t>solute</w:t>
            </w:r>
          </w:p>
        </w:tc>
        <w:tc>
          <w:tcPr>
            <w:tcW w:w="2532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i/>
              </w:rPr>
            </w:pPr>
            <w:r w:rsidRPr="000D2323">
              <w:rPr>
                <w:b/>
                <w:i/>
              </w:rPr>
              <w:t>sol</w:t>
            </w:r>
            <w:r w:rsidRPr="0014105E">
              <w:rPr>
                <w:i/>
              </w:rPr>
              <w:t>-</w:t>
            </w:r>
            <w:proofErr w:type="spellStart"/>
            <w:r w:rsidRPr="0014105E">
              <w:rPr>
                <w:i/>
              </w:rPr>
              <w:t>ute</w:t>
            </w:r>
            <w:proofErr w:type="spellEnd"/>
          </w:p>
        </w:tc>
        <w:tc>
          <w:tcPr>
            <w:tcW w:w="4956" w:type="dxa"/>
            <w:shd w:val="clear" w:color="auto" w:fill="auto"/>
          </w:tcPr>
          <w:p w:rsidR="0014105E" w:rsidRPr="0014105E" w:rsidDel="00BB0C45" w:rsidRDefault="0014105E" w:rsidP="0014105E">
            <w:pPr>
              <w:pStyle w:val="Tabletext"/>
            </w:pPr>
            <w:r w:rsidRPr="0014105E">
              <w:t>A substance that dissolves in a liquid to make a solution.</w:t>
            </w:r>
          </w:p>
        </w:tc>
      </w:tr>
      <w:tr w:rsidR="0014105E" w:rsidRPr="004E1C2E" w:rsidTr="001A4AC8">
        <w:tc>
          <w:tcPr>
            <w:tcW w:w="2365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b/>
              </w:rPr>
            </w:pPr>
            <w:r w:rsidRPr="0014105E">
              <w:rPr>
                <w:b/>
              </w:rPr>
              <w:t>solvent</w:t>
            </w:r>
          </w:p>
        </w:tc>
        <w:tc>
          <w:tcPr>
            <w:tcW w:w="2532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i/>
              </w:rPr>
            </w:pPr>
            <w:r w:rsidRPr="000D2323">
              <w:rPr>
                <w:b/>
                <w:i/>
              </w:rPr>
              <w:t>sol</w:t>
            </w:r>
            <w:r w:rsidRPr="0014105E">
              <w:rPr>
                <w:i/>
              </w:rPr>
              <w:t>-vent</w:t>
            </w:r>
          </w:p>
        </w:tc>
        <w:tc>
          <w:tcPr>
            <w:tcW w:w="4956" w:type="dxa"/>
            <w:shd w:val="clear" w:color="auto" w:fill="auto"/>
          </w:tcPr>
          <w:p w:rsidR="0014105E" w:rsidRPr="0014105E" w:rsidDel="00BB0C45" w:rsidRDefault="0014105E" w:rsidP="0014105E">
            <w:pPr>
              <w:pStyle w:val="Tabletext"/>
            </w:pPr>
            <w:r w:rsidRPr="0014105E">
              <w:t>Describes the liquid in which a substance dissolves to make a solution.</w:t>
            </w:r>
          </w:p>
        </w:tc>
      </w:tr>
      <w:tr w:rsidR="0014105E" w:rsidRPr="004E1C2E" w:rsidTr="001A4AC8">
        <w:tc>
          <w:tcPr>
            <w:tcW w:w="2365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b/>
              </w:rPr>
            </w:pPr>
            <w:r w:rsidRPr="0014105E">
              <w:rPr>
                <w:b/>
              </w:rPr>
              <w:t>precipitate</w:t>
            </w:r>
          </w:p>
        </w:tc>
        <w:tc>
          <w:tcPr>
            <w:tcW w:w="2532" w:type="dxa"/>
            <w:shd w:val="clear" w:color="auto" w:fill="auto"/>
          </w:tcPr>
          <w:p w:rsidR="0014105E" w:rsidRDefault="0014105E" w:rsidP="0014105E">
            <w:pPr>
              <w:pStyle w:val="Tabletext"/>
            </w:pPr>
          </w:p>
        </w:tc>
        <w:tc>
          <w:tcPr>
            <w:tcW w:w="4956" w:type="dxa"/>
            <w:shd w:val="clear" w:color="auto" w:fill="auto"/>
          </w:tcPr>
          <w:p w:rsidR="0014105E" w:rsidRPr="0014105E" w:rsidRDefault="0014105E" w:rsidP="0014105E">
            <w:pPr>
              <w:pStyle w:val="Tabletext"/>
            </w:pPr>
            <w:r w:rsidRPr="0014105E">
              <w:t>An insoluble substance that is formed when two soluble substances react together in solution.</w:t>
            </w:r>
          </w:p>
        </w:tc>
      </w:tr>
      <w:tr w:rsidR="0014105E" w:rsidRPr="004E1C2E" w:rsidTr="001A4AC8">
        <w:tc>
          <w:tcPr>
            <w:tcW w:w="2365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b/>
              </w:rPr>
            </w:pPr>
            <w:r w:rsidRPr="0014105E">
              <w:rPr>
                <w:b/>
              </w:rPr>
              <w:t>closed system</w:t>
            </w:r>
          </w:p>
        </w:tc>
        <w:tc>
          <w:tcPr>
            <w:tcW w:w="2532" w:type="dxa"/>
            <w:shd w:val="clear" w:color="auto" w:fill="auto"/>
          </w:tcPr>
          <w:p w:rsidR="0014105E" w:rsidRDefault="0014105E" w:rsidP="0014105E">
            <w:pPr>
              <w:pStyle w:val="Tabletext"/>
            </w:pPr>
          </w:p>
        </w:tc>
        <w:tc>
          <w:tcPr>
            <w:tcW w:w="4956" w:type="dxa"/>
            <w:shd w:val="clear" w:color="auto" w:fill="auto"/>
          </w:tcPr>
          <w:p w:rsidR="0014105E" w:rsidRPr="0014105E" w:rsidRDefault="0014105E" w:rsidP="0014105E">
            <w:pPr>
              <w:pStyle w:val="Tabletext"/>
            </w:pPr>
            <w:r w:rsidRPr="0014105E">
              <w:t>When substances cannot enter or leave an observed environment, e.g. a stoppered test tube.</w:t>
            </w:r>
          </w:p>
        </w:tc>
      </w:tr>
      <w:tr w:rsidR="0014105E" w:rsidRPr="004E1C2E" w:rsidTr="001A4AC8">
        <w:tc>
          <w:tcPr>
            <w:tcW w:w="2365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b/>
              </w:rPr>
            </w:pPr>
            <w:r w:rsidRPr="0014105E">
              <w:rPr>
                <w:b/>
              </w:rPr>
              <w:t>law of conservation of mass</w:t>
            </w:r>
          </w:p>
        </w:tc>
        <w:tc>
          <w:tcPr>
            <w:tcW w:w="2532" w:type="dxa"/>
            <w:shd w:val="clear" w:color="auto" w:fill="auto"/>
          </w:tcPr>
          <w:p w:rsidR="0014105E" w:rsidRDefault="0014105E" w:rsidP="0014105E">
            <w:pPr>
              <w:pStyle w:val="Tabletext"/>
            </w:pPr>
          </w:p>
        </w:tc>
        <w:tc>
          <w:tcPr>
            <w:tcW w:w="4956" w:type="dxa"/>
            <w:shd w:val="clear" w:color="auto" w:fill="auto"/>
          </w:tcPr>
          <w:p w:rsidR="0014105E" w:rsidRPr="0014105E" w:rsidRDefault="0014105E" w:rsidP="0014105E">
            <w:pPr>
              <w:pStyle w:val="Tabletext"/>
            </w:pPr>
            <w:r w:rsidRPr="0014105E">
              <w:t xml:space="preserve">The idea that mass is never lost or gained during a chemical reaction or physical change. </w:t>
            </w:r>
          </w:p>
        </w:tc>
      </w:tr>
      <w:tr w:rsidR="0014105E" w:rsidRPr="004E1C2E" w:rsidTr="001A4AC8">
        <w:tc>
          <w:tcPr>
            <w:tcW w:w="2365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b/>
              </w:rPr>
            </w:pPr>
            <w:r w:rsidRPr="0014105E">
              <w:rPr>
                <w:b/>
              </w:rPr>
              <w:t>non-enclosed system</w:t>
            </w:r>
          </w:p>
        </w:tc>
        <w:tc>
          <w:tcPr>
            <w:tcW w:w="2532" w:type="dxa"/>
            <w:shd w:val="clear" w:color="auto" w:fill="auto"/>
          </w:tcPr>
          <w:p w:rsidR="0014105E" w:rsidRDefault="0014105E" w:rsidP="0014105E">
            <w:pPr>
              <w:pStyle w:val="Tabletext"/>
            </w:pPr>
          </w:p>
        </w:tc>
        <w:tc>
          <w:tcPr>
            <w:tcW w:w="4956" w:type="dxa"/>
            <w:shd w:val="clear" w:color="auto" w:fill="auto"/>
          </w:tcPr>
          <w:p w:rsidR="0014105E" w:rsidRPr="0014105E" w:rsidRDefault="0014105E" w:rsidP="0014105E">
            <w:pPr>
              <w:pStyle w:val="Tabletext"/>
            </w:pPr>
            <w:r w:rsidRPr="0014105E">
              <w:t>When substances can enter or leave an observed environment e.g. stoppered test tube</w:t>
            </w:r>
          </w:p>
        </w:tc>
      </w:tr>
    </w:tbl>
    <w:p w:rsidR="0014105E" w:rsidRDefault="009F526F" w:rsidP="0014105E">
      <w:pPr>
        <w:pStyle w:val="Ahead"/>
      </w:pPr>
      <w:r>
        <w:t>SC9</w:t>
      </w:r>
      <w:r w:rsidR="0014105E">
        <w:t>c Moles</w:t>
      </w:r>
    </w:p>
    <w:tbl>
      <w:tblPr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C0" w:firstRow="0" w:lastRow="1" w:firstColumn="1" w:lastColumn="1" w:noHBand="0" w:noVBand="0"/>
      </w:tblPr>
      <w:tblGrid>
        <w:gridCol w:w="2364"/>
        <w:gridCol w:w="2533"/>
        <w:gridCol w:w="4956"/>
      </w:tblGrid>
      <w:tr w:rsidR="0014105E" w:rsidRPr="004E1C2E" w:rsidTr="00714118">
        <w:tc>
          <w:tcPr>
            <w:tcW w:w="23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4105E" w:rsidRPr="004E1C2E" w:rsidRDefault="0014105E" w:rsidP="00EE0045">
            <w:pPr>
              <w:pStyle w:val="Tablehead"/>
            </w:pPr>
            <w:r>
              <w:t>Word</w:t>
            </w:r>
          </w:p>
        </w:tc>
        <w:tc>
          <w:tcPr>
            <w:tcW w:w="25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4105E" w:rsidRPr="004E1C2E" w:rsidRDefault="0014105E" w:rsidP="00EE0045">
            <w:pPr>
              <w:pStyle w:val="Tablehead"/>
            </w:pPr>
            <w:r>
              <w:t>Pronunciation</w:t>
            </w:r>
          </w:p>
        </w:tc>
        <w:tc>
          <w:tcPr>
            <w:tcW w:w="49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  <w:tl2br w:val="nil"/>
              <w:tr2bl w:val="nil"/>
            </w:tcBorders>
            <w:shd w:val="clear" w:color="auto" w:fill="CDCDCD"/>
          </w:tcPr>
          <w:p w:rsidR="0014105E" w:rsidRPr="004E1C2E" w:rsidRDefault="0014105E" w:rsidP="00EE0045">
            <w:pPr>
              <w:pStyle w:val="Tablehead"/>
            </w:pPr>
            <w:r>
              <w:t>Meaning</w:t>
            </w:r>
          </w:p>
        </w:tc>
      </w:tr>
      <w:tr w:rsidR="0014105E" w:rsidRPr="00C942DE" w:rsidDel="00BB0C45" w:rsidTr="00714118">
        <w:tc>
          <w:tcPr>
            <w:tcW w:w="2364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b/>
              </w:rPr>
            </w:pPr>
            <w:r w:rsidRPr="0014105E">
              <w:rPr>
                <w:b/>
              </w:rPr>
              <w:t>Avogadro constant</w:t>
            </w:r>
          </w:p>
        </w:tc>
        <w:tc>
          <w:tcPr>
            <w:tcW w:w="2533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i/>
              </w:rPr>
            </w:pPr>
            <w:proofErr w:type="spellStart"/>
            <w:r w:rsidRPr="0014105E">
              <w:rPr>
                <w:i/>
              </w:rPr>
              <w:t>Avo-</w:t>
            </w:r>
            <w:r w:rsidRPr="000D2323">
              <w:rPr>
                <w:b/>
                <w:i/>
              </w:rPr>
              <w:t>gadro</w:t>
            </w:r>
            <w:proofErr w:type="spellEnd"/>
          </w:p>
        </w:tc>
        <w:tc>
          <w:tcPr>
            <w:tcW w:w="4956" w:type="dxa"/>
            <w:shd w:val="clear" w:color="auto" w:fill="auto"/>
          </w:tcPr>
          <w:p w:rsidR="0014105E" w:rsidRPr="00C942DE" w:rsidDel="00BB0C45" w:rsidRDefault="0014105E" w:rsidP="00D60F5F">
            <w:pPr>
              <w:pStyle w:val="Tabletext"/>
            </w:pPr>
            <w:r>
              <w:t>This is the number of particles in one mole of a substance (6.02 ×10</w:t>
            </w:r>
            <w:r w:rsidRPr="00A85D9C">
              <w:rPr>
                <w:vertAlign w:val="superscript"/>
              </w:rPr>
              <w:t>23</w:t>
            </w:r>
            <w:r>
              <w:t xml:space="preserve"> mol</w:t>
            </w:r>
            <w:r w:rsidR="00D60F5F">
              <w:rPr>
                <w:vertAlign w:val="superscript"/>
              </w:rPr>
              <w:t>−</w:t>
            </w:r>
            <w:r w:rsidRPr="00A85D9C">
              <w:rPr>
                <w:vertAlign w:val="superscript"/>
              </w:rPr>
              <w:t>1</w:t>
            </w:r>
            <w:r>
              <w:t>).</w:t>
            </w:r>
          </w:p>
        </w:tc>
      </w:tr>
      <w:tr w:rsidR="0014105E" w:rsidRPr="00C942DE" w:rsidDel="00BB0C45" w:rsidTr="00714118">
        <w:tc>
          <w:tcPr>
            <w:tcW w:w="2364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b/>
              </w:rPr>
            </w:pPr>
            <w:r w:rsidRPr="0014105E">
              <w:rPr>
                <w:b/>
              </w:rPr>
              <w:t>limiting reactant</w:t>
            </w:r>
          </w:p>
        </w:tc>
        <w:tc>
          <w:tcPr>
            <w:tcW w:w="2533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i/>
              </w:rPr>
            </w:pPr>
          </w:p>
        </w:tc>
        <w:tc>
          <w:tcPr>
            <w:tcW w:w="4956" w:type="dxa"/>
            <w:shd w:val="clear" w:color="auto" w:fill="auto"/>
          </w:tcPr>
          <w:p w:rsidR="0014105E" w:rsidRPr="00C942DE" w:rsidDel="00BB0C45" w:rsidRDefault="0014105E" w:rsidP="0014105E">
            <w:pPr>
              <w:pStyle w:val="Tabletext"/>
            </w:pPr>
            <w:r>
              <w:t xml:space="preserve">The reactant that determines the amount of product </w:t>
            </w:r>
            <w:r w:rsidR="00D60F5F">
              <w:t xml:space="preserve">formed in a chemical reaction. </w:t>
            </w:r>
            <w:r>
              <w:t>Any other reactants will be present in excess.</w:t>
            </w:r>
          </w:p>
        </w:tc>
      </w:tr>
      <w:tr w:rsidR="0014105E" w:rsidRPr="00C942DE" w:rsidDel="00BB0C45" w:rsidTr="00714118">
        <w:tc>
          <w:tcPr>
            <w:tcW w:w="2364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b/>
              </w:rPr>
            </w:pPr>
            <w:r w:rsidRPr="0014105E">
              <w:rPr>
                <w:b/>
              </w:rPr>
              <w:t>mole</w:t>
            </w:r>
          </w:p>
        </w:tc>
        <w:tc>
          <w:tcPr>
            <w:tcW w:w="2533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i/>
              </w:rPr>
            </w:pPr>
          </w:p>
        </w:tc>
        <w:tc>
          <w:tcPr>
            <w:tcW w:w="4956" w:type="dxa"/>
            <w:shd w:val="clear" w:color="auto" w:fill="auto"/>
          </w:tcPr>
          <w:p w:rsidR="0014105E" w:rsidRPr="00C942DE" w:rsidDel="00BB0C45" w:rsidRDefault="0014105E" w:rsidP="0014105E">
            <w:pPr>
              <w:pStyle w:val="Tabletext"/>
            </w:pPr>
            <w:r>
              <w:t>The mass of a mole of a substance is the relative formula mass expressed in grams.</w:t>
            </w:r>
          </w:p>
        </w:tc>
      </w:tr>
      <w:tr w:rsidR="0014105E" w:rsidTr="00714118">
        <w:tc>
          <w:tcPr>
            <w:tcW w:w="2364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b/>
              </w:rPr>
            </w:pPr>
            <w:r w:rsidRPr="0014105E">
              <w:rPr>
                <w:b/>
              </w:rPr>
              <w:t>stoichiometry</w:t>
            </w:r>
          </w:p>
        </w:tc>
        <w:tc>
          <w:tcPr>
            <w:tcW w:w="2533" w:type="dxa"/>
            <w:shd w:val="clear" w:color="auto" w:fill="auto"/>
          </w:tcPr>
          <w:p w:rsidR="0014105E" w:rsidRPr="0014105E" w:rsidRDefault="0014105E" w:rsidP="0014105E">
            <w:pPr>
              <w:pStyle w:val="Tabletext"/>
              <w:rPr>
                <w:i/>
              </w:rPr>
            </w:pPr>
            <w:proofErr w:type="spellStart"/>
            <w:r w:rsidRPr="0014105E">
              <w:rPr>
                <w:i/>
              </w:rPr>
              <w:t>stoi</w:t>
            </w:r>
            <w:proofErr w:type="spellEnd"/>
            <w:r w:rsidRPr="0014105E">
              <w:rPr>
                <w:i/>
              </w:rPr>
              <w:t>-key-</w:t>
            </w:r>
            <w:r w:rsidRPr="000D2323">
              <w:rPr>
                <w:b/>
                <w:i/>
              </w:rPr>
              <w:t>om</w:t>
            </w:r>
            <w:r w:rsidRPr="0014105E">
              <w:rPr>
                <w:i/>
              </w:rPr>
              <w:t>-</w:t>
            </w:r>
            <w:proofErr w:type="spellStart"/>
            <w:r w:rsidRPr="0014105E">
              <w:rPr>
                <w:i/>
              </w:rPr>
              <w:t>etry</w:t>
            </w:r>
            <w:proofErr w:type="spellEnd"/>
          </w:p>
        </w:tc>
        <w:tc>
          <w:tcPr>
            <w:tcW w:w="4956" w:type="dxa"/>
            <w:shd w:val="clear" w:color="auto" w:fill="auto"/>
          </w:tcPr>
          <w:p w:rsidR="0014105E" w:rsidRDefault="0014105E" w:rsidP="0014105E">
            <w:pPr>
              <w:pStyle w:val="Tabletext"/>
            </w:pPr>
            <w:r>
              <w:t>The molar ratio of the reactants and products in a chemical reaction.</w:t>
            </w:r>
          </w:p>
        </w:tc>
      </w:tr>
    </w:tbl>
    <w:p w:rsidR="009C17F6" w:rsidRDefault="009C17F6" w:rsidP="0014105E">
      <w:pPr>
        <w:pStyle w:val="Tabletext"/>
        <w:sectPr w:rsidR="009C17F6" w:rsidSect="00786C0A">
          <w:headerReference w:type="default" r:id="rId9"/>
          <w:footerReference w:type="default" r:id="rId10"/>
          <w:pgSz w:w="11900" w:h="16840" w:code="9"/>
          <w:pgMar w:top="1247" w:right="1021" w:bottom="1021" w:left="1021" w:header="284" w:footer="397" w:gutter="0"/>
          <w:cols w:space="708"/>
        </w:sectPr>
      </w:pPr>
    </w:p>
    <w:p w:rsidR="009C17F6" w:rsidRDefault="009C17F6" w:rsidP="009C17F6">
      <w:pPr>
        <w:pStyle w:val="Ahead"/>
      </w:pPr>
      <w:r>
        <w:lastRenderedPageBreak/>
        <w:t>SC10a Electrolysis</w:t>
      </w:r>
    </w:p>
    <w:tbl>
      <w:tblPr>
        <w:tblW w:w="9828" w:type="dxa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26"/>
        <w:gridCol w:w="2508"/>
        <w:gridCol w:w="5094"/>
      </w:tblGrid>
      <w:tr w:rsidR="009C17F6" w:rsidTr="009C17F6">
        <w:tc>
          <w:tcPr>
            <w:tcW w:w="22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/>
            <w:hideMark/>
          </w:tcPr>
          <w:p w:rsidR="009C17F6" w:rsidRDefault="009C17F6">
            <w:pPr>
              <w:pStyle w:val="Tablehead"/>
            </w:pPr>
            <w:r>
              <w:t>Word</w:t>
            </w:r>
          </w:p>
        </w:tc>
        <w:tc>
          <w:tcPr>
            <w:tcW w:w="2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/>
            <w:hideMark/>
          </w:tcPr>
          <w:p w:rsidR="009C17F6" w:rsidRDefault="009C17F6">
            <w:pPr>
              <w:pStyle w:val="Tablehead"/>
            </w:pPr>
            <w:r>
              <w:t>Pronunciation</w:t>
            </w:r>
          </w:p>
        </w:tc>
        <w:tc>
          <w:tcPr>
            <w:tcW w:w="5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/>
            <w:hideMark/>
          </w:tcPr>
          <w:p w:rsidR="009C17F6" w:rsidRDefault="009C17F6">
            <w:pPr>
              <w:pStyle w:val="Tablehead"/>
            </w:pPr>
            <w:r>
              <w:t>Meaning</w:t>
            </w:r>
          </w:p>
        </w:tc>
      </w:tr>
      <w:tr w:rsidR="009C17F6" w:rsidTr="009C17F6">
        <w:tc>
          <w:tcPr>
            <w:tcW w:w="22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anion</w:t>
            </w:r>
          </w:p>
        </w:tc>
        <w:tc>
          <w:tcPr>
            <w:tcW w:w="2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rPr>
                <w:b/>
              </w:rPr>
              <w:t>an</w:t>
            </w:r>
            <w:r>
              <w:t>-I-on</w:t>
            </w:r>
          </w:p>
        </w:tc>
        <w:tc>
          <w:tcPr>
            <w:tcW w:w="5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negatively charged ion, formed by gaining electrons (usually a non-metal ion).</w:t>
            </w:r>
          </w:p>
        </w:tc>
      </w:tr>
      <w:tr w:rsidR="009C17F6" w:rsidTr="009C17F6">
        <w:tc>
          <w:tcPr>
            <w:tcW w:w="22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anode</w:t>
            </w:r>
          </w:p>
        </w:tc>
        <w:tc>
          <w:tcPr>
            <w:tcW w:w="2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Positive electrode.</w:t>
            </w:r>
          </w:p>
        </w:tc>
      </w:tr>
      <w:tr w:rsidR="009C17F6" w:rsidTr="009C17F6">
        <w:tc>
          <w:tcPr>
            <w:tcW w:w="22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cathode</w:t>
            </w:r>
          </w:p>
        </w:tc>
        <w:tc>
          <w:tcPr>
            <w:tcW w:w="2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Negative electrode.</w:t>
            </w:r>
          </w:p>
        </w:tc>
      </w:tr>
      <w:tr w:rsidR="009C17F6" w:rsidTr="009C17F6">
        <w:tc>
          <w:tcPr>
            <w:tcW w:w="22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cation</w:t>
            </w:r>
          </w:p>
        </w:tc>
        <w:tc>
          <w:tcPr>
            <w:tcW w:w="2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rPr>
                <w:b/>
              </w:rPr>
              <w:t>cat</w:t>
            </w:r>
            <w:r>
              <w:t>-I-on</w:t>
            </w:r>
          </w:p>
        </w:tc>
        <w:tc>
          <w:tcPr>
            <w:tcW w:w="5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positively charged ion formed by losing electrons.</w:t>
            </w:r>
          </w:p>
        </w:tc>
      </w:tr>
      <w:tr w:rsidR="009C17F6" w:rsidTr="009C17F6">
        <w:tc>
          <w:tcPr>
            <w:tcW w:w="22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electrode</w:t>
            </w:r>
          </w:p>
        </w:tc>
        <w:tc>
          <w:tcPr>
            <w:tcW w:w="2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rod made of a metal or graphite that carries the current into or out of the electrolyte.</w:t>
            </w:r>
          </w:p>
        </w:tc>
      </w:tr>
      <w:tr w:rsidR="009C17F6" w:rsidTr="009C17F6">
        <w:tc>
          <w:tcPr>
            <w:tcW w:w="22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electrolysis</w:t>
            </w:r>
          </w:p>
        </w:tc>
        <w:tc>
          <w:tcPr>
            <w:tcW w:w="2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t>e-</w:t>
            </w:r>
            <w:proofErr w:type="spellStart"/>
            <w:r>
              <w:t>lek</w:t>
            </w:r>
            <w:proofErr w:type="spellEnd"/>
            <w:r>
              <w:t>-</w:t>
            </w:r>
            <w:proofErr w:type="spellStart"/>
            <w:r>
              <w:rPr>
                <w:b/>
              </w:rPr>
              <w:t>trol</w:t>
            </w:r>
            <w:proofErr w:type="spellEnd"/>
            <w:r>
              <w:t>-is-is</w:t>
            </w:r>
          </w:p>
        </w:tc>
        <w:tc>
          <w:tcPr>
            <w:tcW w:w="5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The process in which energy transferred by a direct electrical current decomposes electrolytes.</w:t>
            </w:r>
          </w:p>
        </w:tc>
      </w:tr>
      <w:tr w:rsidR="009C17F6" w:rsidTr="009C17F6">
        <w:tc>
          <w:tcPr>
            <w:tcW w:w="22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electrolyte</w:t>
            </w:r>
          </w:p>
        </w:tc>
        <w:tc>
          <w:tcPr>
            <w:tcW w:w="2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t>e-</w:t>
            </w:r>
            <w:proofErr w:type="spellStart"/>
            <w:r>
              <w:rPr>
                <w:b/>
              </w:rPr>
              <w:t>lek</w:t>
            </w:r>
            <w:proofErr w:type="spellEnd"/>
            <w:r>
              <w:t>-</w:t>
            </w:r>
            <w:proofErr w:type="spellStart"/>
            <w:r>
              <w:t>trO-lite</w:t>
            </w:r>
            <w:proofErr w:type="spellEnd"/>
          </w:p>
        </w:tc>
        <w:tc>
          <w:tcPr>
            <w:tcW w:w="5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An ionic compound that is molten or dissolved in water.</w:t>
            </w:r>
          </w:p>
        </w:tc>
      </w:tr>
      <w:tr w:rsidR="009C17F6" w:rsidTr="009C17F6">
        <w:tc>
          <w:tcPr>
            <w:tcW w:w="22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half equation</w:t>
            </w:r>
          </w:p>
        </w:tc>
        <w:tc>
          <w:tcPr>
            <w:tcW w:w="2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An ionic equation showing the electrons gained or lost in oxidation or reduction reactions.</w:t>
            </w:r>
          </w:p>
        </w:tc>
      </w:tr>
      <w:tr w:rsidR="009C17F6" w:rsidTr="009C17F6">
        <w:tc>
          <w:tcPr>
            <w:tcW w:w="22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oxidation</w:t>
            </w:r>
          </w:p>
        </w:tc>
        <w:tc>
          <w:tcPr>
            <w:tcW w:w="2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t>ox-id-</w:t>
            </w:r>
            <w:r>
              <w:rPr>
                <w:b/>
              </w:rPr>
              <w:t>ay</w:t>
            </w:r>
            <w:r>
              <w:t>-shun</w:t>
            </w:r>
          </w:p>
        </w:tc>
        <w:tc>
          <w:tcPr>
            <w:tcW w:w="5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A reaction in which oxygen is added to a chemical substance; loss of electrons by an atom or negative ion.</w:t>
            </w:r>
          </w:p>
        </w:tc>
      </w:tr>
      <w:tr w:rsidR="009C17F6" w:rsidTr="009C17F6">
        <w:tc>
          <w:tcPr>
            <w:tcW w:w="22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reduction</w:t>
            </w:r>
          </w:p>
        </w:tc>
        <w:tc>
          <w:tcPr>
            <w:tcW w:w="25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t>re-</w:t>
            </w:r>
            <w:r>
              <w:rPr>
                <w:b/>
              </w:rPr>
              <w:t>duck</w:t>
            </w:r>
            <w:r>
              <w:t>-shun</w:t>
            </w:r>
          </w:p>
        </w:tc>
        <w:tc>
          <w:tcPr>
            <w:tcW w:w="5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lang w:eastAsia="en-GB"/>
              </w:rPr>
            </w:pPr>
            <w:r>
              <w:rPr>
                <w:lang w:eastAsia="en-GB"/>
              </w:rPr>
              <w:t>A reaction in which oxygen is lost by a chemical substance; gain of electrons by an atom or negative ion.</w:t>
            </w:r>
          </w:p>
        </w:tc>
      </w:tr>
    </w:tbl>
    <w:p w:rsidR="009C17F6" w:rsidRDefault="009C17F6" w:rsidP="009C17F6">
      <w:pPr>
        <w:pStyle w:val="Ahead"/>
      </w:pPr>
      <w:r>
        <w:t>SC10b Products from electrolysis</w:t>
      </w:r>
    </w:p>
    <w:tbl>
      <w:tblPr>
        <w:tblW w:w="9828" w:type="dxa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49"/>
        <w:gridCol w:w="2533"/>
        <w:gridCol w:w="5046"/>
      </w:tblGrid>
      <w:tr w:rsidR="009C17F6" w:rsidTr="009C17F6">
        <w:tc>
          <w:tcPr>
            <w:tcW w:w="2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/>
            <w:hideMark/>
          </w:tcPr>
          <w:p w:rsidR="009C17F6" w:rsidRDefault="009C17F6">
            <w:pPr>
              <w:pStyle w:val="Tablehead"/>
            </w:pPr>
            <w:r>
              <w:t>Word</w:t>
            </w:r>
          </w:p>
        </w:tc>
        <w:tc>
          <w:tcPr>
            <w:tcW w:w="25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/>
            <w:hideMark/>
          </w:tcPr>
          <w:p w:rsidR="009C17F6" w:rsidRDefault="009C17F6">
            <w:pPr>
              <w:pStyle w:val="Tablehead"/>
            </w:pPr>
            <w:r>
              <w:t>Pronunciation</w:t>
            </w:r>
          </w:p>
        </w:tc>
        <w:tc>
          <w:tcPr>
            <w:tcW w:w="50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/>
            <w:hideMark/>
          </w:tcPr>
          <w:p w:rsidR="009C17F6" w:rsidRDefault="009C17F6">
            <w:pPr>
              <w:pStyle w:val="Tablehead"/>
            </w:pPr>
            <w:r>
              <w:t>Meaning</w:t>
            </w:r>
          </w:p>
        </w:tc>
      </w:tr>
      <w:tr w:rsidR="009C17F6" w:rsidTr="009C17F6">
        <w:tc>
          <w:tcPr>
            <w:tcW w:w="2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discharged</w:t>
            </w:r>
          </w:p>
        </w:tc>
        <w:tc>
          <w:tcPr>
            <w:tcW w:w="25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t>dis-</w:t>
            </w:r>
            <w:r>
              <w:rPr>
                <w:b/>
              </w:rPr>
              <w:t>charged</w:t>
            </w:r>
          </w:p>
        </w:tc>
        <w:tc>
          <w:tcPr>
            <w:tcW w:w="50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In electrolysis, an ion is discharged when it gains or loses electrons to form a neutral atom or molecule.</w:t>
            </w:r>
          </w:p>
        </w:tc>
      </w:tr>
      <w:tr w:rsidR="009C17F6" w:rsidTr="009C17F6">
        <w:tc>
          <w:tcPr>
            <w:tcW w:w="22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inert</w:t>
            </w:r>
          </w:p>
        </w:tc>
        <w:tc>
          <w:tcPr>
            <w:tcW w:w="25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An electrode that is unreactive, such as graphite or platinum.</w:t>
            </w:r>
          </w:p>
        </w:tc>
      </w:tr>
    </w:tbl>
    <w:p w:rsidR="009C17F6" w:rsidRDefault="009C17F6" w:rsidP="0014105E">
      <w:pPr>
        <w:pStyle w:val="Tabletext"/>
        <w:sectPr w:rsidR="009C17F6" w:rsidSect="00786C0A">
          <w:headerReference w:type="default" r:id="rId11"/>
          <w:footerReference w:type="default" r:id="rId12"/>
          <w:pgSz w:w="11900" w:h="16840" w:code="9"/>
          <w:pgMar w:top="1247" w:right="1021" w:bottom="1021" w:left="1021" w:header="284" w:footer="397" w:gutter="0"/>
          <w:cols w:space="708"/>
        </w:sectPr>
      </w:pPr>
    </w:p>
    <w:p w:rsidR="009C17F6" w:rsidRDefault="009C17F6" w:rsidP="009C17F6">
      <w:pPr>
        <w:pStyle w:val="Ahead"/>
      </w:pPr>
      <w:r>
        <w:lastRenderedPageBreak/>
        <w:t>SC11a Reactivity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/>
            <w:hideMark/>
          </w:tcPr>
          <w:p w:rsidR="009C17F6" w:rsidRDefault="009C17F6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/>
            <w:hideMark/>
          </w:tcPr>
          <w:p w:rsidR="009C17F6" w:rsidRDefault="009C17F6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/>
            <w:hideMark/>
          </w:tcPr>
          <w:p w:rsidR="009C17F6" w:rsidRDefault="009C17F6">
            <w:pPr>
              <w:pStyle w:val="Tablehead"/>
            </w:pPr>
            <w:r>
              <w:t>Meaning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cation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rPr>
                <w:b/>
              </w:rPr>
              <w:t>cat</w:t>
            </w:r>
            <w:r>
              <w:t>-I-on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Ion with one or more positive charges.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displacement reaction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reaction where a more reactive element takes the place of a less reactive element in a compound.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half equation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Ionic equation showing electron transfers in oxidation or reduction.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oxidation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t>ox-id-</w:t>
            </w:r>
            <w:r>
              <w:rPr>
                <w:b/>
              </w:rPr>
              <w:t>ay</w:t>
            </w:r>
            <w:r>
              <w:t>-shun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reaction in which a substance gains oxygen or loses electrons.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reactivity series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list of metals in order of reactivity with the most reactive at the top.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redox reaction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reaction in which oxidation and reduction take place.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reduction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t>re-</w:t>
            </w:r>
            <w:r>
              <w:rPr>
                <w:b/>
              </w:rPr>
              <w:t>duck</w:t>
            </w:r>
            <w:r>
              <w:t>-shun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reaction in which a substance loses oxygen or gains electrons.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spectator ions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Ions that do not change during a reaction.</w:t>
            </w:r>
          </w:p>
        </w:tc>
      </w:tr>
    </w:tbl>
    <w:p w:rsidR="009C17F6" w:rsidRDefault="009C17F6" w:rsidP="009C17F6">
      <w:pPr>
        <w:pStyle w:val="Ahead"/>
      </w:pPr>
      <w:r>
        <w:t>SC11b Ores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/>
            <w:hideMark/>
          </w:tcPr>
          <w:p w:rsidR="009C17F6" w:rsidRDefault="009C17F6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/>
            <w:hideMark/>
          </w:tcPr>
          <w:p w:rsidR="009C17F6" w:rsidRDefault="009C17F6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/>
            <w:hideMark/>
          </w:tcPr>
          <w:p w:rsidR="009C17F6" w:rsidRDefault="009C17F6">
            <w:pPr>
              <w:pStyle w:val="Tablehead"/>
            </w:pPr>
            <w:r>
              <w:t>Meaning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bioleaching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rPr>
                <w:b/>
              </w:rPr>
              <w:t>By</w:t>
            </w:r>
            <w:r>
              <w:t>-Oh-leech-</w:t>
            </w:r>
            <w:proofErr w:type="spellStart"/>
            <w:r>
              <w:t>ing</w:t>
            </w:r>
            <w:proofErr w:type="spellEnd"/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Using bacteria to extract metals from their ores.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electrolysis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t>e-</w:t>
            </w:r>
            <w:proofErr w:type="spellStart"/>
            <w:r>
              <w:t>lek</w:t>
            </w:r>
            <w:proofErr w:type="spellEnd"/>
            <w:r>
              <w:t>-</w:t>
            </w:r>
            <w:proofErr w:type="spellStart"/>
            <w:r>
              <w:rPr>
                <w:b/>
              </w:rPr>
              <w:t>trol</w:t>
            </w:r>
            <w:proofErr w:type="spellEnd"/>
            <w:r>
              <w:t>-is-is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process in which electrical energy from a direct current supply decomposes electrolytes.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extraction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process in which a metal is obtained from its ore.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leachate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rPr>
                <w:b/>
              </w:rPr>
              <w:t>leech</w:t>
            </w:r>
            <w:r>
              <w:t>-ate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solution produced when water or another solvent passes through a mixture of substances and dissolves some of them.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native state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 xml:space="preserve">A metal that occurs </w:t>
            </w:r>
            <w:proofErr w:type="spellStart"/>
            <w:r>
              <w:t>uncombined</w:t>
            </w:r>
            <w:proofErr w:type="spellEnd"/>
            <w:r>
              <w:t xml:space="preserve"> with any other element.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rock that contains a high concentration of a metal or metal compound.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proofErr w:type="spellStart"/>
            <w:r>
              <w:rPr>
                <w:b/>
              </w:rPr>
              <w:t>phytoextraction</w:t>
            </w:r>
            <w:proofErr w:type="spellEnd"/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proofErr w:type="spellStart"/>
            <w:r>
              <w:t>fye</w:t>
            </w:r>
            <w:proofErr w:type="spellEnd"/>
            <w:r>
              <w:t>-tow-ex-</w:t>
            </w:r>
            <w:r>
              <w:rPr>
                <w:b/>
              </w:rPr>
              <w:t>track</w:t>
            </w:r>
            <w:r>
              <w:t>-shun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Using plants to extract metals from their ores.</w:t>
            </w:r>
          </w:p>
        </w:tc>
      </w:tr>
    </w:tbl>
    <w:p w:rsidR="009C17F6" w:rsidRDefault="009C17F6" w:rsidP="009C17F6">
      <w:pPr>
        <w:pStyle w:val="Ahead"/>
      </w:pPr>
      <w:r>
        <w:t>SC11c Oxidation and reduction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/>
            <w:hideMark/>
          </w:tcPr>
          <w:p w:rsidR="009C17F6" w:rsidRDefault="009C17F6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/>
            <w:hideMark/>
          </w:tcPr>
          <w:p w:rsidR="009C17F6" w:rsidRDefault="009C17F6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/>
            <w:hideMark/>
          </w:tcPr>
          <w:p w:rsidR="009C17F6" w:rsidRDefault="009C17F6">
            <w:pPr>
              <w:pStyle w:val="Tablehead"/>
            </w:pPr>
            <w:r>
              <w:t>Meaning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corrosion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proofErr w:type="spellStart"/>
            <w:r>
              <w:t>cor</w:t>
            </w:r>
            <w:proofErr w:type="spellEnd"/>
            <w:r>
              <w:t>-</w:t>
            </w:r>
            <w:r>
              <w:rPr>
                <w:b/>
              </w:rPr>
              <w:t>Oh</w:t>
            </w:r>
            <w:r>
              <w:t>-shun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reaction in which a metal reacts with air and sometimes water to form a metal oxide or hydroxide.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oxidation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t>ox-id-</w:t>
            </w:r>
            <w:r>
              <w:rPr>
                <w:b/>
              </w:rPr>
              <w:t>ay</w:t>
            </w:r>
            <w:r>
              <w:t>-shun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reaction in which a substance gains oxygen or loses electrons.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redox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reaction in which reduction and oxidation take place.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reduction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t>re-</w:t>
            </w:r>
            <w:r>
              <w:rPr>
                <w:b/>
              </w:rPr>
              <w:t>duck</w:t>
            </w:r>
            <w:r>
              <w:t>-shun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reaction in which a substance loses oxygen or gains electrons.</w:t>
            </w:r>
          </w:p>
        </w:tc>
      </w:tr>
    </w:tbl>
    <w:p w:rsidR="009C17F6" w:rsidRDefault="009C17F6" w:rsidP="009C17F6">
      <w:pPr>
        <w:rPr>
          <w:rFonts w:ascii="Arial" w:hAnsi="Arial" w:cs="Arial"/>
          <w:sz w:val="20"/>
        </w:rPr>
        <w:sectPr w:rsidR="009C17F6">
          <w:headerReference w:type="default" r:id="rId13"/>
          <w:footerReference w:type="default" r:id="rId14"/>
          <w:pgSz w:w="11900" w:h="16840"/>
          <w:pgMar w:top="1247" w:right="1021" w:bottom="1021" w:left="1021" w:header="284" w:footer="39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9C17F6" w:rsidTr="009C17F6">
        <w:tc>
          <w:tcPr>
            <w:tcW w:w="2268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lastRenderedPageBreak/>
              <w:t>rusting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 xml:space="preserve">The reaction between iron, air and water to form hydrated </w:t>
            </w:r>
            <w:proofErr w:type="gramStart"/>
            <w:r>
              <w:t>iron(</w:t>
            </w:r>
            <w:proofErr w:type="gramEnd"/>
            <w:r>
              <w:t>III) oxide (rust).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tarnish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dull film on a metal’s surface.</w:t>
            </w:r>
          </w:p>
        </w:tc>
      </w:tr>
    </w:tbl>
    <w:p w:rsidR="009C17F6" w:rsidRDefault="009C17F6" w:rsidP="009C17F6">
      <w:pPr>
        <w:pStyle w:val="Ahead"/>
      </w:pPr>
      <w:r>
        <w:t>SC11d Life cycle assessment and recycling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48"/>
        <w:gridCol w:w="2532"/>
        <w:gridCol w:w="5057"/>
      </w:tblGrid>
      <w:tr w:rsidR="009C17F6" w:rsidTr="009C17F6">
        <w:tc>
          <w:tcPr>
            <w:tcW w:w="22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/>
            <w:hideMark/>
          </w:tcPr>
          <w:p w:rsidR="009C17F6" w:rsidRDefault="009C17F6">
            <w:pPr>
              <w:pStyle w:val="Tablehead"/>
            </w:pPr>
            <w:r>
              <w:t>Word</w:t>
            </w:r>
          </w:p>
        </w:tc>
        <w:tc>
          <w:tcPr>
            <w:tcW w:w="25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/>
            <w:hideMark/>
          </w:tcPr>
          <w:p w:rsidR="009C17F6" w:rsidRDefault="009C17F6">
            <w:pPr>
              <w:pStyle w:val="Tablehead"/>
            </w:pPr>
            <w:r>
              <w:t>Pronunciation</w:t>
            </w:r>
          </w:p>
        </w:tc>
        <w:tc>
          <w:tcPr>
            <w:tcW w:w="50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FBFBF"/>
            <w:hideMark/>
          </w:tcPr>
          <w:p w:rsidR="009C17F6" w:rsidRDefault="009C17F6">
            <w:pPr>
              <w:pStyle w:val="Tablehead"/>
            </w:pPr>
            <w:r>
              <w:t>Meaning</w:t>
            </w:r>
          </w:p>
        </w:tc>
      </w:tr>
      <w:tr w:rsidR="009C17F6" w:rsidTr="009C17F6">
        <w:tc>
          <w:tcPr>
            <w:tcW w:w="22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life cycle assessment (LCA)</w:t>
            </w:r>
          </w:p>
        </w:tc>
        <w:tc>
          <w:tcPr>
            <w:tcW w:w="25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rPr>
                <w:color w:val="222222"/>
                <w:shd w:val="clear" w:color="auto" w:fill="FFFFFF"/>
              </w:rPr>
              <w:t>A technique used to assess the environmental impact associated with all the stages in the life of a product</w:t>
            </w:r>
            <w:r>
              <w:rPr>
                <w:rStyle w:val="apple-converted-space"/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t>from cradle to grave.</w:t>
            </w:r>
          </w:p>
        </w:tc>
      </w:tr>
      <w:tr w:rsidR="009C17F6" w:rsidTr="009C17F6">
        <w:tc>
          <w:tcPr>
            <w:tcW w:w="22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recycling</w:t>
            </w:r>
          </w:p>
        </w:tc>
        <w:tc>
          <w:tcPr>
            <w:tcW w:w="25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Converting waste materials into new products.</w:t>
            </w:r>
          </w:p>
        </w:tc>
      </w:tr>
    </w:tbl>
    <w:p w:rsidR="009C17F6" w:rsidRDefault="009C17F6" w:rsidP="0014105E">
      <w:pPr>
        <w:pStyle w:val="Tabletext"/>
        <w:sectPr w:rsidR="009C17F6" w:rsidSect="00786C0A">
          <w:headerReference w:type="default" r:id="rId15"/>
          <w:footerReference w:type="default" r:id="rId16"/>
          <w:pgSz w:w="11900" w:h="16840" w:code="9"/>
          <w:pgMar w:top="1247" w:right="1021" w:bottom="1021" w:left="1021" w:header="284" w:footer="397" w:gutter="0"/>
          <w:cols w:space="708"/>
        </w:sectPr>
      </w:pPr>
      <w:bookmarkStart w:id="0" w:name="_GoBack"/>
      <w:bookmarkEnd w:id="0"/>
    </w:p>
    <w:p w:rsidR="009C17F6" w:rsidRDefault="009C17F6" w:rsidP="009C17F6">
      <w:pPr>
        <w:pStyle w:val="Ahead"/>
      </w:pPr>
      <w:r>
        <w:lastRenderedPageBreak/>
        <w:t>SC12a Dynamic equilibrium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51"/>
        <w:gridCol w:w="2532"/>
        <w:gridCol w:w="4957"/>
      </w:tblGrid>
      <w:tr w:rsidR="009C17F6" w:rsidTr="009C17F6"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DCDCD"/>
            <w:hideMark/>
          </w:tcPr>
          <w:p w:rsidR="009C17F6" w:rsidRDefault="009C17F6">
            <w:pPr>
              <w:pStyle w:val="Tablehead"/>
            </w:pPr>
            <w:r>
              <w:t>Word</w:t>
            </w:r>
          </w:p>
        </w:tc>
        <w:tc>
          <w:tcPr>
            <w:tcW w:w="25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DCDCD"/>
            <w:hideMark/>
          </w:tcPr>
          <w:p w:rsidR="009C17F6" w:rsidRDefault="009C17F6">
            <w:pPr>
              <w:pStyle w:val="Tablehead"/>
            </w:pPr>
            <w:r>
              <w:t>Pronunciation</w:t>
            </w:r>
          </w:p>
        </w:tc>
        <w:tc>
          <w:tcPr>
            <w:tcW w:w="49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DCDCD"/>
            <w:hideMark/>
          </w:tcPr>
          <w:p w:rsidR="009C17F6" w:rsidRDefault="009C17F6">
            <w:pPr>
              <w:pStyle w:val="Tablehead"/>
            </w:pPr>
            <w:r>
              <w:t>Meaning</w:t>
            </w:r>
          </w:p>
        </w:tc>
      </w:tr>
      <w:tr w:rsidR="009C17F6" w:rsidTr="009C17F6"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closed system</w:t>
            </w:r>
          </w:p>
        </w:tc>
        <w:tc>
          <w:tcPr>
            <w:tcW w:w="25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49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When substances cannot enter or leave an observed environment, e.g. a stoppered test tube.</w:t>
            </w:r>
          </w:p>
        </w:tc>
      </w:tr>
      <w:tr w:rsidR="009C17F6" w:rsidTr="009C17F6"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dynamic equilibrium</w:t>
            </w:r>
          </w:p>
        </w:tc>
        <w:tc>
          <w:tcPr>
            <w:tcW w:w="25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49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When the forwards and backwards reactions in a reversible chemical reaction are occurring at the same rate.</w:t>
            </w:r>
          </w:p>
        </w:tc>
      </w:tr>
      <w:tr w:rsidR="009C17F6" w:rsidTr="009C17F6"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endothermic</w:t>
            </w:r>
          </w:p>
        </w:tc>
        <w:tc>
          <w:tcPr>
            <w:tcW w:w="25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49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 xml:space="preserve">A type of reaction in which energy from the surroundings is transferred to the products, </w:t>
            </w:r>
            <w:r>
              <w:br/>
              <w:t>e.g. photosynthesis.</w:t>
            </w:r>
          </w:p>
        </w:tc>
      </w:tr>
      <w:tr w:rsidR="009C17F6" w:rsidTr="009C17F6"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exothermic</w:t>
            </w:r>
          </w:p>
        </w:tc>
        <w:tc>
          <w:tcPr>
            <w:tcW w:w="25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49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type of reaction in which energy is transferred to the surroundings from the reactants, e.g. combustion.</w:t>
            </w:r>
          </w:p>
        </w:tc>
      </w:tr>
      <w:tr w:rsidR="009C17F6" w:rsidTr="009C17F6"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open system</w:t>
            </w:r>
          </w:p>
        </w:tc>
        <w:tc>
          <w:tcPr>
            <w:tcW w:w="25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49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  <w:szCs w:val="20"/>
              </w:rPr>
            </w:pPr>
            <w:r>
              <w:t>A system into or from which substances can enter or leave, such as a reaction inside an open test tube.</w:t>
            </w:r>
          </w:p>
        </w:tc>
      </w:tr>
      <w:tr w:rsidR="009C17F6" w:rsidTr="009C17F6"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b/>
              </w:rPr>
            </w:pPr>
            <w:r>
              <w:rPr>
                <w:b/>
              </w:rPr>
              <w:t>reversible reaction</w:t>
            </w:r>
          </w:p>
        </w:tc>
        <w:tc>
          <w:tcPr>
            <w:tcW w:w="25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49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rPr>
                <w:rFonts w:cs="AvenirLTStd-Light"/>
              </w:rPr>
              <w:t>A chemical reaction that can work in both directions.</w:t>
            </w:r>
          </w:p>
        </w:tc>
      </w:tr>
    </w:tbl>
    <w:p w:rsidR="009C17F6" w:rsidRDefault="009C17F6" w:rsidP="0014105E">
      <w:pPr>
        <w:pStyle w:val="Tabletext"/>
        <w:sectPr w:rsidR="009C17F6" w:rsidSect="00786C0A">
          <w:headerReference w:type="default" r:id="rId17"/>
          <w:footerReference w:type="default" r:id="rId18"/>
          <w:pgSz w:w="11900" w:h="16840" w:code="9"/>
          <w:pgMar w:top="1247" w:right="1021" w:bottom="1021" w:left="1021" w:header="284" w:footer="397" w:gutter="0"/>
          <w:cols w:space="708"/>
        </w:sectPr>
      </w:pPr>
    </w:p>
    <w:p w:rsidR="009C17F6" w:rsidRDefault="009C17F6" w:rsidP="009C17F6">
      <w:pPr>
        <w:pStyle w:val="Ahead"/>
      </w:pPr>
      <w:r>
        <w:lastRenderedPageBreak/>
        <w:t>SC13a Transition metals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DCDCD"/>
            <w:hideMark/>
          </w:tcPr>
          <w:p w:rsidR="009C17F6" w:rsidRDefault="009C17F6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DCDCD"/>
            <w:hideMark/>
          </w:tcPr>
          <w:p w:rsidR="009C17F6" w:rsidRDefault="009C17F6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DCDCD"/>
            <w:hideMark/>
          </w:tcPr>
          <w:p w:rsidR="009C17F6" w:rsidRDefault="009C17F6">
            <w:pPr>
              <w:pStyle w:val="Tablehead"/>
            </w:pPr>
            <w:r>
              <w:t>Meaning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catalyst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  <w:rPr>
                <w:lang w:val="en-US"/>
              </w:rPr>
            </w:pPr>
            <w:r>
              <w:rPr>
                <w:b/>
              </w:rPr>
              <w:t>cat</w:t>
            </w:r>
            <w:r>
              <w:t>-a-list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tabs>
                <w:tab w:val="left" w:pos="1604"/>
              </w:tabs>
            </w:pPr>
            <w:r>
              <w:t>A substance that speeds up a process, without itself being used up.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ductile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proofErr w:type="spellStart"/>
            <w:r>
              <w:rPr>
                <w:b/>
              </w:rPr>
              <w:t>duk</w:t>
            </w:r>
            <w:proofErr w:type="spellEnd"/>
            <w:r>
              <w:t>-tile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substance that can be stretched out to make a thin wire.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malleable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rPr>
                <w:b/>
              </w:rPr>
              <w:t>mal</w:t>
            </w:r>
            <w:r>
              <w:t>-</w:t>
            </w:r>
            <w:proofErr w:type="spellStart"/>
            <w:r>
              <w:t>ee</w:t>
            </w:r>
            <w:proofErr w:type="spellEnd"/>
            <w:r>
              <w:t>-uh-</w:t>
            </w:r>
            <w:proofErr w:type="spellStart"/>
            <w:r>
              <w:t>buhl</w:t>
            </w:r>
            <w:proofErr w:type="spellEnd"/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position w:val="-7"/>
                <w:sz w:val="15"/>
              </w:rPr>
            </w:pPr>
            <w:r>
              <w:t>A substance that can be hammered or rolled into shape without shattering.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transition metal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proofErr w:type="spellStart"/>
            <w:r>
              <w:t>tran</w:t>
            </w:r>
            <w:proofErr w:type="spellEnd"/>
            <w:r>
              <w:t>-</w:t>
            </w:r>
            <w:proofErr w:type="spellStart"/>
            <w:r>
              <w:rPr>
                <w:b/>
              </w:rPr>
              <w:t>zi</w:t>
            </w:r>
            <w:proofErr w:type="spellEnd"/>
            <w:r>
              <w:t xml:space="preserve">-shun </w:t>
            </w:r>
            <w:r>
              <w:rPr>
                <w:b/>
              </w:rPr>
              <w:t>met</w:t>
            </w:r>
            <w:r>
              <w:t>-al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Metal element in the block between groups 2 and 3 in the periodic table.</w:t>
            </w:r>
          </w:p>
        </w:tc>
      </w:tr>
    </w:tbl>
    <w:p w:rsidR="009C17F6" w:rsidRDefault="009C17F6" w:rsidP="009C17F6">
      <w:pPr>
        <w:pStyle w:val="Ahead"/>
      </w:pPr>
      <w:r>
        <w:t>SC13b Corrosion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DCDCD"/>
            <w:hideMark/>
          </w:tcPr>
          <w:p w:rsidR="009C17F6" w:rsidRDefault="009C17F6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DCDCD"/>
            <w:hideMark/>
          </w:tcPr>
          <w:p w:rsidR="009C17F6" w:rsidRDefault="009C17F6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DCDCD"/>
            <w:hideMark/>
          </w:tcPr>
          <w:p w:rsidR="009C17F6" w:rsidRDefault="009C17F6">
            <w:pPr>
              <w:pStyle w:val="Tablehead"/>
            </w:pPr>
            <w:r>
              <w:t>Meaning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corrosion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proofErr w:type="spellStart"/>
            <w:r>
              <w:t>kuh-</w:t>
            </w:r>
            <w:r>
              <w:rPr>
                <w:b/>
              </w:rPr>
              <w:t>rOh</w:t>
            </w:r>
            <w:r>
              <w:t>-zshun</w:t>
            </w:r>
            <w:proofErr w:type="spellEnd"/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position w:val="-7"/>
                <w:sz w:val="15"/>
              </w:rPr>
            </w:pPr>
            <w:r>
              <w:t>The gradual deterioration of a substance when it reacts with substances in the environment, for example when a metal oxidises in air.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desiccant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substance that absorbs water or water vapour.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oxidise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  <w:rPr>
                <w:lang w:val="en-US"/>
              </w:rPr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tabs>
                <w:tab w:val="left" w:pos="1604"/>
              </w:tabs>
            </w:pPr>
            <w:r>
              <w:t>To gain oxygen in a chemical reaction, or to lose electrons.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rusting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The corrosion of iron or steel. (Water and oxygen must be present for rusting to occur.)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sacrificial protection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spacing w:val="-4"/>
              </w:rPr>
            </w:pPr>
            <w:r>
              <w:rPr>
                <w:spacing w:val="-4"/>
              </w:rPr>
              <w:t>Using a more reactive metal to protect iron from rusting.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tarnish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thin layer that forms on a metal due to oxidation. A metal is also said to tarnish as this layer forms.</w:t>
            </w:r>
          </w:p>
        </w:tc>
      </w:tr>
    </w:tbl>
    <w:p w:rsidR="009C17F6" w:rsidRDefault="009C17F6" w:rsidP="009C17F6">
      <w:pPr>
        <w:pStyle w:val="Ahead"/>
      </w:pPr>
      <w:r>
        <w:t>SC13c Electroplating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DCDCD"/>
            <w:hideMark/>
          </w:tcPr>
          <w:p w:rsidR="009C17F6" w:rsidRDefault="009C17F6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DCDCD"/>
            <w:hideMark/>
          </w:tcPr>
          <w:p w:rsidR="009C17F6" w:rsidRDefault="009C17F6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DCDCD"/>
            <w:hideMark/>
          </w:tcPr>
          <w:p w:rsidR="009C17F6" w:rsidRDefault="009C17F6">
            <w:pPr>
              <w:pStyle w:val="Tablehead"/>
            </w:pPr>
            <w:r>
              <w:t>Meaning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anode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  <w:rPr>
                <w:b/>
              </w:rPr>
            </w:pPr>
            <w:r>
              <w:rPr>
                <w:b/>
              </w:rPr>
              <w:t>an</w:t>
            </w:r>
            <w:r>
              <w:t>-ode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The positive electrode.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cathode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  <w:rPr>
                <w:b/>
              </w:rPr>
            </w:pPr>
            <w:proofErr w:type="spellStart"/>
            <w:r>
              <w:rPr>
                <w:b/>
              </w:rPr>
              <w:t>cath</w:t>
            </w:r>
            <w:proofErr w:type="spellEnd"/>
            <w:r>
              <w:t>-ode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The negative electrode.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electrolyte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t>e-</w:t>
            </w:r>
            <w:proofErr w:type="spellStart"/>
            <w:r>
              <w:rPr>
                <w:b/>
              </w:rPr>
              <w:t>lek</w:t>
            </w:r>
            <w:proofErr w:type="spellEnd"/>
            <w:r>
              <w:t>-</w:t>
            </w:r>
            <w:proofErr w:type="spellStart"/>
            <w:r>
              <w:t>trO-lyte</w:t>
            </w:r>
            <w:proofErr w:type="spellEnd"/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position w:val="-7"/>
              </w:rPr>
            </w:pPr>
            <w:r>
              <w:rPr>
                <w:position w:val="-7"/>
              </w:rPr>
              <w:t xml:space="preserve">An ionic compound that is molten or dissolved in water. 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electroplating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  <w:rPr>
                <w:lang w:val="en-US"/>
              </w:rPr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tabs>
                <w:tab w:val="left" w:pos="1604"/>
              </w:tabs>
            </w:pPr>
            <w:r>
              <w:t>Using electricity to coat one metal with a thin layer of another metal.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galvanising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rPr>
                <w:b/>
              </w:rPr>
              <w:t>gal</w:t>
            </w:r>
            <w:r>
              <w:t>-van-</w:t>
            </w:r>
            <w:proofErr w:type="spellStart"/>
            <w:r>
              <w:t>eYe</w:t>
            </w:r>
            <w:proofErr w:type="spellEnd"/>
            <w:r>
              <w:t>-zing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Coating iron or steel with a thin layer of zinc to improve its resistance to rusting.</w:t>
            </w:r>
          </w:p>
        </w:tc>
      </w:tr>
    </w:tbl>
    <w:p w:rsidR="009C17F6" w:rsidRDefault="009C17F6" w:rsidP="009C17F6">
      <w:pPr>
        <w:pStyle w:val="Ahead"/>
      </w:pPr>
      <w:r>
        <w:t>SC13d Alloying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DCDCD"/>
            <w:hideMark/>
          </w:tcPr>
          <w:p w:rsidR="009C17F6" w:rsidRDefault="009C17F6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DCDCD"/>
            <w:hideMark/>
          </w:tcPr>
          <w:p w:rsidR="009C17F6" w:rsidRDefault="009C17F6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DCDCD"/>
            <w:hideMark/>
          </w:tcPr>
          <w:p w:rsidR="009C17F6" w:rsidRDefault="009C17F6">
            <w:pPr>
              <w:pStyle w:val="Tablehead"/>
            </w:pPr>
            <w:r>
              <w:t>Meaning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alloy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  <w:rPr>
                <w:b/>
              </w:rPr>
            </w:pPr>
            <w:r>
              <w:rPr>
                <w:b/>
              </w:rPr>
              <w:t>al</w:t>
            </w:r>
            <w:r>
              <w:t>-oi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A metal with one or more other elements (usually metals) added to improve its properties.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alloy steel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  <w:rPr>
                <w:b/>
              </w:rPr>
            </w:pPr>
            <w:r>
              <w:rPr>
                <w:b/>
              </w:rPr>
              <w:t>al</w:t>
            </w:r>
            <w:r>
              <w:t xml:space="preserve">-oi </w:t>
            </w:r>
            <w:r>
              <w:rPr>
                <w:b/>
              </w:rPr>
              <w:t>steel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</w:pPr>
            <w:r>
              <w:t>Iron with other elements added to make an alloy.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stainless steel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17F6" w:rsidRDefault="009C17F6">
            <w:pPr>
              <w:pStyle w:val="Tablepronunciation"/>
            </w:pP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position w:val="-7"/>
              </w:rPr>
            </w:pPr>
            <w:r>
              <w:rPr>
                <w:position w:val="-7"/>
              </w:rPr>
              <w:t>Alloy steel containing elements such as chromium, to resist rusting.</w:t>
            </w:r>
          </w:p>
        </w:tc>
      </w:tr>
    </w:tbl>
    <w:p w:rsidR="009C17F6" w:rsidRDefault="009C17F6" w:rsidP="009C17F6">
      <w:pPr>
        <w:pStyle w:val="Ahead"/>
      </w:pPr>
      <w:r>
        <w:lastRenderedPageBreak/>
        <w:t>SC13e Uses of metals and their alloys</w:t>
      </w:r>
    </w:p>
    <w:tbl>
      <w:tblPr>
        <w:tblW w:w="0" w:type="auto"/>
        <w:tblInd w:w="10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2268"/>
        <w:gridCol w:w="2552"/>
        <w:gridCol w:w="5031"/>
      </w:tblGrid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DCDCD"/>
            <w:hideMark/>
          </w:tcPr>
          <w:p w:rsidR="009C17F6" w:rsidRDefault="009C17F6">
            <w:pPr>
              <w:pStyle w:val="Tablehead"/>
            </w:pPr>
            <w:r>
              <w:t>Word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DCDCD"/>
            <w:hideMark/>
          </w:tcPr>
          <w:p w:rsidR="009C17F6" w:rsidRDefault="009C17F6">
            <w:pPr>
              <w:pStyle w:val="Tablehead"/>
            </w:pPr>
            <w:r>
              <w:t>Pronunciation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DCDCD"/>
            <w:hideMark/>
          </w:tcPr>
          <w:p w:rsidR="009C17F6" w:rsidRDefault="009C17F6">
            <w:pPr>
              <w:pStyle w:val="Tablehead"/>
            </w:pPr>
            <w:r>
              <w:t>Meaning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ductile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proofErr w:type="spellStart"/>
            <w:r>
              <w:rPr>
                <w:b/>
              </w:rPr>
              <w:t>duk</w:t>
            </w:r>
            <w:proofErr w:type="spellEnd"/>
            <w:r>
              <w:t>-tile</w:t>
            </w:r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position w:val="-7"/>
              </w:rPr>
            </w:pPr>
            <w:r>
              <w:t>A substance that can be stretched to make a thin wire.</w:t>
            </w:r>
          </w:p>
        </w:tc>
      </w:tr>
      <w:tr w:rsidR="009C17F6" w:rsidTr="009C17F6"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head"/>
            </w:pPr>
            <w:r>
              <w:t>malleable</w:t>
            </w:r>
          </w:p>
        </w:tc>
        <w:tc>
          <w:tcPr>
            <w:tcW w:w="25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pronunciation"/>
            </w:pPr>
            <w:r>
              <w:rPr>
                <w:b/>
              </w:rPr>
              <w:t>mal</w:t>
            </w:r>
            <w:r>
              <w:t>-</w:t>
            </w:r>
            <w:proofErr w:type="spellStart"/>
            <w:r>
              <w:t>ee</w:t>
            </w:r>
            <w:proofErr w:type="spellEnd"/>
            <w:r>
              <w:t>-uh-</w:t>
            </w:r>
            <w:proofErr w:type="spellStart"/>
            <w:r>
              <w:t>buhl</w:t>
            </w:r>
            <w:proofErr w:type="spellEnd"/>
          </w:p>
        </w:tc>
        <w:tc>
          <w:tcPr>
            <w:tcW w:w="50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:rsidR="009C17F6" w:rsidRDefault="009C17F6">
            <w:pPr>
              <w:pStyle w:val="Tabletext"/>
              <w:rPr>
                <w:position w:val="-7"/>
              </w:rPr>
            </w:pPr>
            <w:r>
              <w:t>A substance that can be hammered or rolled into shape without shattering.</w:t>
            </w:r>
          </w:p>
        </w:tc>
      </w:tr>
    </w:tbl>
    <w:p w:rsidR="009C17F6" w:rsidRDefault="009C17F6" w:rsidP="009C17F6">
      <w:pPr>
        <w:pStyle w:val="Tabletext"/>
      </w:pPr>
    </w:p>
    <w:p w:rsidR="0014105E" w:rsidRDefault="0014105E" w:rsidP="0014105E">
      <w:pPr>
        <w:pStyle w:val="Tabletext"/>
      </w:pPr>
    </w:p>
    <w:sectPr w:rsidR="0014105E" w:rsidSect="00786C0A">
      <w:headerReference w:type="default" r:id="rId19"/>
      <w:footerReference w:type="default" r:id="rId20"/>
      <w:pgSz w:w="11900" w:h="16840" w:code="9"/>
      <w:pgMar w:top="1247" w:right="1021" w:bottom="1021" w:left="1021" w:header="284" w:footer="397" w:gutter="0"/>
      <w:cols w:space="7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  <wne:keymap wne:kcmPrimary="0262">
      <wne:acd wne:acdName="acd4"/>
    </wne:keymap>
    <wne:keymap wne:kcmPrimary="0263">
      <wne:acd wne:acdName="acd7"/>
    </wne:keymap>
    <wne:keymap wne:kcmPrimary="0264">
      <wne:acd wne:acdName="acd33"/>
    </wne:keymap>
    <wne:keymap wne:kcmPrimary="0265">
      <wne:acd wne:acdName="acd6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</wne:acdManifest>
    <wne:toolbarData r:id="rId1"/>
  </wne:toolbars>
  <wne:acds>
    <wne:acd wne:argValue="AgBBACAAaABlAGEAZAA=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TAGEAZgBlAHQAeQAgAGgAZQBhAGQA" wne:acdName="acd5" wne:fciIndexBasedOn="0065"/>
    <wne:acd wne:argValue="AgBCAHUAbABsAGUAdABzAA==" wne:acdName="acd6" wne:fciIndexBasedOn="0065"/>
    <wne:acd wne:argValue="AgBDACAAaABlAGEAZAA=" wne:acdName="acd7" wne:fciIndexBasedOn="0065"/>
    <wne:acd wne:argValue="AgBUAGEAYgBsAGUAIAA1AA==" wne:acdName="acd8" wne:fciIndexBasedOn="0065"/>
    <wne:acd wne:argValue="AgBTAGEAZgBlAHQAeQAgAHQAZQB4AHQA" wne:acdName="acd9" wne:fciIndexBasedOn="0065"/>
    <wne:acd wne:argValue="AQAAACIA" wne:acdName="acd10" wne:fciIndexBasedOn="0065"/>
    <wne:acd wne:argValue="AgBTAG0AYQBsAGwAIAB0AGUAeAB0AA==" wne:acdName="acd11" wne:fciIndexBasedOn="0065"/>
    <wne:acd wne:argValue="AgBDAGEAcABpAHQAYQBsACAAYQBsAHAAaABhACAAbABpAHMAdAA=" wne:acdName="acd12" wne:fciIndexBasedOn="0065"/>
    <wne:acd wne:argValue="AgBVAG4AaQB0ACAAaABlAGEAZAAgADIAIABsAGkAbgBlAHMA" wne:acdName="acd13" wne:fciIndexBasedOn="0065"/>
    <wne:acd wne:argValue="AgBTAGEAZgBlAHQAeQAgAGIAdQBsAGwAZQB0AHMA" wne:acdName="acd14" wne:fciIndexBasedOn="0065"/>
    <wne:acd wne:acdName="acd15" wne:fciIndexBasedOn="0065"/>
    <wne:acd wne:argValue="AgBUAGkAYwBrACAAYgBvAHgA" wne:acdName="acd16" wne:fciIndexBasedOn="0065"/>
    <wne:acd wne:argValue="AgBGAGUAYQB0AHUAcgBlACAAaABlAGEAZAA=" wne:acdName="acd17" wne:fciIndexBasedOn="0065"/>
    <wne:acd wne:argValue="AgBVAG4AaQB0ACAAbgB1AG0AYgBlAHIA" wne:acdName="acd18" wne:fciIndexBasedOn="0065"/>
    <wne:acd wne:argValue="AgBFAHgAdABlAG4AZAAgAG4AdQBtAGIAZQByACAAbABpAHMAdAA="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rgValue="AgBGAGUAYQB0AHUAcgBlACAAdABlAHgAdAA="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rgValue="AgBGAGUAYQB0AHUAcgBlACAAdABlAHgAdAAgAGIAdQBsAGwAZQB0AHMA" wne:acdName="acd25" wne:fciIndexBasedOn="0065"/>
    <wne:acd wne:argValue="AgBVAG4AaQB0ACAAaABlAGEAZAA="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rgValue="AgBUAGEAYgBsAGUAIAAxAA==" wne:acdName="acd30" wne:fciIndexBasedOn="0065"/>
    <wne:acd wne:argValue="AgBUAGEAYgBsAGUAIAAyAA==" wne:acdName="acd31" wne:fciIndexBasedOn="0065"/>
    <wne:acd wne:argValue="AgBUAGEAYgBsAGUAIAAzAA==" wne:acdName="acd32" wne:fciIndexBasedOn="0065"/>
    <wne:acd wne:argValue="AgBUAGUAeAB0AA==" wne:acdName="acd33" wne:fciIndexBasedOn="0065"/>
    <wne:acd wne:argValue="AgBTAHQAZQBwACAAdABhAGIAbABlAA==" wne:acdName="acd34" wne:fciIndexBasedOn="0065"/>
    <wne:acd wne:argValue="AgBBAGwAcABoAGEAIABpAG4AZABlAG4AdAAgAGwAaQBzAHQA" wne:acdName="acd35" wne:fciIndexBasedOn="0065"/>
    <wne:acd wne:argValue="AgBOAHUAbQBiAGUAcgAgAGkAbgBkAGUAbgB0ACAAbABpAHMAdAA=" wne:acdName="acd36" wne:fciIndexBasedOn="0065"/>
    <wne:acd wne:argValue="AgBOAHUAbQBiAGUAcgAgAGEAbABwAGgAYQAgAGkAbgBkAGUAbgB0ACAAbABpAHMAdAA=" wne:acdName="acd37" wne:fciIndexBasedOn="0065"/>
    <wne:acd wne:argValue="AgBGAGUAYQB0AHUAcgBlACAAdABlAHgAdAAgAG4AdQBtAGIAZQByAGUAZAAgAGwAaQBzAHQA" wne:acdName="acd38" wne:fciIndexBasedOn="0065"/>
    <wne:acd wne:argValue="AgBGAGUAYQB0AHUAcgBlACAAdABlAHgAdAAgAGEAbABwAGgAYQAgAGwAaQBzAHQA" wne:acdName="acd39" wne:fciIndexBasedOn="0065"/>
    <wne:acd wne:argValue="AgBUAGEAYgBsAGUAIAB0AGUAeAB0ACAAYQBsAHAAaABhACAAbABpAHMAdAA=" wne:acdName="acd40" wne:fciIndexBasedOn="0065"/>
    <wne:acd wne:argValue="AgBEAG8AdAB0AGUAZAAgAGwAaQBuAGUA" wne:acdName="acd41" wne:fciIndexBasedOn="0065"/>
    <wne:acd wne:argValue="AgBUAGUAeAB0ACAAaQBuAGQAZQBuAHQA" wne:acdName="acd42" wne:fciIndexBasedOn="0065"/>
    <wne:acd wne:argValue="AgBTAG8AbABpAGQAIABsAGkAbgBlAA==" wne:acdName="acd43" wne:fciIndexBasedOn="0065"/>
    <wne:acd wne:argValue="AgBUAGUAeAB0ACAAaQBuAGQAZQBuAHQAMgA="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rgValue="AgBTAHQAcgBlAG4AZwB0AGgAZQBuACAAbgB1AG0AYgBlAHIAIABsAGkAcwB0AA==" wne:acdName="acd50" wne:fciIndexBasedOn="0065"/>
    <wne:acd wne:argValue="AgBJACAAYwBhAG4AIABoAGUAYQBkAA==" wne:acdName="acd51" wne:fciIndexBasedOn="0065"/>
    <wne:acd wne:acdName="acd52" wne:fciIndexBasedOn="0065"/>
    <wne:acd wne:acdName="acd53" wne:fciIndexBasedOn="0065"/>
    <wne:acd wne:acdName="acd54" wne:fciIndexBasedOn="0065"/>
    <wne:acd wne:acdName="acd55" wne:fciIndexBasedOn="0065"/>
    <wne:acd wne:argValue="AgBJACAAYwBhAG4AIAB0AGUAeAB0AA==" wne:acdName="acd56" wne:fciIndexBasedOn="0065"/>
    <wne:acd wne:argValue="AgBJACAAYwBhAG4AIABiAHUAbABsAGUAdABzAA==" wne:acdName="acd57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C25" w:rsidRDefault="00C24C25">
      <w:r>
        <w:separator/>
      </w:r>
    </w:p>
  </w:endnote>
  <w:endnote w:type="continuationSeparator" w:id="0">
    <w:p w:rsidR="00C24C25" w:rsidRDefault="00C2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Aveni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C0A" w:rsidRDefault="00786C0A" w:rsidP="001A4AC8">
    <w:pPr>
      <w:framePr w:h="284" w:hRule="exact" w:hSpace="567" w:vSpace="340" w:wrap="notBeside" w:vAnchor="text" w:hAnchor="page" w:x="6181" w:y="58"/>
      <w:jc w:val="center"/>
    </w:pPr>
    <w:r w:rsidRPr="00EE1556">
      <w:rPr>
        <w:rStyle w:val="PageNumber"/>
      </w:rPr>
      <w:fldChar w:fldCharType="begin"/>
    </w:r>
    <w:r w:rsidRPr="00EE1556">
      <w:rPr>
        <w:rStyle w:val="PageNumber"/>
      </w:rPr>
      <w:instrText xml:space="preserve"> PAGE </w:instrText>
    </w:r>
    <w:r w:rsidRPr="00EE1556">
      <w:rPr>
        <w:rStyle w:val="PageNumber"/>
      </w:rPr>
      <w:fldChar w:fldCharType="separate"/>
    </w:r>
    <w:r w:rsidR="009C17F6">
      <w:rPr>
        <w:rStyle w:val="PageNumber"/>
        <w:noProof/>
      </w:rPr>
      <w:t>1</w:t>
    </w:r>
    <w:r w:rsidRPr="00EE1556">
      <w:rPr>
        <w:rStyle w:val="PageNumber"/>
      </w:rPr>
      <w:fldChar w:fldCharType="end"/>
    </w:r>
  </w:p>
  <w:p w:rsidR="001A4AC8" w:rsidRDefault="001A4AC8" w:rsidP="001A4AC8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>
      <w:t xml:space="preserve"> Ltd 2016</w:t>
    </w:r>
    <w:r w:rsidRPr="00EE6625">
      <w:t xml:space="preserve">. Copying permitted for </w:t>
    </w:r>
    <w:r>
      <w:br/>
    </w:r>
    <w:r w:rsidRPr="00EE6625">
      <w:t xml:space="preserve">purchasing institution only. This </w:t>
    </w:r>
    <w:r>
      <w:t>material is not copyright free.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F6" w:rsidRDefault="009C17F6" w:rsidP="001A4AC8">
    <w:pPr>
      <w:framePr w:h="284" w:hRule="exact" w:hSpace="567" w:vSpace="340" w:wrap="notBeside" w:vAnchor="text" w:hAnchor="page" w:x="6181" w:y="58"/>
      <w:jc w:val="center"/>
    </w:pPr>
    <w:r>
      <w:rPr>
        <w:rStyle w:val="PageNumber"/>
      </w:rPr>
      <w:t>1</w:t>
    </w:r>
  </w:p>
  <w:p w:rsidR="009C17F6" w:rsidRDefault="009C17F6" w:rsidP="001A4AC8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>
      <w:t xml:space="preserve"> Ltd 2016</w:t>
    </w:r>
    <w:r w:rsidRPr="00EE6625">
      <w:t xml:space="preserve">. Copying permitted for </w:t>
    </w:r>
    <w:r>
      <w:br/>
    </w:r>
    <w:r w:rsidRPr="00EE6625">
      <w:t xml:space="preserve">purchasing institution only. This </w:t>
    </w:r>
    <w:r>
      <w:t>material is not copyright free.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F6" w:rsidRDefault="009C17F6" w:rsidP="001A4AC8">
    <w:pPr>
      <w:framePr w:h="284" w:hRule="exact" w:hSpace="567" w:vSpace="340" w:wrap="notBeside" w:vAnchor="text" w:hAnchor="page" w:x="6181" w:y="58"/>
      <w:jc w:val="center"/>
    </w:pPr>
    <w:r>
      <w:t>1</w:t>
    </w:r>
  </w:p>
  <w:p w:rsidR="009C17F6" w:rsidRDefault="009C17F6" w:rsidP="001A4AC8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>
      <w:t xml:space="preserve"> Ltd 2016</w:t>
    </w:r>
    <w:r w:rsidRPr="00EE6625">
      <w:t xml:space="preserve">. Copying permitted for </w:t>
    </w:r>
    <w:r>
      <w:br/>
    </w:r>
    <w:r w:rsidRPr="00EE6625">
      <w:t xml:space="preserve">purchasing institution only. This </w:t>
    </w:r>
    <w:r>
      <w:t>material is not copyright free.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F6" w:rsidRDefault="009C17F6" w:rsidP="001A4AC8">
    <w:pPr>
      <w:framePr w:h="284" w:hRule="exact" w:hSpace="567" w:vSpace="340" w:wrap="notBeside" w:vAnchor="text" w:hAnchor="page" w:x="6181" w:y="58"/>
      <w:jc w:val="center"/>
    </w:pPr>
    <w:r>
      <w:t>2</w:t>
    </w:r>
  </w:p>
  <w:p w:rsidR="009C17F6" w:rsidRDefault="009C17F6" w:rsidP="001A4AC8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>
      <w:t xml:space="preserve"> Ltd 2016</w:t>
    </w:r>
    <w:r w:rsidRPr="00EE6625">
      <w:t xml:space="preserve">. Copying permitted for </w:t>
    </w:r>
    <w:r>
      <w:br/>
    </w:r>
    <w:r w:rsidRPr="00EE6625">
      <w:t xml:space="preserve">purchasing institution only. This </w:t>
    </w:r>
    <w:r>
      <w:t>material is not copyright free.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F6" w:rsidRDefault="009C17F6" w:rsidP="001A4AC8">
    <w:pPr>
      <w:framePr w:h="284" w:hRule="exact" w:hSpace="567" w:vSpace="340" w:wrap="notBeside" w:vAnchor="text" w:hAnchor="page" w:x="6181" w:y="58"/>
      <w:jc w:val="center"/>
    </w:pPr>
    <w:r>
      <w:t>1</w:t>
    </w:r>
  </w:p>
  <w:p w:rsidR="009C17F6" w:rsidRDefault="009C17F6" w:rsidP="001A4AC8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>
      <w:t xml:space="preserve"> Ltd 2016</w:t>
    </w:r>
    <w:r w:rsidRPr="00EE6625">
      <w:t xml:space="preserve">. Copying permitted for </w:t>
    </w:r>
    <w:r>
      <w:br/>
    </w:r>
    <w:r w:rsidRPr="00EE6625">
      <w:t xml:space="preserve">purchasing institution only. This </w:t>
    </w:r>
    <w:r>
      <w:t>material is not copyright free.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F6" w:rsidRDefault="009C17F6" w:rsidP="001A4AC8">
    <w:pPr>
      <w:framePr w:h="284" w:hRule="exact" w:hSpace="567" w:vSpace="340" w:wrap="notBeside" w:vAnchor="text" w:hAnchor="page" w:x="6181" w:y="58"/>
      <w:jc w:val="center"/>
    </w:pPr>
    <w:r>
      <w:t>2</w:t>
    </w:r>
  </w:p>
  <w:p w:rsidR="009C17F6" w:rsidRDefault="009C17F6" w:rsidP="001A4AC8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>
      <w:t xml:space="preserve"> Ltd 2016</w:t>
    </w:r>
    <w:r w:rsidRPr="00EE6625">
      <w:t xml:space="preserve">. Copying permitted for </w:t>
    </w:r>
    <w:r>
      <w:br/>
    </w:r>
    <w:r w:rsidRPr="00EE6625">
      <w:t xml:space="preserve">purchasing institution only. This </w:t>
    </w:r>
    <w:r>
      <w:t>material is not copyright free.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C25" w:rsidRDefault="00C24C25">
      <w:r>
        <w:separator/>
      </w:r>
    </w:p>
  </w:footnote>
  <w:footnote w:type="continuationSeparator" w:id="0">
    <w:p w:rsidR="00C24C25" w:rsidRDefault="00C24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C0A" w:rsidRPr="00270E3C" w:rsidRDefault="003302B7" w:rsidP="00581BBB">
    <w:pPr>
      <w:pStyle w:val="Unitnumb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0726FD" wp14:editId="746FA947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0" t="0" r="11430" b="1270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6C0A" w:rsidRDefault="0014105E" w:rsidP="0068541E">
                          <w:pPr>
                            <w:pStyle w:val="Unithead"/>
                          </w:pPr>
                          <w:r>
                            <w:t>Word Sheet</w:t>
                          </w:r>
                          <w:r w:rsidR="009C17F6"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266.5pt;margin-top:-2.85pt;width:221.1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PYFrw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" filled="f" stroked="f">
              <v:textbox inset="0,0,0,0">
                <w:txbxContent>
                  <w:p w:rsidR="00786C0A" w:rsidRDefault="0014105E" w:rsidP="0068541E">
                    <w:pPr>
                      <w:pStyle w:val="Unithead"/>
                    </w:pPr>
                    <w:r>
                      <w:t>Word Sheet</w:t>
                    </w:r>
                    <w:r w:rsidR="009C17F6"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7ABDF2D0" wp14:editId="641916A9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280" cy="596160"/>
          <wp:effectExtent l="0" t="0" r="0" b="0"/>
          <wp:wrapNone/>
          <wp:docPr id="2" name="Picture 21" descr="Edexcel GCSE (9-1)&#10;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dexcel GCSE (9-1)&#10;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280" cy="59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26F">
      <w:t>SC9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F6" w:rsidRPr="00270E3C" w:rsidRDefault="009C17F6" w:rsidP="00581BBB">
    <w:pPr>
      <w:pStyle w:val="Unitnumb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58E500" wp14:editId="7B560B5C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0" t="0" r="11430" b="12700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17F6" w:rsidRDefault="009C17F6" w:rsidP="0068541E">
                          <w:pPr>
                            <w:pStyle w:val="Unithead"/>
                          </w:pPr>
                          <w:r>
                            <w:t>Word Sheets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66.5pt;margin-top:-2.85pt;width:221.1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wAsw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" filled="f" stroked="f">
              <v:textbox inset="0,0,0,0">
                <w:txbxContent>
                  <w:p w:rsidR="009C17F6" w:rsidRDefault="009C17F6" w:rsidP="0068541E">
                    <w:pPr>
                      <w:pStyle w:val="Unithead"/>
                    </w:pPr>
                    <w:r>
                      <w:t>Word Sheets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1" locked="0" layoutInCell="1" allowOverlap="1" wp14:anchorId="2EFECAE0" wp14:editId="7FB9AFFD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280" cy="596160"/>
          <wp:effectExtent l="0" t="0" r="0" b="0"/>
          <wp:wrapNone/>
          <wp:docPr id="4" name="Picture 21" descr="Edexcel GCSE (9-1)&#10;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dexcel GCSE (9-1)&#10;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280" cy="59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SC10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F6" w:rsidRPr="00270E3C" w:rsidRDefault="009C17F6" w:rsidP="00581BBB">
    <w:pPr>
      <w:pStyle w:val="Unitnumber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A426DC" wp14:editId="3673AF1F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0" t="0" r="11430" b="12700"/>
              <wp:wrapNone/>
              <wp:docPr id="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17F6" w:rsidRDefault="009C17F6" w:rsidP="0068541E">
                          <w:pPr>
                            <w:pStyle w:val="Unithead"/>
                          </w:pPr>
                          <w:r>
                            <w:t>Word Sheets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66.5pt;margin-top:-2.85pt;width:221.1pt;height:4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pt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" filled="f" stroked="f">
              <v:textbox inset="0,0,0,0">
                <w:txbxContent>
                  <w:p w:rsidR="009C17F6" w:rsidRDefault="009C17F6" w:rsidP="0068541E">
                    <w:pPr>
                      <w:pStyle w:val="Unithead"/>
                    </w:pPr>
                    <w:r>
                      <w:t>Word Sheets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872" behindDoc="1" locked="0" layoutInCell="1" allowOverlap="1" wp14:anchorId="0F121301" wp14:editId="436FBF91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280" cy="596160"/>
          <wp:effectExtent l="0" t="0" r="0" b="0"/>
          <wp:wrapNone/>
          <wp:docPr id="6" name="Picture 21" descr="Edexcel GCSE (9-1)&#10;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dexcel GCSE (9-1)&#10;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280" cy="59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SC11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F6" w:rsidRPr="00270E3C" w:rsidRDefault="009C17F6" w:rsidP="00581BBB">
    <w:pPr>
      <w:pStyle w:val="Unitnumber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79C3114" wp14:editId="5E139193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0" t="0" r="11430" b="12700"/>
              <wp:wrapNone/>
              <wp:docPr id="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17F6" w:rsidRDefault="009C17F6" w:rsidP="0068541E">
                          <w:pPr>
                            <w:pStyle w:val="Unithead"/>
                          </w:pPr>
                          <w:r>
                            <w:t>Word Sheets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66.5pt;margin-top:-2.85pt;width:221.1pt;height:4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4dJtA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" filled="f" stroked="f">
              <v:textbox inset="0,0,0,0">
                <w:txbxContent>
                  <w:p w:rsidR="009C17F6" w:rsidRDefault="009C17F6" w:rsidP="0068541E">
                    <w:pPr>
                      <w:pStyle w:val="Unithead"/>
                    </w:pPr>
                    <w:r>
                      <w:t>Word Sheets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1" locked="0" layoutInCell="1" allowOverlap="1" wp14:anchorId="2FC48EEB" wp14:editId="22AB9109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280" cy="596160"/>
          <wp:effectExtent l="0" t="0" r="0" b="0"/>
          <wp:wrapNone/>
          <wp:docPr id="8" name="Picture 21" descr="Edexcel GCSE (9-1)&#10;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dexcel GCSE (9-1)&#10;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280" cy="59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SC11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F6" w:rsidRPr="00270E3C" w:rsidRDefault="009C17F6" w:rsidP="00581BBB">
    <w:pPr>
      <w:pStyle w:val="Unitnumber"/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1170C93B" wp14:editId="2EE49D53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0" t="0" r="11430" b="12700"/>
              <wp:wrapNone/>
              <wp:docPr id="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17F6" w:rsidRDefault="009C17F6" w:rsidP="0068541E">
                          <w:pPr>
                            <w:pStyle w:val="Unithead"/>
                          </w:pPr>
                          <w:r>
                            <w:t>Word Sheets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66.5pt;margin-top:-2.85pt;width:221.1pt;height:4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a3sw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" filled="f" stroked="f">
              <v:textbox inset="0,0,0,0">
                <w:txbxContent>
                  <w:p w:rsidR="009C17F6" w:rsidRDefault="009C17F6" w:rsidP="0068541E">
                    <w:pPr>
                      <w:pStyle w:val="Unithead"/>
                    </w:pPr>
                    <w:r>
                      <w:t>Word Sheets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016" behindDoc="1" locked="0" layoutInCell="1" allowOverlap="1" wp14:anchorId="1374382C" wp14:editId="6C9B9A3E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280" cy="596160"/>
          <wp:effectExtent l="0" t="0" r="0" b="0"/>
          <wp:wrapNone/>
          <wp:docPr id="10" name="Picture 21" descr="Edexcel GCSE (9-1)&#10;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dexcel GCSE (9-1)&#10;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280" cy="59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SC12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F6" w:rsidRPr="00270E3C" w:rsidRDefault="009C17F6" w:rsidP="00581BBB">
    <w:pPr>
      <w:pStyle w:val="Unitnumber"/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72535886" wp14:editId="02780DA3">
              <wp:simplePos x="0" y="0"/>
              <wp:positionH relativeFrom="column">
                <wp:posOffset>3384550</wp:posOffset>
              </wp:positionH>
              <wp:positionV relativeFrom="paragraph">
                <wp:posOffset>-36195</wp:posOffset>
              </wp:positionV>
              <wp:extent cx="2807970" cy="539750"/>
              <wp:effectExtent l="0" t="0" r="11430" b="12700"/>
              <wp:wrapNone/>
              <wp:docPr id="1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17F6" w:rsidRDefault="009C17F6" w:rsidP="0068541E">
                          <w:pPr>
                            <w:pStyle w:val="Unithead"/>
                          </w:pPr>
                          <w:r>
                            <w:t>Word Sheets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66.5pt;margin-top:-2.85pt;width:221.1pt;height:4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AJsw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" filled="f" stroked="f">
              <v:textbox inset="0,0,0,0">
                <w:txbxContent>
                  <w:p w:rsidR="009C17F6" w:rsidRDefault="009C17F6" w:rsidP="0068541E">
                    <w:pPr>
                      <w:pStyle w:val="Unithead"/>
                    </w:pPr>
                    <w:r>
                      <w:t>Word Sheets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088" behindDoc="1" locked="0" layoutInCell="1" allowOverlap="1" wp14:anchorId="52AFCA8E" wp14:editId="3CFA8719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254280" cy="596160"/>
          <wp:effectExtent l="0" t="0" r="0" b="0"/>
          <wp:wrapNone/>
          <wp:docPr id="12" name="Picture 21" descr="Edexcel GCSE (9-1)&#10;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dexcel GCSE (9-1)&#10;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280" cy="59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SC13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4pt;height:24pt" o:bullet="t">
        <v:imagedata r:id="rId1" o:title="WarningTP"/>
      </v:shape>
    </w:pict>
  </w:numPicBullet>
  <w:numPicBullet w:numPicBulletId="1">
    <w:pict>
      <v:shape id="_x0000_i1031" type="#_x0000_t75" style="width:123pt;height:108pt" o:bullet="t">
        <v:imagedata r:id="rId2" o:title="Warning symbol icon"/>
      </v:shape>
    </w:pict>
  </w:numPicBullet>
  <w:abstractNum w:abstractNumId="0">
    <w:nsid w:val="FFFFFF7C"/>
    <w:multiLevelType w:val="singleLevel"/>
    <w:tmpl w:val="CA7A1F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6B408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0748E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B461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6E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0C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E8AC3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3AB2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5EC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687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246D2"/>
    <w:multiLevelType w:val="multilevel"/>
    <w:tmpl w:val="FD567D76"/>
    <w:styleLink w:val="Strengthenlist"/>
    <w:lvl w:ilvl="0">
      <w:start w:val="1"/>
      <w:numFmt w:val="decimal"/>
      <w:pStyle w:val="Strengthennumberlist"/>
      <w:lvlText w:val="S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2117539"/>
    <w:multiLevelType w:val="multilevel"/>
    <w:tmpl w:val="0CD6BF96"/>
    <w:styleLink w:val="Featalpha"/>
    <w:lvl w:ilvl="0">
      <w:start w:val="1"/>
      <w:numFmt w:val="lowerLetter"/>
      <w:pStyle w:val="Featuretextalphalist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026053CA"/>
    <w:multiLevelType w:val="multilevel"/>
    <w:tmpl w:val="DF323118"/>
    <w:styleLink w:val="Listroman"/>
    <w:lvl w:ilvl="0">
      <w:start w:val="1"/>
      <w:numFmt w:val="lowerRoman"/>
      <w:pStyle w:val="Romanlist"/>
      <w:lvlText w:val="%1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3">
    <w:nsid w:val="034804E9"/>
    <w:multiLevelType w:val="multilevel"/>
    <w:tmpl w:val="5EC647C0"/>
    <w:numStyleLink w:val="Listfeature"/>
  </w:abstractNum>
  <w:abstractNum w:abstractNumId="14">
    <w:nsid w:val="09135850"/>
    <w:multiLevelType w:val="hybridMultilevel"/>
    <w:tmpl w:val="D30E3F76"/>
    <w:lvl w:ilvl="0" w:tplc="F460C384">
      <w:start w:val="1"/>
      <w:numFmt w:val="bullet"/>
      <w:pStyle w:val="Icanbullets"/>
      <w:lvlText w:val="●"/>
      <w:lvlJc w:val="left"/>
      <w:pPr>
        <w:tabs>
          <w:tab w:val="num" w:pos="505"/>
        </w:tabs>
        <w:ind w:left="505" w:hanging="397"/>
      </w:pPr>
      <w:rPr>
        <w:rFonts w:hint="default"/>
        <w:color w:val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A87081B"/>
    <w:multiLevelType w:val="multilevel"/>
    <w:tmpl w:val="FD567D76"/>
    <w:numStyleLink w:val="Strengthenlist"/>
  </w:abstractNum>
  <w:abstractNum w:abstractNumId="16">
    <w:nsid w:val="0C3B653F"/>
    <w:multiLevelType w:val="multilevel"/>
    <w:tmpl w:val="26504A46"/>
    <w:numStyleLink w:val="Challengelist"/>
  </w:abstractNum>
  <w:abstractNum w:abstractNumId="17">
    <w:nsid w:val="0C723676"/>
    <w:multiLevelType w:val="multilevel"/>
    <w:tmpl w:val="0CD6BF96"/>
    <w:numStyleLink w:val="Featalpha"/>
  </w:abstractNum>
  <w:abstractNum w:abstractNumId="18">
    <w:nsid w:val="0D524414"/>
    <w:multiLevelType w:val="hybridMultilevel"/>
    <w:tmpl w:val="2998306E"/>
    <w:lvl w:ilvl="0" w:tplc="DFBE0B56">
      <w:start w:val="1"/>
      <w:numFmt w:val="bullet"/>
      <w:pStyle w:val="Safetyhead"/>
      <w:lvlText w:val=""/>
      <w:lvlPicBulletId w:val="1"/>
      <w:lvlJc w:val="left"/>
      <w:pPr>
        <w:ind w:left="468" w:hanging="360"/>
      </w:pPr>
      <w:rPr>
        <w:rFonts w:ascii="Symbol" w:hAnsi="Symbol" w:hint="default"/>
        <w:b/>
        <w:i w:val="0"/>
        <w:color w:val="auto"/>
        <w:sz w:val="30"/>
        <w:szCs w:val="3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3AB3222"/>
    <w:multiLevelType w:val="multilevel"/>
    <w:tmpl w:val="D42409D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19410486"/>
    <w:multiLevelType w:val="hybridMultilevel"/>
    <w:tmpl w:val="AFEC6D9C"/>
    <w:lvl w:ilvl="0" w:tplc="9B56C0A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CDB2D96"/>
    <w:multiLevelType w:val="hybridMultilevel"/>
    <w:tmpl w:val="31C84788"/>
    <w:lvl w:ilvl="0" w:tplc="6C2087B8">
      <w:start w:val="1"/>
      <w:numFmt w:val="bullet"/>
      <w:pStyle w:val="Tabletextbullets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0B4796"/>
    <w:multiLevelType w:val="multilevel"/>
    <w:tmpl w:val="100A925C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1EDC2598"/>
    <w:multiLevelType w:val="multilevel"/>
    <w:tmpl w:val="4B1AA5EE"/>
    <w:lvl w:ilvl="0">
      <w:start w:val="1"/>
      <w:numFmt w:val="lowerLetter"/>
      <w:pStyle w:val="Tabletextalphalist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1F8F5D18"/>
    <w:multiLevelType w:val="multilevel"/>
    <w:tmpl w:val="D96A7088"/>
    <w:styleLink w:val="ListCapAlpha"/>
    <w:lvl w:ilvl="0">
      <w:start w:val="1"/>
      <w:numFmt w:val="upperLetter"/>
      <w:pStyle w:val="Capitalalphalist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21725CE0"/>
    <w:multiLevelType w:val="multilevel"/>
    <w:tmpl w:val="FD567D76"/>
    <w:numStyleLink w:val="Strengthenlist"/>
  </w:abstractNum>
  <w:abstractNum w:abstractNumId="26">
    <w:nsid w:val="275B7CBE"/>
    <w:multiLevelType w:val="multilevel"/>
    <w:tmpl w:val="4BDA609E"/>
    <w:styleLink w:val="Alphatable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27DE2624"/>
    <w:multiLevelType w:val="multilevel"/>
    <w:tmpl w:val="32C4EE70"/>
    <w:styleLink w:val="Listtabl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3BF27D8A"/>
    <w:multiLevelType w:val="hybridMultilevel"/>
    <w:tmpl w:val="6E563204"/>
    <w:lvl w:ilvl="0" w:tplc="D79C2A3E">
      <w:start w:val="1"/>
      <w:numFmt w:val="bullet"/>
      <w:pStyle w:val="Featuretextbullets"/>
      <w:lvlText w:val="●"/>
      <w:lvlJc w:val="left"/>
      <w:pPr>
        <w:tabs>
          <w:tab w:val="num" w:pos="505"/>
        </w:tabs>
        <w:ind w:left="505" w:hanging="397"/>
      </w:pPr>
      <w:rPr>
        <w:rFonts w:ascii="Verdana" w:hAnsi="Verdana" w:hint="default"/>
        <w:b w:val="0"/>
        <w:i w:val="0"/>
        <w:color w:val="auto"/>
        <w:sz w:val="20"/>
      </w:rPr>
    </w:lvl>
    <w:lvl w:ilvl="1" w:tplc="181AE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860D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9C0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D4E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748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85B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52C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9CF1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019378E"/>
    <w:multiLevelType w:val="multilevel"/>
    <w:tmpl w:val="26504A46"/>
    <w:styleLink w:val="Challengelist"/>
    <w:lvl w:ilvl="0">
      <w:start w:val="1"/>
      <w:numFmt w:val="decimal"/>
      <w:pStyle w:val="Extendnumberlist"/>
      <w:lvlText w:val="E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hint="default"/>
      </w:rPr>
    </w:lvl>
  </w:abstractNum>
  <w:abstractNum w:abstractNumId="30">
    <w:nsid w:val="4C535BD3"/>
    <w:multiLevelType w:val="multilevel"/>
    <w:tmpl w:val="D96A7088"/>
    <w:numStyleLink w:val="ListCapAlpha"/>
  </w:abstractNum>
  <w:abstractNum w:abstractNumId="31">
    <w:nsid w:val="4DDB1597"/>
    <w:multiLevelType w:val="hybridMultilevel"/>
    <w:tmpl w:val="E66A168A"/>
    <w:lvl w:ilvl="0" w:tplc="1A70AD9A">
      <w:start w:val="1"/>
      <w:numFmt w:val="bullet"/>
      <w:pStyle w:val="Safety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7B65A6"/>
    <w:multiLevelType w:val="multilevel"/>
    <w:tmpl w:val="5EC647C0"/>
    <w:styleLink w:val="Listfeature"/>
    <w:lvl w:ilvl="0">
      <w:start w:val="1"/>
      <w:numFmt w:val="decimal"/>
      <w:pStyle w:val="Feature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6C6814EA"/>
    <w:multiLevelType w:val="hybridMultilevel"/>
    <w:tmpl w:val="2EA84208"/>
    <w:lvl w:ilvl="0" w:tplc="E5A80F6A">
      <w:start w:val="1"/>
      <w:numFmt w:val="bullet"/>
      <w:lvlText w:val=""/>
      <w:lvlPicBulletId w:val="0"/>
      <w:lvlJc w:val="left"/>
      <w:pPr>
        <w:ind w:left="145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4">
    <w:nsid w:val="6F2F3647"/>
    <w:multiLevelType w:val="multilevel"/>
    <w:tmpl w:val="26504A46"/>
    <w:numStyleLink w:val="Challengelist"/>
  </w:abstractNum>
  <w:abstractNum w:abstractNumId="35">
    <w:nsid w:val="70094CF2"/>
    <w:multiLevelType w:val="hybridMultilevel"/>
    <w:tmpl w:val="51EAE956"/>
    <w:lvl w:ilvl="0" w:tplc="830E40D4">
      <w:start w:val="1"/>
      <w:numFmt w:val="bullet"/>
      <w:pStyle w:val="Tickbox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2"/>
        <w:sz w:val="32"/>
      </w:rPr>
    </w:lvl>
    <w:lvl w:ilvl="1" w:tplc="7F2411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46C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E9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4614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A84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22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E0B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62C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46464C"/>
    <w:multiLevelType w:val="hybridMultilevel"/>
    <w:tmpl w:val="CC208AD4"/>
    <w:lvl w:ilvl="0" w:tplc="D47ACCD6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6E226D"/>
    <w:multiLevelType w:val="multilevel"/>
    <w:tmpl w:val="FD7E7B90"/>
    <w:styleLink w:val="Listalpha"/>
    <w:lvl w:ilvl="0">
      <w:start w:val="1"/>
      <w:numFmt w:val="lowerLetter"/>
      <w:pStyle w:val="Alphalist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>
    <w:nsid w:val="74746060"/>
    <w:multiLevelType w:val="multilevel"/>
    <w:tmpl w:val="26504A46"/>
    <w:numStyleLink w:val="Challengelist"/>
  </w:abstractNum>
  <w:abstractNum w:abstractNumId="39">
    <w:nsid w:val="7B30377C"/>
    <w:multiLevelType w:val="multilevel"/>
    <w:tmpl w:val="5D5C0174"/>
    <w:styleLink w:val="Listnum"/>
    <w:lvl w:ilvl="0">
      <w:start w:val="1"/>
      <w:numFmt w:val="decimal"/>
      <w:pStyle w:val="Numberedlist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0"/>
  </w:num>
  <w:num w:numId="2">
    <w:abstractNumId w:val="36"/>
  </w:num>
  <w:num w:numId="3">
    <w:abstractNumId w:val="37"/>
  </w:num>
  <w:num w:numId="4">
    <w:abstractNumId w:val="12"/>
  </w:num>
  <w:num w:numId="5">
    <w:abstractNumId w:val="39"/>
  </w:num>
  <w:num w:numId="6">
    <w:abstractNumId w:val="35"/>
  </w:num>
  <w:num w:numId="7">
    <w:abstractNumId w:val="32"/>
  </w:num>
  <w:num w:numId="8">
    <w:abstractNumId w:val="11"/>
  </w:num>
  <w:num w:numId="9">
    <w:abstractNumId w:val="17"/>
  </w:num>
  <w:num w:numId="10">
    <w:abstractNumId w:val="28"/>
  </w:num>
  <w:num w:numId="11">
    <w:abstractNumId w:val="13"/>
  </w:num>
  <w:num w:numId="12">
    <w:abstractNumId w:val="14"/>
  </w:num>
  <w:num w:numId="13">
    <w:abstractNumId w:val="27"/>
  </w:num>
  <w:num w:numId="14">
    <w:abstractNumId w:val="26"/>
  </w:num>
  <w:num w:numId="15">
    <w:abstractNumId w:val="23"/>
  </w:num>
  <w:num w:numId="16">
    <w:abstractNumId w:val="33"/>
  </w:num>
  <w:num w:numId="17">
    <w:abstractNumId w:val="2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0"/>
  </w:num>
  <w:num w:numId="22">
    <w:abstractNumId w:val="10"/>
  </w:num>
  <w:num w:numId="23">
    <w:abstractNumId w:val="29"/>
  </w:num>
  <w:num w:numId="24">
    <w:abstractNumId w:val="15"/>
  </w:num>
  <w:num w:numId="25">
    <w:abstractNumId w:val="16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5"/>
  </w:num>
  <w:num w:numId="37">
    <w:abstractNumId w:val="38"/>
  </w:num>
  <w:num w:numId="38">
    <w:abstractNumId w:val="34"/>
  </w:num>
  <w:num w:numId="39">
    <w:abstractNumId w:val="21"/>
  </w:num>
  <w:num w:numId="40">
    <w:abstractNumId w:val="18"/>
  </w:num>
  <w:num w:numId="41">
    <w:abstractNumId w:val="31"/>
  </w:num>
  <w:num w:numId="42">
    <w:abstractNumId w:val="18"/>
  </w:num>
  <w:num w:numId="43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55"/>
    <w:rsid w:val="00000A21"/>
    <w:rsid w:val="000059A2"/>
    <w:rsid w:val="00010A4F"/>
    <w:rsid w:val="00013EBA"/>
    <w:rsid w:val="0002032A"/>
    <w:rsid w:val="000234BF"/>
    <w:rsid w:val="00023D16"/>
    <w:rsid w:val="00023D74"/>
    <w:rsid w:val="00031E18"/>
    <w:rsid w:val="00032235"/>
    <w:rsid w:val="00035883"/>
    <w:rsid w:val="00036BC1"/>
    <w:rsid w:val="00037CEF"/>
    <w:rsid w:val="00040310"/>
    <w:rsid w:val="000430BE"/>
    <w:rsid w:val="000461B0"/>
    <w:rsid w:val="00047251"/>
    <w:rsid w:val="00047D2F"/>
    <w:rsid w:val="00050EA6"/>
    <w:rsid w:val="00057FC3"/>
    <w:rsid w:val="0006413A"/>
    <w:rsid w:val="000677FD"/>
    <w:rsid w:val="00072AC9"/>
    <w:rsid w:val="000744CE"/>
    <w:rsid w:val="00082017"/>
    <w:rsid w:val="000860FD"/>
    <w:rsid w:val="000863CF"/>
    <w:rsid w:val="00090C99"/>
    <w:rsid w:val="00091221"/>
    <w:rsid w:val="00091569"/>
    <w:rsid w:val="00091F51"/>
    <w:rsid w:val="00094A2C"/>
    <w:rsid w:val="000A4A0E"/>
    <w:rsid w:val="000A51D6"/>
    <w:rsid w:val="000A6A11"/>
    <w:rsid w:val="000A7E7F"/>
    <w:rsid w:val="000B2A70"/>
    <w:rsid w:val="000B762E"/>
    <w:rsid w:val="000C0BE8"/>
    <w:rsid w:val="000C2164"/>
    <w:rsid w:val="000C33D0"/>
    <w:rsid w:val="000D2323"/>
    <w:rsid w:val="000D3D5A"/>
    <w:rsid w:val="000D3DAF"/>
    <w:rsid w:val="000D5C2F"/>
    <w:rsid w:val="000D6739"/>
    <w:rsid w:val="000D76CD"/>
    <w:rsid w:val="000E2313"/>
    <w:rsid w:val="000E5A21"/>
    <w:rsid w:val="000F26F7"/>
    <w:rsid w:val="000F371F"/>
    <w:rsid w:val="000F49EF"/>
    <w:rsid w:val="000F795E"/>
    <w:rsid w:val="00100E04"/>
    <w:rsid w:val="001039EA"/>
    <w:rsid w:val="0011204D"/>
    <w:rsid w:val="00114100"/>
    <w:rsid w:val="00117AD7"/>
    <w:rsid w:val="00117FA8"/>
    <w:rsid w:val="00120D35"/>
    <w:rsid w:val="0012143A"/>
    <w:rsid w:val="001255E8"/>
    <w:rsid w:val="00126FF5"/>
    <w:rsid w:val="0014105E"/>
    <w:rsid w:val="00143EF8"/>
    <w:rsid w:val="00143F13"/>
    <w:rsid w:val="00144E79"/>
    <w:rsid w:val="001500D8"/>
    <w:rsid w:val="001503C9"/>
    <w:rsid w:val="00153C84"/>
    <w:rsid w:val="0015790C"/>
    <w:rsid w:val="00160C06"/>
    <w:rsid w:val="00162983"/>
    <w:rsid w:val="001636DF"/>
    <w:rsid w:val="00173167"/>
    <w:rsid w:val="00174D10"/>
    <w:rsid w:val="00182B2A"/>
    <w:rsid w:val="00182EC4"/>
    <w:rsid w:val="00184976"/>
    <w:rsid w:val="0019211B"/>
    <w:rsid w:val="001A1E28"/>
    <w:rsid w:val="001A22DE"/>
    <w:rsid w:val="001A357D"/>
    <w:rsid w:val="001A43EF"/>
    <w:rsid w:val="001A4AC8"/>
    <w:rsid w:val="001A4D3E"/>
    <w:rsid w:val="001B6CCC"/>
    <w:rsid w:val="001C7924"/>
    <w:rsid w:val="001D0A89"/>
    <w:rsid w:val="001D55E7"/>
    <w:rsid w:val="001D59F4"/>
    <w:rsid w:val="001D5F8B"/>
    <w:rsid w:val="001E1E4D"/>
    <w:rsid w:val="001E2588"/>
    <w:rsid w:val="001E39C9"/>
    <w:rsid w:val="001E4534"/>
    <w:rsid w:val="001F0383"/>
    <w:rsid w:val="001F073E"/>
    <w:rsid w:val="001F1087"/>
    <w:rsid w:val="001F5925"/>
    <w:rsid w:val="001F7B73"/>
    <w:rsid w:val="00203F57"/>
    <w:rsid w:val="002107D2"/>
    <w:rsid w:val="0021439B"/>
    <w:rsid w:val="00216F49"/>
    <w:rsid w:val="002170D1"/>
    <w:rsid w:val="00217EFF"/>
    <w:rsid w:val="00221CA7"/>
    <w:rsid w:val="00224D45"/>
    <w:rsid w:val="00227048"/>
    <w:rsid w:val="00232A87"/>
    <w:rsid w:val="0023436C"/>
    <w:rsid w:val="00240E29"/>
    <w:rsid w:val="002431E9"/>
    <w:rsid w:val="00245697"/>
    <w:rsid w:val="00247394"/>
    <w:rsid w:val="002513DB"/>
    <w:rsid w:val="002521E7"/>
    <w:rsid w:val="00252D33"/>
    <w:rsid w:val="002531DD"/>
    <w:rsid w:val="00253B49"/>
    <w:rsid w:val="00257163"/>
    <w:rsid w:val="0025743E"/>
    <w:rsid w:val="00257573"/>
    <w:rsid w:val="00260298"/>
    <w:rsid w:val="002604C3"/>
    <w:rsid w:val="00262EE8"/>
    <w:rsid w:val="00270E3C"/>
    <w:rsid w:val="0027122E"/>
    <w:rsid w:val="00271C93"/>
    <w:rsid w:val="0027434F"/>
    <w:rsid w:val="002755AC"/>
    <w:rsid w:val="00275FD2"/>
    <w:rsid w:val="0027658F"/>
    <w:rsid w:val="00277406"/>
    <w:rsid w:val="00277EBC"/>
    <w:rsid w:val="00284176"/>
    <w:rsid w:val="00284CBE"/>
    <w:rsid w:val="00285B46"/>
    <w:rsid w:val="00285E0D"/>
    <w:rsid w:val="00285F4A"/>
    <w:rsid w:val="002866CD"/>
    <w:rsid w:val="00286A51"/>
    <w:rsid w:val="00287AEB"/>
    <w:rsid w:val="002912C3"/>
    <w:rsid w:val="00292C05"/>
    <w:rsid w:val="00294E4F"/>
    <w:rsid w:val="002A005A"/>
    <w:rsid w:val="002A192A"/>
    <w:rsid w:val="002A25E2"/>
    <w:rsid w:val="002B1D26"/>
    <w:rsid w:val="002B46F7"/>
    <w:rsid w:val="002B5D8F"/>
    <w:rsid w:val="002C19F9"/>
    <w:rsid w:val="002C2F2C"/>
    <w:rsid w:val="002C6FF1"/>
    <w:rsid w:val="002D032D"/>
    <w:rsid w:val="002D1492"/>
    <w:rsid w:val="002F03DF"/>
    <w:rsid w:val="002F1CC4"/>
    <w:rsid w:val="002F3075"/>
    <w:rsid w:val="002F4669"/>
    <w:rsid w:val="002F4C0A"/>
    <w:rsid w:val="002F70F5"/>
    <w:rsid w:val="003012AB"/>
    <w:rsid w:val="0030232D"/>
    <w:rsid w:val="00302392"/>
    <w:rsid w:val="003040E8"/>
    <w:rsid w:val="00311005"/>
    <w:rsid w:val="00311342"/>
    <w:rsid w:val="00312224"/>
    <w:rsid w:val="003220E5"/>
    <w:rsid w:val="00323549"/>
    <w:rsid w:val="003302B7"/>
    <w:rsid w:val="00332CED"/>
    <w:rsid w:val="0035437F"/>
    <w:rsid w:val="00355BD0"/>
    <w:rsid w:val="00357BF2"/>
    <w:rsid w:val="00364596"/>
    <w:rsid w:val="00366935"/>
    <w:rsid w:val="003676BE"/>
    <w:rsid w:val="00367BBB"/>
    <w:rsid w:val="00375198"/>
    <w:rsid w:val="00376B6C"/>
    <w:rsid w:val="00387635"/>
    <w:rsid w:val="00390CC4"/>
    <w:rsid w:val="00391B40"/>
    <w:rsid w:val="00391EB7"/>
    <w:rsid w:val="003924C0"/>
    <w:rsid w:val="00392E44"/>
    <w:rsid w:val="003A16FB"/>
    <w:rsid w:val="003A401C"/>
    <w:rsid w:val="003A4C8C"/>
    <w:rsid w:val="003A5968"/>
    <w:rsid w:val="003A59C0"/>
    <w:rsid w:val="003A7AD6"/>
    <w:rsid w:val="003B6CD6"/>
    <w:rsid w:val="003C12C8"/>
    <w:rsid w:val="003C1D6E"/>
    <w:rsid w:val="003D5ECC"/>
    <w:rsid w:val="003D7A87"/>
    <w:rsid w:val="003E0CEB"/>
    <w:rsid w:val="003E7752"/>
    <w:rsid w:val="003E7D75"/>
    <w:rsid w:val="003F1E36"/>
    <w:rsid w:val="003F41E9"/>
    <w:rsid w:val="00400999"/>
    <w:rsid w:val="0040204D"/>
    <w:rsid w:val="004031FF"/>
    <w:rsid w:val="00410700"/>
    <w:rsid w:val="0041668D"/>
    <w:rsid w:val="00417C75"/>
    <w:rsid w:val="00417E55"/>
    <w:rsid w:val="00420626"/>
    <w:rsid w:val="004211E8"/>
    <w:rsid w:val="004263EB"/>
    <w:rsid w:val="004273A4"/>
    <w:rsid w:val="00432347"/>
    <w:rsid w:val="004343AD"/>
    <w:rsid w:val="004350F3"/>
    <w:rsid w:val="00441FCB"/>
    <w:rsid w:val="00445A8A"/>
    <w:rsid w:val="0044651E"/>
    <w:rsid w:val="004476C9"/>
    <w:rsid w:val="00453B9A"/>
    <w:rsid w:val="00455399"/>
    <w:rsid w:val="004560ED"/>
    <w:rsid w:val="004563C0"/>
    <w:rsid w:val="00462C99"/>
    <w:rsid w:val="00471CD7"/>
    <w:rsid w:val="004726D0"/>
    <w:rsid w:val="0047289F"/>
    <w:rsid w:val="00475E6C"/>
    <w:rsid w:val="004816B0"/>
    <w:rsid w:val="00483008"/>
    <w:rsid w:val="00490226"/>
    <w:rsid w:val="00491C42"/>
    <w:rsid w:val="00492704"/>
    <w:rsid w:val="00493FCC"/>
    <w:rsid w:val="00494424"/>
    <w:rsid w:val="004970DE"/>
    <w:rsid w:val="004A08A3"/>
    <w:rsid w:val="004A629C"/>
    <w:rsid w:val="004A6E31"/>
    <w:rsid w:val="004B0DFB"/>
    <w:rsid w:val="004B142E"/>
    <w:rsid w:val="004B524E"/>
    <w:rsid w:val="004B641B"/>
    <w:rsid w:val="004C2C9A"/>
    <w:rsid w:val="004C3A7E"/>
    <w:rsid w:val="004D054E"/>
    <w:rsid w:val="004D0A49"/>
    <w:rsid w:val="004D0A9F"/>
    <w:rsid w:val="004D2FFF"/>
    <w:rsid w:val="004E4EA4"/>
    <w:rsid w:val="004F1794"/>
    <w:rsid w:val="004F71F3"/>
    <w:rsid w:val="004F7E33"/>
    <w:rsid w:val="00503AA5"/>
    <w:rsid w:val="00505FE1"/>
    <w:rsid w:val="0050652C"/>
    <w:rsid w:val="005118CF"/>
    <w:rsid w:val="00515DDC"/>
    <w:rsid w:val="00515E03"/>
    <w:rsid w:val="00521DE6"/>
    <w:rsid w:val="00523871"/>
    <w:rsid w:val="005264A2"/>
    <w:rsid w:val="00526861"/>
    <w:rsid w:val="00536EDA"/>
    <w:rsid w:val="00541740"/>
    <w:rsid w:val="00544699"/>
    <w:rsid w:val="005510C9"/>
    <w:rsid w:val="00552433"/>
    <w:rsid w:val="00552A01"/>
    <w:rsid w:val="005536C2"/>
    <w:rsid w:val="00562A2B"/>
    <w:rsid w:val="00571967"/>
    <w:rsid w:val="00571CDE"/>
    <w:rsid w:val="005743D8"/>
    <w:rsid w:val="00575B4C"/>
    <w:rsid w:val="00581BBB"/>
    <w:rsid w:val="00581CF8"/>
    <w:rsid w:val="00583791"/>
    <w:rsid w:val="005852CD"/>
    <w:rsid w:val="0058733D"/>
    <w:rsid w:val="0058751D"/>
    <w:rsid w:val="00594226"/>
    <w:rsid w:val="00597531"/>
    <w:rsid w:val="005B0F57"/>
    <w:rsid w:val="005B1A9F"/>
    <w:rsid w:val="005C17C3"/>
    <w:rsid w:val="005C69E5"/>
    <w:rsid w:val="005D0598"/>
    <w:rsid w:val="005D1448"/>
    <w:rsid w:val="005D1C1C"/>
    <w:rsid w:val="005D1EB3"/>
    <w:rsid w:val="005D27DF"/>
    <w:rsid w:val="005E2758"/>
    <w:rsid w:val="005E2D7E"/>
    <w:rsid w:val="005E4761"/>
    <w:rsid w:val="005E5641"/>
    <w:rsid w:val="005E5EF3"/>
    <w:rsid w:val="005E676F"/>
    <w:rsid w:val="005E712F"/>
    <w:rsid w:val="005F0F0B"/>
    <w:rsid w:val="005F4972"/>
    <w:rsid w:val="006016BA"/>
    <w:rsid w:val="006024AA"/>
    <w:rsid w:val="00603D9F"/>
    <w:rsid w:val="00605EE8"/>
    <w:rsid w:val="006068BC"/>
    <w:rsid w:val="00611726"/>
    <w:rsid w:val="0061770E"/>
    <w:rsid w:val="0062222C"/>
    <w:rsid w:val="00627E62"/>
    <w:rsid w:val="00630C6C"/>
    <w:rsid w:val="0063199A"/>
    <w:rsid w:val="006328AB"/>
    <w:rsid w:val="00640C66"/>
    <w:rsid w:val="00641AC4"/>
    <w:rsid w:val="00642234"/>
    <w:rsid w:val="0064736B"/>
    <w:rsid w:val="00647F90"/>
    <w:rsid w:val="00655371"/>
    <w:rsid w:val="00655DD2"/>
    <w:rsid w:val="006571C5"/>
    <w:rsid w:val="0066268B"/>
    <w:rsid w:val="006629D1"/>
    <w:rsid w:val="006639D9"/>
    <w:rsid w:val="00671C03"/>
    <w:rsid w:val="006725BE"/>
    <w:rsid w:val="006775AE"/>
    <w:rsid w:val="00681423"/>
    <w:rsid w:val="006814C6"/>
    <w:rsid w:val="006820A8"/>
    <w:rsid w:val="00683838"/>
    <w:rsid w:val="00684EEF"/>
    <w:rsid w:val="0068541E"/>
    <w:rsid w:val="0069198B"/>
    <w:rsid w:val="00692600"/>
    <w:rsid w:val="00693716"/>
    <w:rsid w:val="006A0A43"/>
    <w:rsid w:val="006A3572"/>
    <w:rsid w:val="006A7038"/>
    <w:rsid w:val="006B375E"/>
    <w:rsid w:val="006B66E7"/>
    <w:rsid w:val="006C14CA"/>
    <w:rsid w:val="006D005B"/>
    <w:rsid w:val="006D0173"/>
    <w:rsid w:val="006E023F"/>
    <w:rsid w:val="006E17F0"/>
    <w:rsid w:val="006E32F2"/>
    <w:rsid w:val="006E3F5A"/>
    <w:rsid w:val="006E76FB"/>
    <w:rsid w:val="006F2379"/>
    <w:rsid w:val="006F3EF3"/>
    <w:rsid w:val="00703C56"/>
    <w:rsid w:val="0071377B"/>
    <w:rsid w:val="00714118"/>
    <w:rsid w:val="00715570"/>
    <w:rsid w:val="00720187"/>
    <w:rsid w:val="00722C1D"/>
    <w:rsid w:val="007244B3"/>
    <w:rsid w:val="007250D4"/>
    <w:rsid w:val="00726559"/>
    <w:rsid w:val="00727CC0"/>
    <w:rsid w:val="00731460"/>
    <w:rsid w:val="007341B8"/>
    <w:rsid w:val="00740B18"/>
    <w:rsid w:val="00751265"/>
    <w:rsid w:val="0075200F"/>
    <w:rsid w:val="007538C6"/>
    <w:rsid w:val="00761DC7"/>
    <w:rsid w:val="0076439F"/>
    <w:rsid w:val="00764D11"/>
    <w:rsid w:val="00767848"/>
    <w:rsid w:val="00770D5E"/>
    <w:rsid w:val="00770E05"/>
    <w:rsid w:val="00770E40"/>
    <w:rsid w:val="00771E18"/>
    <w:rsid w:val="007817EE"/>
    <w:rsid w:val="0078281A"/>
    <w:rsid w:val="00785604"/>
    <w:rsid w:val="00786C0A"/>
    <w:rsid w:val="00792729"/>
    <w:rsid w:val="00793188"/>
    <w:rsid w:val="007938B8"/>
    <w:rsid w:val="00796206"/>
    <w:rsid w:val="0079733B"/>
    <w:rsid w:val="007A4655"/>
    <w:rsid w:val="007B2178"/>
    <w:rsid w:val="007B4306"/>
    <w:rsid w:val="007B521A"/>
    <w:rsid w:val="007C467E"/>
    <w:rsid w:val="007C4EC9"/>
    <w:rsid w:val="007D288C"/>
    <w:rsid w:val="007D5287"/>
    <w:rsid w:val="007D5882"/>
    <w:rsid w:val="007E3CF1"/>
    <w:rsid w:val="007E5F2D"/>
    <w:rsid w:val="007F038D"/>
    <w:rsid w:val="007F1E88"/>
    <w:rsid w:val="007F269F"/>
    <w:rsid w:val="007F26CD"/>
    <w:rsid w:val="00802E24"/>
    <w:rsid w:val="008041EF"/>
    <w:rsid w:val="00804965"/>
    <w:rsid w:val="00807DCA"/>
    <w:rsid w:val="008161DA"/>
    <w:rsid w:val="00821673"/>
    <w:rsid w:val="008226BC"/>
    <w:rsid w:val="00830EB0"/>
    <w:rsid w:val="008310D7"/>
    <w:rsid w:val="00836F12"/>
    <w:rsid w:val="00837382"/>
    <w:rsid w:val="00837BCE"/>
    <w:rsid w:val="00862CBD"/>
    <w:rsid w:val="00863A35"/>
    <w:rsid w:val="0086593E"/>
    <w:rsid w:val="0086644D"/>
    <w:rsid w:val="008667C8"/>
    <w:rsid w:val="00870439"/>
    <w:rsid w:val="00872AFC"/>
    <w:rsid w:val="00874E63"/>
    <w:rsid w:val="0088036A"/>
    <w:rsid w:val="00881A25"/>
    <w:rsid w:val="008825BF"/>
    <w:rsid w:val="00883F9E"/>
    <w:rsid w:val="00887E6E"/>
    <w:rsid w:val="0089226F"/>
    <w:rsid w:val="00893D32"/>
    <w:rsid w:val="00893E14"/>
    <w:rsid w:val="008955CA"/>
    <w:rsid w:val="00896626"/>
    <w:rsid w:val="008A0E03"/>
    <w:rsid w:val="008A1D46"/>
    <w:rsid w:val="008A5DAD"/>
    <w:rsid w:val="008B0132"/>
    <w:rsid w:val="008B2AAA"/>
    <w:rsid w:val="008B3A99"/>
    <w:rsid w:val="008B7115"/>
    <w:rsid w:val="008B73C7"/>
    <w:rsid w:val="008B7882"/>
    <w:rsid w:val="008C2D7F"/>
    <w:rsid w:val="008C32D6"/>
    <w:rsid w:val="008D02F0"/>
    <w:rsid w:val="008D16E0"/>
    <w:rsid w:val="008D29FB"/>
    <w:rsid w:val="008E17F9"/>
    <w:rsid w:val="008E70FC"/>
    <w:rsid w:val="008F374B"/>
    <w:rsid w:val="008F44FA"/>
    <w:rsid w:val="008F7DF8"/>
    <w:rsid w:val="00900BDB"/>
    <w:rsid w:val="00901781"/>
    <w:rsid w:val="0090297C"/>
    <w:rsid w:val="0090363C"/>
    <w:rsid w:val="00906AF2"/>
    <w:rsid w:val="00907601"/>
    <w:rsid w:val="009129F0"/>
    <w:rsid w:val="00913143"/>
    <w:rsid w:val="009154CC"/>
    <w:rsid w:val="00922147"/>
    <w:rsid w:val="0092600F"/>
    <w:rsid w:val="00930220"/>
    <w:rsid w:val="00934269"/>
    <w:rsid w:val="00936BD2"/>
    <w:rsid w:val="00937BD3"/>
    <w:rsid w:val="00940020"/>
    <w:rsid w:val="009424F1"/>
    <w:rsid w:val="00943E4D"/>
    <w:rsid w:val="00946FF4"/>
    <w:rsid w:val="00950CA2"/>
    <w:rsid w:val="0095374B"/>
    <w:rsid w:val="00954990"/>
    <w:rsid w:val="00954FB4"/>
    <w:rsid w:val="00955481"/>
    <w:rsid w:val="0095557A"/>
    <w:rsid w:val="00956FA5"/>
    <w:rsid w:val="00960876"/>
    <w:rsid w:val="009625DA"/>
    <w:rsid w:val="00963A55"/>
    <w:rsid w:val="00971ECB"/>
    <w:rsid w:val="009750A2"/>
    <w:rsid w:val="009779E3"/>
    <w:rsid w:val="00981430"/>
    <w:rsid w:val="00981740"/>
    <w:rsid w:val="00981A68"/>
    <w:rsid w:val="00983812"/>
    <w:rsid w:val="00983EDD"/>
    <w:rsid w:val="009860B1"/>
    <w:rsid w:val="0098621A"/>
    <w:rsid w:val="00987FCD"/>
    <w:rsid w:val="0099269D"/>
    <w:rsid w:val="00993CA5"/>
    <w:rsid w:val="00994FCB"/>
    <w:rsid w:val="00995588"/>
    <w:rsid w:val="00995B17"/>
    <w:rsid w:val="00995F73"/>
    <w:rsid w:val="009B0303"/>
    <w:rsid w:val="009B53BB"/>
    <w:rsid w:val="009C17F6"/>
    <w:rsid w:val="009C19E7"/>
    <w:rsid w:val="009C1F3B"/>
    <w:rsid w:val="009C496F"/>
    <w:rsid w:val="009C49BD"/>
    <w:rsid w:val="009C7283"/>
    <w:rsid w:val="009D10E4"/>
    <w:rsid w:val="009D1737"/>
    <w:rsid w:val="009D54C6"/>
    <w:rsid w:val="009E2C75"/>
    <w:rsid w:val="009E343A"/>
    <w:rsid w:val="009F1E7F"/>
    <w:rsid w:val="009F3A4C"/>
    <w:rsid w:val="009F526F"/>
    <w:rsid w:val="009F5F2A"/>
    <w:rsid w:val="009F63AA"/>
    <w:rsid w:val="009F76E0"/>
    <w:rsid w:val="00A00359"/>
    <w:rsid w:val="00A01E80"/>
    <w:rsid w:val="00A0274A"/>
    <w:rsid w:val="00A0508B"/>
    <w:rsid w:val="00A05F2B"/>
    <w:rsid w:val="00A1024C"/>
    <w:rsid w:val="00A13EE6"/>
    <w:rsid w:val="00A16626"/>
    <w:rsid w:val="00A208CF"/>
    <w:rsid w:val="00A221C0"/>
    <w:rsid w:val="00A279C8"/>
    <w:rsid w:val="00A36D47"/>
    <w:rsid w:val="00A424D7"/>
    <w:rsid w:val="00A43E9B"/>
    <w:rsid w:val="00A46C3C"/>
    <w:rsid w:val="00A47A49"/>
    <w:rsid w:val="00A561E4"/>
    <w:rsid w:val="00A57A51"/>
    <w:rsid w:val="00A60A51"/>
    <w:rsid w:val="00A611EE"/>
    <w:rsid w:val="00A63DE1"/>
    <w:rsid w:val="00A65B88"/>
    <w:rsid w:val="00A707A1"/>
    <w:rsid w:val="00A945FC"/>
    <w:rsid w:val="00AB6DDC"/>
    <w:rsid w:val="00AB7C93"/>
    <w:rsid w:val="00AC27DD"/>
    <w:rsid w:val="00AC4DE4"/>
    <w:rsid w:val="00AC5E25"/>
    <w:rsid w:val="00AC73B8"/>
    <w:rsid w:val="00AD1D8A"/>
    <w:rsid w:val="00AD5274"/>
    <w:rsid w:val="00AE5593"/>
    <w:rsid w:val="00AE6C3C"/>
    <w:rsid w:val="00AF08D1"/>
    <w:rsid w:val="00AF78DA"/>
    <w:rsid w:val="00B0068A"/>
    <w:rsid w:val="00B04EAA"/>
    <w:rsid w:val="00B12148"/>
    <w:rsid w:val="00B12C15"/>
    <w:rsid w:val="00B14A99"/>
    <w:rsid w:val="00B160BB"/>
    <w:rsid w:val="00B20442"/>
    <w:rsid w:val="00B26E73"/>
    <w:rsid w:val="00B27344"/>
    <w:rsid w:val="00B31E29"/>
    <w:rsid w:val="00B320A3"/>
    <w:rsid w:val="00B4496F"/>
    <w:rsid w:val="00B50B70"/>
    <w:rsid w:val="00B5483C"/>
    <w:rsid w:val="00B62436"/>
    <w:rsid w:val="00B66222"/>
    <w:rsid w:val="00B71412"/>
    <w:rsid w:val="00B72812"/>
    <w:rsid w:val="00B767AA"/>
    <w:rsid w:val="00B80B7F"/>
    <w:rsid w:val="00B819B5"/>
    <w:rsid w:val="00B844B5"/>
    <w:rsid w:val="00B87336"/>
    <w:rsid w:val="00B87727"/>
    <w:rsid w:val="00B92F5C"/>
    <w:rsid w:val="00BA0903"/>
    <w:rsid w:val="00BA230B"/>
    <w:rsid w:val="00BA38BE"/>
    <w:rsid w:val="00BA4F02"/>
    <w:rsid w:val="00BA50F3"/>
    <w:rsid w:val="00BA621F"/>
    <w:rsid w:val="00BA7544"/>
    <w:rsid w:val="00BB03B3"/>
    <w:rsid w:val="00BB3490"/>
    <w:rsid w:val="00BB594A"/>
    <w:rsid w:val="00BB6998"/>
    <w:rsid w:val="00BC0062"/>
    <w:rsid w:val="00BD2402"/>
    <w:rsid w:val="00BD3DBE"/>
    <w:rsid w:val="00BD4C90"/>
    <w:rsid w:val="00BE5F72"/>
    <w:rsid w:val="00BF2AE2"/>
    <w:rsid w:val="00BF33F9"/>
    <w:rsid w:val="00BF38E9"/>
    <w:rsid w:val="00BF4C53"/>
    <w:rsid w:val="00C0565F"/>
    <w:rsid w:val="00C107B0"/>
    <w:rsid w:val="00C10FB8"/>
    <w:rsid w:val="00C113B4"/>
    <w:rsid w:val="00C11B8A"/>
    <w:rsid w:val="00C17889"/>
    <w:rsid w:val="00C226AC"/>
    <w:rsid w:val="00C24C25"/>
    <w:rsid w:val="00C25E1F"/>
    <w:rsid w:val="00C272BB"/>
    <w:rsid w:val="00C3463A"/>
    <w:rsid w:val="00C3487E"/>
    <w:rsid w:val="00C35A13"/>
    <w:rsid w:val="00C51AAC"/>
    <w:rsid w:val="00C52316"/>
    <w:rsid w:val="00C52909"/>
    <w:rsid w:val="00C56DFC"/>
    <w:rsid w:val="00C57818"/>
    <w:rsid w:val="00C61FD0"/>
    <w:rsid w:val="00C64D81"/>
    <w:rsid w:val="00C64FF6"/>
    <w:rsid w:val="00C65EAD"/>
    <w:rsid w:val="00C67292"/>
    <w:rsid w:val="00C67428"/>
    <w:rsid w:val="00C737E9"/>
    <w:rsid w:val="00C821F6"/>
    <w:rsid w:val="00C84AA0"/>
    <w:rsid w:val="00C8662E"/>
    <w:rsid w:val="00C96316"/>
    <w:rsid w:val="00CA7608"/>
    <w:rsid w:val="00CB16DB"/>
    <w:rsid w:val="00CB45A4"/>
    <w:rsid w:val="00CB6072"/>
    <w:rsid w:val="00CB70A1"/>
    <w:rsid w:val="00CC0614"/>
    <w:rsid w:val="00CC7463"/>
    <w:rsid w:val="00CD1CCD"/>
    <w:rsid w:val="00CD1F2A"/>
    <w:rsid w:val="00CD3F2B"/>
    <w:rsid w:val="00CD72FF"/>
    <w:rsid w:val="00CE2FFF"/>
    <w:rsid w:val="00CE3C86"/>
    <w:rsid w:val="00CE4766"/>
    <w:rsid w:val="00CE531B"/>
    <w:rsid w:val="00CF49A3"/>
    <w:rsid w:val="00D034B4"/>
    <w:rsid w:val="00D06BA9"/>
    <w:rsid w:val="00D07A57"/>
    <w:rsid w:val="00D10D76"/>
    <w:rsid w:val="00D1215C"/>
    <w:rsid w:val="00D21B14"/>
    <w:rsid w:val="00D242E8"/>
    <w:rsid w:val="00D30CDB"/>
    <w:rsid w:val="00D32000"/>
    <w:rsid w:val="00D32F65"/>
    <w:rsid w:val="00D41BA3"/>
    <w:rsid w:val="00D47679"/>
    <w:rsid w:val="00D535CE"/>
    <w:rsid w:val="00D538A7"/>
    <w:rsid w:val="00D57577"/>
    <w:rsid w:val="00D60F5F"/>
    <w:rsid w:val="00D7093A"/>
    <w:rsid w:val="00D715D4"/>
    <w:rsid w:val="00D71901"/>
    <w:rsid w:val="00D71BD0"/>
    <w:rsid w:val="00D831C1"/>
    <w:rsid w:val="00D878CF"/>
    <w:rsid w:val="00D97D4A"/>
    <w:rsid w:val="00DA2BA9"/>
    <w:rsid w:val="00DA2BD0"/>
    <w:rsid w:val="00DB4003"/>
    <w:rsid w:val="00DB46E3"/>
    <w:rsid w:val="00DC22AF"/>
    <w:rsid w:val="00DC3CCB"/>
    <w:rsid w:val="00DC4E48"/>
    <w:rsid w:val="00DD4121"/>
    <w:rsid w:val="00DD7D05"/>
    <w:rsid w:val="00DE25A5"/>
    <w:rsid w:val="00DE3634"/>
    <w:rsid w:val="00DE50D9"/>
    <w:rsid w:val="00DE5C74"/>
    <w:rsid w:val="00DF01D8"/>
    <w:rsid w:val="00DF0A61"/>
    <w:rsid w:val="00E012FA"/>
    <w:rsid w:val="00E064ED"/>
    <w:rsid w:val="00E06C1B"/>
    <w:rsid w:val="00E078C8"/>
    <w:rsid w:val="00E07FCC"/>
    <w:rsid w:val="00E11F00"/>
    <w:rsid w:val="00E12AA4"/>
    <w:rsid w:val="00E15599"/>
    <w:rsid w:val="00E1572F"/>
    <w:rsid w:val="00E20405"/>
    <w:rsid w:val="00E20CFE"/>
    <w:rsid w:val="00E20F53"/>
    <w:rsid w:val="00E20F8A"/>
    <w:rsid w:val="00E3057B"/>
    <w:rsid w:val="00E348E1"/>
    <w:rsid w:val="00E348EF"/>
    <w:rsid w:val="00E35769"/>
    <w:rsid w:val="00E35E85"/>
    <w:rsid w:val="00E3712B"/>
    <w:rsid w:val="00E37A9F"/>
    <w:rsid w:val="00E45485"/>
    <w:rsid w:val="00E53375"/>
    <w:rsid w:val="00E5532D"/>
    <w:rsid w:val="00E564C5"/>
    <w:rsid w:val="00E5733F"/>
    <w:rsid w:val="00E57DF5"/>
    <w:rsid w:val="00E63828"/>
    <w:rsid w:val="00E64A72"/>
    <w:rsid w:val="00E67E4F"/>
    <w:rsid w:val="00E717BB"/>
    <w:rsid w:val="00E730DA"/>
    <w:rsid w:val="00E7519C"/>
    <w:rsid w:val="00E80137"/>
    <w:rsid w:val="00E837EA"/>
    <w:rsid w:val="00E8728E"/>
    <w:rsid w:val="00E94D13"/>
    <w:rsid w:val="00E94DB1"/>
    <w:rsid w:val="00E96DC4"/>
    <w:rsid w:val="00E9721C"/>
    <w:rsid w:val="00EA091D"/>
    <w:rsid w:val="00EA1E3E"/>
    <w:rsid w:val="00EA3252"/>
    <w:rsid w:val="00EA37A6"/>
    <w:rsid w:val="00EA481B"/>
    <w:rsid w:val="00EB175C"/>
    <w:rsid w:val="00EC3BFA"/>
    <w:rsid w:val="00EC43E8"/>
    <w:rsid w:val="00EC4E68"/>
    <w:rsid w:val="00EC4FD6"/>
    <w:rsid w:val="00EC7688"/>
    <w:rsid w:val="00ED2058"/>
    <w:rsid w:val="00ED7FFE"/>
    <w:rsid w:val="00EE3167"/>
    <w:rsid w:val="00EE4756"/>
    <w:rsid w:val="00EE72D9"/>
    <w:rsid w:val="00EF1AE5"/>
    <w:rsid w:val="00EF1E73"/>
    <w:rsid w:val="00EF25A4"/>
    <w:rsid w:val="00EF4EFA"/>
    <w:rsid w:val="00EF5C22"/>
    <w:rsid w:val="00EF69EC"/>
    <w:rsid w:val="00F004C8"/>
    <w:rsid w:val="00F0054D"/>
    <w:rsid w:val="00F008F2"/>
    <w:rsid w:val="00F00C49"/>
    <w:rsid w:val="00F108D8"/>
    <w:rsid w:val="00F12B30"/>
    <w:rsid w:val="00F13364"/>
    <w:rsid w:val="00F1495B"/>
    <w:rsid w:val="00F1621A"/>
    <w:rsid w:val="00F20027"/>
    <w:rsid w:val="00F201F0"/>
    <w:rsid w:val="00F20B13"/>
    <w:rsid w:val="00F219E0"/>
    <w:rsid w:val="00F22BF8"/>
    <w:rsid w:val="00F23D20"/>
    <w:rsid w:val="00F24505"/>
    <w:rsid w:val="00F26D3F"/>
    <w:rsid w:val="00F30B0C"/>
    <w:rsid w:val="00F34FD9"/>
    <w:rsid w:val="00F3500E"/>
    <w:rsid w:val="00F35EBA"/>
    <w:rsid w:val="00F464E8"/>
    <w:rsid w:val="00F47258"/>
    <w:rsid w:val="00F47F0F"/>
    <w:rsid w:val="00F5612F"/>
    <w:rsid w:val="00F56BD5"/>
    <w:rsid w:val="00F60093"/>
    <w:rsid w:val="00F6196E"/>
    <w:rsid w:val="00F63FE2"/>
    <w:rsid w:val="00F645C2"/>
    <w:rsid w:val="00F651C9"/>
    <w:rsid w:val="00F65C75"/>
    <w:rsid w:val="00F67B5F"/>
    <w:rsid w:val="00F75275"/>
    <w:rsid w:val="00F76420"/>
    <w:rsid w:val="00F83992"/>
    <w:rsid w:val="00F86D19"/>
    <w:rsid w:val="00F876E7"/>
    <w:rsid w:val="00F90574"/>
    <w:rsid w:val="00F91F13"/>
    <w:rsid w:val="00F97416"/>
    <w:rsid w:val="00FA31AF"/>
    <w:rsid w:val="00FA4E03"/>
    <w:rsid w:val="00FB0CD9"/>
    <w:rsid w:val="00FB78E2"/>
    <w:rsid w:val="00FC4848"/>
    <w:rsid w:val="00FC5B77"/>
    <w:rsid w:val="00FD004A"/>
    <w:rsid w:val="00FD3027"/>
    <w:rsid w:val="00FD3AB5"/>
    <w:rsid w:val="00FD3ECC"/>
    <w:rsid w:val="00FD45B4"/>
    <w:rsid w:val="00FD5167"/>
    <w:rsid w:val="00FD671D"/>
    <w:rsid w:val="00FD69A4"/>
    <w:rsid w:val="00FD7BB9"/>
    <w:rsid w:val="00FE0CAD"/>
    <w:rsid w:val="00FE1FD5"/>
    <w:rsid w:val="00FE4098"/>
    <w:rsid w:val="00FE5CCF"/>
    <w:rsid w:val="00FF0192"/>
    <w:rsid w:val="00FF0991"/>
    <w:rsid w:val="00FF20F4"/>
    <w:rsid w:val="00FF5D0E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caption" w:qFormat="1"/>
    <w:lsdException w:name="Title" w:semiHidden="1" w:qFormat="1"/>
    <w:lsdException w:name="Body Text" w:uiPriority="99"/>
    <w:lsdException w:name="Subtitle" w:semiHidden="1" w:qFormat="1"/>
    <w:lsdException w:name="Body Text First Indent" w:semiHidden="1"/>
    <w:lsdException w:name="Body Text First Indent 2" w:semiHidden="1"/>
    <w:lsdException w:name="Body Text Indent 3" w:semiHidden="1"/>
    <w:lsdException w:name="Strong" w:semiHidden="1" w:qFormat="1"/>
    <w:lsdException w:name="Emphasis" w:semiHidden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72018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7C467E"/>
    <w:rPr>
      <w:rFonts w:ascii="Arial" w:hAnsi="Arial"/>
      <w:sz w:val="16"/>
      <w:szCs w:val="24"/>
      <w:lang w:eastAsia="en-US"/>
    </w:rPr>
  </w:style>
  <w:style w:type="paragraph" w:styleId="Header">
    <w:name w:val="header"/>
    <w:rsid w:val="00D30CDB"/>
    <w:pPr>
      <w:ind w:left="6521"/>
      <w:jc w:val="right"/>
    </w:pPr>
    <w:rPr>
      <w:rFonts w:ascii="Arial" w:hAnsi="Arial"/>
      <w:sz w:val="16"/>
      <w:szCs w:val="24"/>
      <w:lang w:eastAsia="en-US"/>
    </w:rPr>
  </w:style>
  <w:style w:type="paragraph" w:customStyle="1" w:styleId="Unithead">
    <w:name w:val="Unit head"/>
    <w:next w:val="Text"/>
    <w:qFormat/>
    <w:rsid w:val="00956FA5"/>
    <w:pPr>
      <w:tabs>
        <w:tab w:val="right" w:pos="9639"/>
      </w:tabs>
      <w:spacing w:before="500"/>
      <w:jc w:val="right"/>
    </w:pPr>
    <w:rPr>
      <w:rFonts w:ascii="Arial" w:hAnsi="Arial"/>
      <w:b/>
      <w:color w:val="FFFFFF"/>
      <w:sz w:val="30"/>
      <w:szCs w:val="50"/>
    </w:rPr>
  </w:style>
  <w:style w:type="paragraph" w:customStyle="1" w:styleId="Text">
    <w:name w:val="Text"/>
    <w:link w:val="TextCharChar"/>
    <w:qFormat/>
    <w:rsid w:val="00630C6C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Unithead2lines">
    <w:name w:val="Unit head 2 lines"/>
    <w:basedOn w:val="Unithead"/>
    <w:qFormat/>
    <w:rsid w:val="00956FA5"/>
    <w:pPr>
      <w:spacing w:before="200" w:line="320" w:lineRule="exact"/>
    </w:pPr>
  </w:style>
  <w:style w:type="character" w:styleId="PageNumber">
    <w:name w:val="page number"/>
    <w:rsid w:val="00E37A9F"/>
    <w:rPr>
      <w:rFonts w:ascii="Arial" w:hAnsi="Arial"/>
      <w:sz w:val="20"/>
    </w:rPr>
  </w:style>
  <w:style w:type="paragraph" w:customStyle="1" w:styleId="Ahead">
    <w:name w:val="A head"/>
    <w:next w:val="Text"/>
    <w:qFormat/>
    <w:rsid w:val="001D55E7"/>
    <w:pPr>
      <w:keepNext/>
      <w:spacing w:before="240" w:after="120" w:line="280" w:lineRule="atLeast"/>
    </w:pPr>
    <w:rPr>
      <w:rFonts w:ascii="Arial" w:hAnsi="Arial"/>
      <w:b/>
      <w:sz w:val="28"/>
      <w:szCs w:val="24"/>
      <w:lang w:eastAsia="en-US"/>
    </w:rPr>
  </w:style>
  <w:style w:type="paragraph" w:customStyle="1" w:styleId="Bhead">
    <w:name w:val="B head"/>
    <w:next w:val="Text"/>
    <w:qFormat/>
    <w:rsid w:val="00C67292"/>
    <w:pPr>
      <w:keepNext/>
      <w:spacing w:before="240" w:after="120" w:line="240" w:lineRule="atLeast"/>
    </w:pPr>
    <w:rPr>
      <w:rFonts w:ascii="Arial" w:hAnsi="Arial" w:cs="Arial"/>
      <w:b/>
      <w:sz w:val="24"/>
      <w:szCs w:val="24"/>
      <w:lang w:eastAsia="en-US"/>
    </w:rPr>
  </w:style>
  <w:style w:type="paragraph" w:customStyle="1" w:styleId="Chead">
    <w:name w:val="C head"/>
    <w:next w:val="Text"/>
    <w:qFormat/>
    <w:rsid w:val="001F1087"/>
    <w:pPr>
      <w:keepNext/>
      <w:spacing w:before="180" w:after="120"/>
    </w:pPr>
    <w:rPr>
      <w:rFonts w:ascii="Arial Bold" w:hAnsi="Arial Bold" w:cs="Arial"/>
      <w:b/>
      <w:szCs w:val="24"/>
      <w:lang w:eastAsia="en-US"/>
    </w:rPr>
  </w:style>
  <w:style w:type="paragraph" w:customStyle="1" w:styleId="Bullets">
    <w:name w:val="Bullets"/>
    <w:qFormat/>
    <w:rsid w:val="00B87727"/>
    <w:pPr>
      <w:numPr>
        <w:numId w:val="1"/>
      </w:numPr>
      <w:tabs>
        <w:tab w:val="clear" w:pos="397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head">
    <w:name w:val="Table head"/>
    <w:next w:val="Tabletext"/>
    <w:qFormat/>
    <w:rsid w:val="00100E04"/>
    <w:pPr>
      <w:spacing w:before="80" w:after="60"/>
    </w:pPr>
    <w:rPr>
      <w:rFonts w:ascii="Arial" w:hAnsi="Arial" w:cs="Arial"/>
      <w:b/>
      <w:szCs w:val="24"/>
      <w:lang w:eastAsia="en-US"/>
    </w:rPr>
  </w:style>
  <w:style w:type="paragraph" w:customStyle="1" w:styleId="Tabletext">
    <w:name w:val="Table text"/>
    <w:qFormat/>
    <w:rsid w:val="008C2D7F"/>
    <w:pPr>
      <w:spacing w:before="60" w:after="60" w:line="240" w:lineRule="atLeast"/>
    </w:pPr>
    <w:rPr>
      <w:rFonts w:ascii="Arial" w:hAnsi="Arial" w:cs="Arial"/>
      <w:szCs w:val="24"/>
      <w:lang w:eastAsia="en-US"/>
    </w:rPr>
  </w:style>
  <w:style w:type="paragraph" w:customStyle="1" w:styleId="Tabletextbullets">
    <w:name w:val="Table text bullets"/>
    <w:qFormat/>
    <w:rsid w:val="00D21B14"/>
    <w:pPr>
      <w:numPr>
        <w:numId w:val="39"/>
      </w:numPr>
      <w:tabs>
        <w:tab w:val="left" w:pos="340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textnumberedlist">
    <w:name w:val="Table text numbered list"/>
    <w:qFormat/>
    <w:rsid w:val="0002032A"/>
    <w:pPr>
      <w:numPr>
        <w:numId w:val="17"/>
      </w:numPr>
      <w:spacing w:before="60" w:after="60" w:line="240" w:lineRule="atLeast"/>
    </w:pPr>
    <w:rPr>
      <w:rFonts w:ascii="Arial" w:hAnsi="Arial" w:cs="Arial"/>
      <w:szCs w:val="24"/>
      <w:lang w:eastAsia="en-US"/>
    </w:rPr>
  </w:style>
  <w:style w:type="table" w:customStyle="1" w:styleId="Table3">
    <w:name w:val="Table 3"/>
    <w:basedOn w:val="TableNormal"/>
    <w:rsid w:val="00F56BD5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DCDCD"/>
      </w:tcPr>
    </w:tblStylePr>
  </w:style>
  <w:style w:type="table" w:customStyle="1" w:styleId="Table5">
    <w:name w:val="Table 5"/>
    <w:basedOn w:val="TableNormal"/>
    <w:rsid w:val="008A5DAD"/>
    <w:rPr>
      <w:rFonts w:ascii="Arial" w:hAnsi="Arial"/>
    </w:rPr>
    <w:tblPr>
      <w:tblInd w:w="108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</w:tblPr>
  </w:style>
  <w:style w:type="paragraph" w:customStyle="1" w:styleId="awsmallspace">
    <w:name w:val="a/w small space"/>
    <w:next w:val="Caption"/>
    <w:qFormat/>
    <w:rsid w:val="00262CB9"/>
    <w:pPr>
      <w:spacing w:before="2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styleId="Caption">
    <w:name w:val="caption"/>
    <w:basedOn w:val="Text"/>
    <w:next w:val="Text"/>
    <w:qFormat/>
    <w:rsid w:val="00C0565F"/>
    <w:rPr>
      <w:i/>
    </w:rPr>
  </w:style>
  <w:style w:type="paragraph" w:customStyle="1" w:styleId="awmediumspace">
    <w:name w:val="a/w medium space"/>
    <w:next w:val="Caption"/>
    <w:qFormat/>
    <w:rsid w:val="00262CB9"/>
    <w:pPr>
      <w:spacing w:before="4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customStyle="1" w:styleId="awlargespace">
    <w:name w:val="a/w large space"/>
    <w:next w:val="Caption"/>
    <w:qFormat/>
    <w:rsid w:val="00262CB9"/>
    <w:pPr>
      <w:spacing w:before="6800" w:after="120"/>
      <w:jc w:val="center"/>
    </w:pPr>
    <w:rPr>
      <w:rFonts w:ascii="Arial" w:hAnsi="Arial" w:cs="Arial"/>
      <w:color w:val="FF00FF"/>
      <w:szCs w:val="24"/>
      <w:lang w:eastAsia="en-US"/>
    </w:rPr>
  </w:style>
  <w:style w:type="table" w:customStyle="1" w:styleId="Table1">
    <w:name w:val="Table 1"/>
    <w:basedOn w:val="TableNormal"/>
    <w:rsid w:val="003E7752"/>
    <w:rPr>
      <w:rFonts w:ascii="Arial" w:hAnsi="Arial"/>
    </w:rPr>
    <w:tblPr>
      <w:tblInd w:w="108" w:type="dxa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</w:tblPr>
    <w:tblStylePr w:type="firstRow">
      <w:tblPr/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CDCDCD"/>
      </w:tcPr>
    </w:tblStylePr>
  </w:style>
  <w:style w:type="table" w:customStyle="1" w:styleId="Table4">
    <w:name w:val="Table 4"/>
    <w:basedOn w:val="TableNormal"/>
    <w:rsid w:val="00CA7608"/>
    <w:rPr>
      <w:rFonts w:ascii="Arial" w:hAnsi="Arial"/>
    </w:rPr>
    <w:tblPr>
      <w:tblCellMar>
        <w:left w:w="85" w:type="dxa"/>
        <w:right w:w="85" w:type="dxa"/>
      </w:tblCellMar>
    </w:tblPr>
  </w:style>
  <w:style w:type="paragraph" w:customStyle="1" w:styleId="Unitnumber">
    <w:name w:val="Unit number"/>
    <w:next w:val="Text"/>
    <w:qFormat/>
    <w:rsid w:val="00956FA5"/>
    <w:pPr>
      <w:spacing w:before="160"/>
      <w:ind w:left="2835"/>
    </w:pPr>
    <w:rPr>
      <w:rFonts w:ascii="Arial" w:hAnsi="Arial"/>
      <w:b/>
      <w:color w:val="FFFFFF"/>
      <w:sz w:val="60"/>
      <w:szCs w:val="50"/>
    </w:rPr>
  </w:style>
  <w:style w:type="table" w:customStyle="1" w:styleId="Table2">
    <w:name w:val="Table 2"/>
    <w:basedOn w:val="TableNormal"/>
    <w:rsid w:val="003E7752"/>
    <w:rPr>
      <w:rFonts w:ascii="Arial" w:hAnsi="Arial"/>
    </w:rPr>
    <w:tblPr>
      <w:tblInd w:w="108" w:type="dxa"/>
      <w:tblBorders>
        <w:top w:val="single" w:sz="12" w:space="0" w:color="8D8D8D"/>
        <w:left w:val="single" w:sz="12" w:space="0" w:color="8D8D8D"/>
        <w:bottom w:val="single" w:sz="12" w:space="0" w:color="8D8D8D"/>
        <w:right w:val="single" w:sz="12" w:space="0" w:color="8D8D8D"/>
        <w:insideH w:val="single" w:sz="12" w:space="0" w:color="8D8D8D"/>
        <w:insideV w:val="single" w:sz="12" w:space="0" w:color="8D8D8D"/>
      </w:tblBorders>
    </w:tblPr>
    <w:tblStylePr w:type="firstRow">
      <w:tblPr/>
      <w:tcPr>
        <w:tcBorders>
          <w:top w:val="single" w:sz="12" w:space="0" w:color="8D8D8D"/>
          <w:left w:val="single" w:sz="12" w:space="0" w:color="8D8D8D"/>
          <w:bottom w:val="single" w:sz="12" w:space="0" w:color="8D8D8D"/>
          <w:right w:val="single" w:sz="12" w:space="0" w:color="8D8D8D"/>
          <w:insideH w:val="single" w:sz="12" w:space="0" w:color="8D8D8D"/>
          <w:insideV w:val="single" w:sz="12" w:space="0" w:color="8D8D8D"/>
          <w:tl2br w:val="nil"/>
          <w:tr2bl w:val="nil"/>
        </w:tcBorders>
      </w:tcPr>
    </w:tblStylePr>
  </w:style>
  <w:style w:type="paragraph" w:customStyle="1" w:styleId="Introductionhead">
    <w:name w:val="Introduction head"/>
    <w:basedOn w:val="Unithead"/>
    <w:qFormat/>
    <w:rsid w:val="00D831C1"/>
    <w:pPr>
      <w:spacing w:before="180"/>
    </w:pPr>
  </w:style>
  <w:style w:type="paragraph" w:customStyle="1" w:styleId="Smalltext">
    <w:name w:val="Small text"/>
    <w:basedOn w:val="Text"/>
    <w:qFormat/>
    <w:rsid w:val="00227048"/>
    <w:pPr>
      <w:spacing w:before="40" w:after="40" w:line="220" w:lineRule="atLeast"/>
    </w:pPr>
    <w:rPr>
      <w:sz w:val="18"/>
      <w:szCs w:val="18"/>
    </w:rPr>
  </w:style>
  <w:style w:type="numbering" w:customStyle="1" w:styleId="Listnum">
    <w:name w:val="List num"/>
    <w:basedOn w:val="NoList"/>
    <w:rsid w:val="002A25E2"/>
    <w:pPr>
      <w:numPr>
        <w:numId w:val="5"/>
      </w:numPr>
    </w:pPr>
  </w:style>
  <w:style w:type="paragraph" w:customStyle="1" w:styleId="Numberedlist">
    <w:name w:val="Numbered list"/>
    <w:qFormat/>
    <w:rsid w:val="00037CEF"/>
    <w:pPr>
      <w:numPr>
        <w:numId w:val="5"/>
      </w:numPr>
      <w:spacing w:before="120" w:after="120" w:line="240" w:lineRule="atLeast"/>
    </w:pPr>
    <w:rPr>
      <w:rFonts w:ascii="Arial" w:hAnsi="Arial"/>
      <w:szCs w:val="22"/>
    </w:rPr>
  </w:style>
  <w:style w:type="paragraph" w:customStyle="1" w:styleId="Alphalist">
    <w:name w:val="Alpha list"/>
    <w:qFormat/>
    <w:rsid w:val="00037CEF"/>
    <w:pPr>
      <w:numPr>
        <w:numId w:val="3"/>
      </w:numPr>
      <w:tabs>
        <w:tab w:val="right" w:pos="9632"/>
      </w:tabs>
      <w:spacing w:before="120" w:after="120" w:line="240" w:lineRule="atLeast"/>
    </w:pPr>
    <w:rPr>
      <w:rFonts w:ascii="Arial" w:hAnsi="Arial"/>
      <w:szCs w:val="22"/>
    </w:rPr>
  </w:style>
  <w:style w:type="paragraph" w:customStyle="1" w:styleId="Romanlist">
    <w:name w:val="Roman list"/>
    <w:qFormat/>
    <w:rsid w:val="00037CEF"/>
    <w:pPr>
      <w:numPr>
        <w:numId w:val="4"/>
      </w:numPr>
      <w:spacing w:before="80" w:after="60" w:line="240" w:lineRule="atLeast"/>
    </w:pPr>
    <w:rPr>
      <w:rFonts w:ascii="Arial" w:hAnsi="Arial"/>
      <w:szCs w:val="22"/>
    </w:rPr>
  </w:style>
  <w:style w:type="paragraph" w:customStyle="1" w:styleId="Textindent2">
    <w:name w:val="Text indent2"/>
    <w:basedOn w:val="Textindent"/>
    <w:qFormat/>
    <w:rsid w:val="00FF69F4"/>
    <w:pPr>
      <w:tabs>
        <w:tab w:val="clear" w:pos="340"/>
        <w:tab w:val="clear" w:pos="680"/>
      </w:tabs>
      <w:ind w:hanging="340"/>
    </w:pPr>
  </w:style>
  <w:style w:type="paragraph" w:customStyle="1" w:styleId="Textindent">
    <w:name w:val="Text indent"/>
    <w:basedOn w:val="Text"/>
    <w:link w:val="TextindentCharChar"/>
    <w:qFormat/>
    <w:rsid w:val="00391B40"/>
    <w:pPr>
      <w:tabs>
        <w:tab w:val="left" w:pos="340"/>
        <w:tab w:val="left" w:pos="680"/>
        <w:tab w:val="right" w:pos="9639"/>
      </w:tabs>
      <w:ind w:left="680" w:hanging="680"/>
    </w:pPr>
    <w:rPr>
      <w:szCs w:val="20"/>
    </w:rPr>
  </w:style>
  <w:style w:type="paragraph" w:customStyle="1" w:styleId="Tickbox">
    <w:name w:val="Tick box"/>
    <w:qFormat/>
    <w:rsid w:val="002A25E2"/>
    <w:pPr>
      <w:numPr>
        <w:numId w:val="6"/>
      </w:numPr>
      <w:spacing w:before="60" w:after="120"/>
    </w:pPr>
    <w:rPr>
      <w:rFonts w:ascii="Arial" w:hAnsi="Arial" w:cs="Arial"/>
      <w:sz w:val="22"/>
      <w:szCs w:val="22"/>
      <w:lang w:eastAsia="en-US"/>
    </w:rPr>
  </w:style>
  <w:style w:type="numbering" w:customStyle="1" w:styleId="Listalpha">
    <w:name w:val="List alpha"/>
    <w:basedOn w:val="NoList"/>
    <w:rsid w:val="002A25E2"/>
    <w:pPr>
      <w:numPr>
        <w:numId w:val="3"/>
      </w:numPr>
    </w:pPr>
  </w:style>
  <w:style w:type="numbering" w:customStyle="1" w:styleId="Listroman">
    <w:name w:val="List roman"/>
    <w:basedOn w:val="NoList"/>
    <w:rsid w:val="002A25E2"/>
    <w:pPr>
      <w:numPr>
        <w:numId w:val="4"/>
      </w:numPr>
    </w:pPr>
  </w:style>
  <w:style w:type="paragraph" w:customStyle="1" w:styleId="Name">
    <w:name w:val="Name"/>
    <w:basedOn w:val="Chead"/>
    <w:next w:val="Text"/>
    <w:qFormat/>
    <w:rsid w:val="00523871"/>
    <w:pPr>
      <w:tabs>
        <w:tab w:val="left" w:pos="851"/>
        <w:tab w:val="left" w:pos="4536"/>
        <w:tab w:val="left" w:pos="4820"/>
        <w:tab w:val="left" w:pos="5670"/>
        <w:tab w:val="left" w:pos="7088"/>
        <w:tab w:val="left" w:pos="7371"/>
        <w:tab w:val="left" w:pos="8080"/>
        <w:tab w:val="right" w:pos="9781"/>
      </w:tabs>
      <w:spacing w:before="240" w:after="240"/>
    </w:pPr>
    <w:rPr>
      <w:sz w:val="24"/>
      <w:szCs w:val="22"/>
    </w:rPr>
  </w:style>
  <w:style w:type="paragraph" w:customStyle="1" w:styleId="Icanhead">
    <w:name w:val="I can head"/>
    <w:next w:val="Icanbullets"/>
    <w:qFormat/>
    <w:rsid w:val="006328AB"/>
    <w:pPr>
      <w:keepNext/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spacing w:before="240" w:after="60"/>
      <w:ind w:left="142" w:right="142"/>
    </w:pPr>
    <w:rPr>
      <w:rFonts w:ascii="Arial" w:hAnsi="Arial" w:cs="Arial"/>
      <w:b/>
      <w:color w:val="FFFFFF"/>
      <w:sz w:val="22"/>
      <w:szCs w:val="24"/>
      <w:lang w:eastAsia="en-US"/>
    </w:rPr>
  </w:style>
  <w:style w:type="paragraph" w:customStyle="1" w:styleId="Icantext">
    <w:name w:val="I can text"/>
    <w:qFormat/>
    <w:rsid w:val="006328AB"/>
    <w:p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left" w:pos="2114"/>
      </w:tabs>
      <w:spacing w:before="80" w:after="60" w:line="240" w:lineRule="atLeast"/>
      <w:ind w:left="142" w:right="142"/>
    </w:pPr>
    <w:rPr>
      <w:rFonts w:ascii="Arial" w:hAnsi="Arial" w:cs="Arial"/>
      <w:color w:val="FFFFFF"/>
      <w:szCs w:val="22"/>
      <w:lang w:eastAsia="en-US"/>
    </w:rPr>
  </w:style>
  <w:style w:type="paragraph" w:customStyle="1" w:styleId="Icanbullets">
    <w:name w:val="I can bullets"/>
    <w:qFormat/>
    <w:rsid w:val="00117AD7"/>
    <w:pPr>
      <w:numPr>
        <w:numId w:val="12"/>
      </w:num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clear" w:pos="505"/>
        <w:tab w:val="num" w:pos="482"/>
      </w:tabs>
      <w:spacing w:before="80" w:after="60" w:line="240" w:lineRule="atLeast"/>
      <w:ind w:left="482" w:right="142" w:hanging="340"/>
    </w:pPr>
    <w:rPr>
      <w:rFonts w:ascii="Arial" w:hAnsi="Arial" w:cs="Arial"/>
      <w:color w:val="FFFFFF"/>
      <w:szCs w:val="22"/>
      <w:lang w:eastAsia="en-US"/>
    </w:rPr>
  </w:style>
  <w:style w:type="numbering" w:customStyle="1" w:styleId="Listfeature">
    <w:name w:val="List feature"/>
    <w:basedOn w:val="NoList"/>
    <w:rsid w:val="0006413A"/>
    <w:pPr>
      <w:numPr>
        <w:numId w:val="7"/>
      </w:numPr>
    </w:pPr>
  </w:style>
  <w:style w:type="paragraph" w:customStyle="1" w:styleId="Featurehead">
    <w:name w:val="Feature head"/>
    <w:qFormat/>
    <w:rsid w:val="0006413A"/>
    <w:pPr>
      <w:keepNext/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numbering" w:customStyle="1" w:styleId="ListCapAlpha">
    <w:name w:val="List CapAlpha"/>
    <w:basedOn w:val="NoList"/>
    <w:rsid w:val="000A7E7F"/>
    <w:pPr>
      <w:numPr>
        <w:numId w:val="20"/>
      </w:numPr>
    </w:pPr>
  </w:style>
  <w:style w:type="paragraph" w:customStyle="1" w:styleId="Featuretext">
    <w:name w:val="Feature text"/>
    <w:qFormat/>
    <w:rsid w:val="00515E03"/>
    <w:p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left" w:pos="2114"/>
      </w:tabs>
      <w:spacing w:before="80" w:after="60" w:line="240" w:lineRule="atLeast"/>
      <w:ind w:left="108" w:right="108"/>
    </w:pPr>
    <w:rPr>
      <w:rFonts w:ascii="Arial" w:hAnsi="Arial" w:cs="Arial"/>
      <w:lang w:eastAsia="en-US"/>
    </w:rPr>
  </w:style>
  <w:style w:type="paragraph" w:customStyle="1" w:styleId="Featuretextbullets">
    <w:name w:val="Feature text bullets"/>
    <w:qFormat/>
    <w:rsid w:val="00515E03"/>
    <w:pPr>
      <w:numPr>
        <w:numId w:val="10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clear" w:pos="505"/>
      </w:tabs>
      <w:spacing w:before="80" w:after="60" w:line="240" w:lineRule="atLeast"/>
      <w:ind w:left="448" w:right="108" w:hanging="340"/>
    </w:pPr>
    <w:rPr>
      <w:rFonts w:ascii="Arial" w:hAnsi="Arial" w:cs="Arial"/>
      <w:lang w:eastAsia="en-US"/>
    </w:rPr>
  </w:style>
  <w:style w:type="paragraph" w:customStyle="1" w:styleId="Featuretextnumberedlist">
    <w:name w:val="Feature text numbered list"/>
    <w:qFormat/>
    <w:rsid w:val="00515E03"/>
    <w:pPr>
      <w:numPr>
        <w:numId w:val="11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paragraph" w:customStyle="1" w:styleId="BodyText1">
    <w:name w:val="Body Text1"/>
    <w:semiHidden/>
    <w:qFormat/>
    <w:rsid w:val="002B1D26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numbering" w:customStyle="1" w:styleId="Featalpha">
    <w:name w:val="Feat alpha"/>
    <w:basedOn w:val="Listfeature"/>
    <w:semiHidden/>
    <w:rsid w:val="0006413A"/>
    <w:pPr>
      <w:numPr>
        <w:numId w:val="8"/>
      </w:numPr>
    </w:pPr>
  </w:style>
  <w:style w:type="paragraph" w:customStyle="1" w:styleId="Featuretextalphalist">
    <w:name w:val="Feature text alpha list"/>
    <w:qFormat/>
    <w:rsid w:val="00515E03"/>
    <w:pPr>
      <w:numPr>
        <w:numId w:val="9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numbering" w:customStyle="1" w:styleId="Listtable">
    <w:name w:val="List table"/>
    <w:basedOn w:val="Listroman"/>
    <w:rsid w:val="004343AD"/>
    <w:pPr>
      <w:numPr>
        <w:numId w:val="13"/>
      </w:numPr>
    </w:pPr>
  </w:style>
  <w:style w:type="paragraph" w:customStyle="1" w:styleId="Dottedline">
    <w:name w:val="Dotted line"/>
    <w:basedOn w:val="Text"/>
    <w:qFormat/>
    <w:rsid w:val="004343AD"/>
    <w:pPr>
      <w:pBdr>
        <w:bottom w:val="dashed" w:sz="4" w:space="1" w:color="auto"/>
      </w:pBdr>
      <w:tabs>
        <w:tab w:val="left" w:pos="340"/>
      </w:tabs>
      <w:ind w:left="-454" w:right="-454"/>
    </w:pPr>
    <w:rPr>
      <w:sz w:val="22"/>
      <w:szCs w:val="22"/>
    </w:rPr>
  </w:style>
  <w:style w:type="paragraph" w:customStyle="1" w:styleId="Solidline">
    <w:name w:val="Solid line"/>
    <w:basedOn w:val="Dottedline"/>
    <w:qFormat/>
    <w:rsid w:val="00AD1D8A"/>
    <w:pPr>
      <w:pBdr>
        <w:bottom w:val="none" w:sz="0" w:space="0" w:color="auto"/>
      </w:pBdr>
      <w:tabs>
        <w:tab w:val="clear" w:pos="340"/>
        <w:tab w:val="right" w:leader="underscore" w:pos="9894"/>
      </w:tabs>
      <w:spacing w:before="180" w:after="180" w:line="300" w:lineRule="atLeast"/>
      <w:ind w:left="-57" w:right="0"/>
    </w:pPr>
    <w:rPr>
      <w:sz w:val="20"/>
    </w:rPr>
  </w:style>
  <w:style w:type="paragraph" w:customStyle="1" w:styleId="Capitalalphalist">
    <w:name w:val="Capital alpha list"/>
    <w:qFormat/>
    <w:rsid w:val="000A7E7F"/>
    <w:pPr>
      <w:numPr>
        <w:numId w:val="21"/>
      </w:numPr>
      <w:spacing w:before="80" w:after="60" w:line="240" w:lineRule="atLeast"/>
    </w:pPr>
    <w:rPr>
      <w:rFonts w:ascii="Arial" w:hAnsi="Arial"/>
      <w:szCs w:val="24"/>
    </w:rPr>
  </w:style>
  <w:style w:type="numbering" w:customStyle="1" w:styleId="Alphatable">
    <w:name w:val="Alpha table"/>
    <w:basedOn w:val="Listtable"/>
    <w:semiHidden/>
    <w:rsid w:val="004343AD"/>
    <w:pPr>
      <w:numPr>
        <w:numId w:val="14"/>
      </w:numPr>
    </w:pPr>
  </w:style>
  <w:style w:type="paragraph" w:customStyle="1" w:styleId="Tabletextalphalist">
    <w:name w:val="Table text alpha list"/>
    <w:qFormat/>
    <w:rsid w:val="00D21B14"/>
    <w:pPr>
      <w:numPr>
        <w:numId w:val="15"/>
      </w:numPr>
      <w:spacing w:before="40" w:after="40" w:line="240" w:lineRule="atLeast"/>
    </w:pPr>
    <w:rPr>
      <w:rFonts w:ascii="Arial" w:hAnsi="Arial" w:cs="Arial"/>
      <w:lang w:eastAsia="en-US"/>
    </w:rPr>
  </w:style>
  <w:style w:type="numbering" w:customStyle="1" w:styleId="Strengthenlist">
    <w:name w:val="Strengthen list"/>
    <w:basedOn w:val="NoList"/>
    <w:rsid w:val="00BA621F"/>
    <w:pPr>
      <w:numPr>
        <w:numId w:val="22"/>
      </w:numPr>
    </w:pPr>
  </w:style>
  <w:style w:type="numbering" w:customStyle="1" w:styleId="Challengelist">
    <w:name w:val="Challenge list"/>
    <w:basedOn w:val="NoList"/>
    <w:rsid w:val="007250D4"/>
    <w:pPr>
      <w:numPr>
        <w:numId w:val="23"/>
      </w:numPr>
    </w:pPr>
  </w:style>
  <w:style w:type="paragraph" w:customStyle="1" w:styleId="Extendnumberlist">
    <w:name w:val="Extend number list"/>
    <w:qFormat/>
    <w:rsid w:val="007250D4"/>
    <w:pPr>
      <w:numPr>
        <w:numId w:val="38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Strengthennumberlist">
    <w:name w:val="Strengthen number list"/>
    <w:qFormat/>
    <w:rsid w:val="00BA621F"/>
    <w:pPr>
      <w:numPr>
        <w:numId w:val="36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Alphaindentlist">
    <w:name w:val="Alpha indent list"/>
    <w:basedOn w:val="Numberalphaindentlist"/>
    <w:qFormat/>
    <w:rsid w:val="00640C66"/>
    <w:pPr>
      <w:tabs>
        <w:tab w:val="clear" w:pos="397"/>
      </w:tabs>
      <w:ind w:hanging="397"/>
    </w:pPr>
  </w:style>
  <w:style w:type="paragraph" w:customStyle="1" w:styleId="Numberalphaindentlist">
    <w:name w:val="Number alpha indent list"/>
    <w:qFormat/>
    <w:rsid w:val="00640C66"/>
    <w:pPr>
      <w:tabs>
        <w:tab w:val="left" w:pos="397"/>
        <w:tab w:val="left" w:pos="794"/>
      </w:tabs>
      <w:spacing w:before="130" w:after="60" w:line="240" w:lineRule="exact"/>
      <w:ind w:left="794" w:hanging="794"/>
    </w:pPr>
    <w:rPr>
      <w:rFonts w:ascii="Arial" w:hAnsi="Arial"/>
    </w:rPr>
  </w:style>
  <w:style w:type="character" w:customStyle="1" w:styleId="TextCharChar">
    <w:name w:val="Text Char Char"/>
    <w:link w:val="Text"/>
    <w:rsid w:val="004D0A49"/>
    <w:rPr>
      <w:rFonts w:ascii="Arial" w:hAnsi="Arial" w:cs="Arial"/>
      <w:szCs w:val="24"/>
      <w:lang w:val="en-GB" w:eastAsia="en-US" w:bidi="ar-SA"/>
    </w:rPr>
  </w:style>
  <w:style w:type="character" w:customStyle="1" w:styleId="TextindentCharChar">
    <w:name w:val="Text indent Char Char"/>
    <w:link w:val="Textindent"/>
    <w:rsid w:val="004D0A49"/>
    <w:rPr>
      <w:rFonts w:ascii="Arial" w:hAnsi="Arial" w:cs="Arial"/>
      <w:szCs w:val="24"/>
      <w:lang w:val="en-GB" w:eastAsia="en-US" w:bidi="ar-SA"/>
    </w:rPr>
  </w:style>
  <w:style w:type="paragraph" w:customStyle="1" w:styleId="Numberindentlist">
    <w:name w:val="Number indent list"/>
    <w:basedOn w:val="Numberalphaindentlist"/>
    <w:qFormat/>
    <w:rsid w:val="00640C66"/>
    <w:pPr>
      <w:tabs>
        <w:tab w:val="clear" w:pos="794"/>
      </w:tabs>
      <w:ind w:left="397" w:hanging="397"/>
    </w:pPr>
  </w:style>
  <w:style w:type="table" w:customStyle="1" w:styleId="Steptable">
    <w:name w:val="Step table"/>
    <w:basedOn w:val="TableNormal"/>
    <w:rsid w:val="006571C5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BodyText">
    <w:name w:val="Body Text"/>
    <w:basedOn w:val="Text"/>
    <w:link w:val="BodyTextChar"/>
    <w:uiPriority w:val="99"/>
    <w:semiHidden/>
    <w:rsid w:val="00AB6DDC"/>
  </w:style>
  <w:style w:type="character" w:customStyle="1" w:styleId="BodyTextChar">
    <w:name w:val="Body Text Char"/>
    <w:link w:val="BodyText"/>
    <w:uiPriority w:val="99"/>
    <w:semiHidden/>
    <w:rsid w:val="00E730DA"/>
    <w:rPr>
      <w:rFonts w:ascii="Arial" w:hAnsi="Arial" w:cs="Arial"/>
      <w:szCs w:val="24"/>
      <w:lang w:eastAsia="en-US"/>
    </w:rPr>
  </w:style>
  <w:style w:type="paragraph" w:styleId="BodyText2">
    <w:name w:val="Body Text 2"/>
    <w:basedOn w:val="BodyText"/>
    <w:link w:val="BodyText2Char"/>
    <w:semiHidden/>
    <w:rsid w:val="00AB6DDC"/>
  </w:style>
  <w:style w:type="character" w:customStyle="1" w:styleId="BodyText2Char">
    <w:name w:val="Body Text 2 Char"/>
    <w:link w:val="BodyText2"/>
    <w:semiHidden/>
    <w:rsid w:val="008825BF"/>
    <w:rPr>
      <w:rFonts w:ascii="Arial" w:hAnsi="Arial" w:cs="Arial"/>
      <w:szCs w:val="24"/>
      <w:lang w:eastAsia="en-US"/>
    </w:rPr>
  </w:style>
  <w:style w:type="paragraph" w:styleId="BodyText3">
    <w:name w:val="Body Text 3"/>
    <w:basedOn w:val="BodyText2"/>
    <w:link w:val="BodyText3Char"/>
    <w:semiHidden/>
    <w:rsid w:val="00AB6DDC"/>
  </w:style>
  <w:style w:type="character" w:customStyle="1" w:styleId="BodyText3Char">
    <w:name w:val="Body Text 3 Char"/>
    <w:link w:val="BodyText3"/>
    <w:semiHidden/>
    <w:rsid w:val="008825BF"/>
    <w:rPr>
      <w:rFonts w:ascii="Arial" w:hAnsi="Arial" w:cs="Arial"/>
      <w:szCs w:val="24"/>
      <w:lang w:eastAsia="en-US"/>
    </w:rPr>
  </w:style>
  <w:style w:type="paragraph" w:styleId="BodyTextIndent">
    <w:name w:val="Body Text Indent"/>
    <w:basedOn w:val="Textindent"/>
    <w:link w:val="BodyTextIndentChar"/>
    <w:semiHidden/>
    <w:rsid w:val="00AB6DDC"/>
  </w:style>
  <w:style w:type="character" w:customStyle="1" w:styleId="BodyTextIndentChar">
    <w:name w:val="Body Text Indent Char"/>
    <w:link w:val="BodyTextIndent"/>
    <w:semiHidden/>
    <w:rsid w:val="008825BF"/>
    <w:rPr>
      <w:rFonts w:ascii="Arial" w:hAnsi="Arial" w:cs="Arial"/>
      <w:lang w:eastAsia="en-US"/>
    </w:rPr>
  </w:style>
  <w:style w:type="paragraph" w:styleId="BodyTextIndent2">
    <w:name w:val="Body Text Indent 2"/>
    <w:basedOn w:val="Textindent2"/>
    <w:link w:val="BodyTextIndent2Char"/>
    <w:semiHidden/>
    <w:rsid w:val="00AB6DDC"/>
  </w:style>
  <w:style w:type="character" w:customStyle="1" w:styleId="BodyTextIndent2Char">
    <w:name w:val="Body Text Indent 2 Char"/>
    <w:link w:val="BodyTextIndent2"/>
    <w:semiHidden/>
    <w:rsid w:val="008825BF"/>
    <w:rPr>
      <w:rFonts w:ascii="Arial" w:hAnsi="Arial" w:cs="Arial"/>
      <w:lang w:eastAsia="en-US"/>
    </w:rPr>
  </w:style>
  <w:style w:type="paragraph" w:customStyle="1" w:styleId="BodyText10">
    <w:name w:val="Body Text1"/>
    <w:basedOn w:val="BodyText3"/>
    <w:semiHidden/>
    <w:qFormat/>
    <w:rsid w:val="00390CC4"/>
  </w:style>
  <w:style w:type="paragraph" w:customStyle="1" w:styleId="Safetyhead">
    <w:name w:val="Safety head"/>
    <w:next w:val="Safetytext"/>
    <w:qFormat/>
    <w:rsid w:val="006E76FB"/>
    <w:pPr>
      <w:numPr>
        <w:numId w:val="42"/>
      </w:numPr>
      <w:pBdr>
        <w:top w:val="single" w:sz="8" w:space="3" w:color="DDDDDD"/>
        <w:left w:val="single" w:sz="8" w:space="4" w:color="DDDDDD"/>
        <w:bottom w:val="single" w:sz="8" w:space="3" w:color="DDDDDD"/>
        <w:right w:val="single" w:sz="8" w:space="4" w:color="DDDDDD"/>
      </w:pBdr>
      <w:shd w:val="clear" w:color="auto" w:fill="BBBAB9"/>
      <w:tabs>
        <w:tab w:val="left" w:pos="561"/>
      </w:tabs>
      <w:spacing w:before="120" w:after="60" w:line="240" w:lineRule="atLeast"/>
      <w:ind w:left="562" w:right="108" w:hanging="454"/>
    </w:pPr>
    <w:rPr>
      <w:rFonts w:ascii="Arial" w:hAnsi="Arial" w:cs="Arial"/>
      <w:b/>
      <w:sz w:val="22"/>
      <w:szCs w:val="24"/>
    </w:rPr>
  </w:style>
  <w:style w:type="paragraph" w:customStyle="1" w:styleId="Safetytext">
    <w:name w:val="Safety text"/>
    <w:basedOn w:val="Safetyhead"/>
    <w:qFormat/>
    <w:rsid w:val="002B1D26"/>
    <w:pPr>
      <w:numPr>
        <w:numId w:val="0"/>
      </w:numPr>
      <w:shd w:val="clear" w:color="auto" w:fill="DDDDDD"/>
      <w:ind w:left="108"/>
    </w:pPr>
    <w:rPr>
      <w:b w:val="0"/>
      <w:sz w:val="20"/>
    </w:rPr>
  </w:style>
  <w:style w:type="paragraph" w:customStyle="1" w:styleId="Safetybullets">
    <w:name w:val="Safety bullets"/>
    <w:basedOn w:val="Safetytext"/>
    <w:qFormat/>
    <w:rsid w:val="002B1D26"/>
    <w:pPr>
      <w:numPr>
        <w:numId w:val="41"/>
      </w:numPr>
      <w:tabs>
        <w:tab w:val="clear" w:pos="505"/>
      </w:tabs>
      <w:ind w:left="562" w:hanging="454"/>
    </w:pPr>
  </w:style>
  <w:style w:type="paragraph" w:customStyle="1" w:styleId="Tablepronunciation">
    <w:name w:val="Table pronunciation"/>
    <w:basedOn w:val="Tabletext"/>
    <w:qFormat/>
    <w:rsid w:val="0014105E"/>
    <w:pPr>
      <w:spacing w:before="80"/>
    </w:pPr>
    <w:rPr>
      <w:i/>
      <w:szCs w:val="20"/>
    </w:rPr>
  </w:style>
  <w:style w:type="character" w:customStyle="1" w:styleId="apple-converted-space">
    <w:name w:val="apple-converted-space"/>
    <w:basedOn w:val="DefaultParagraphFont"/>
    <w:rsid w:val="009C1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caption" w:qFormat="1"/>
    <w:lsdException w:name="Title" w:semiHidden="1" w:qFormat="1"/>
    <w:lsdException w:name="Body Text" w:uiPriority="99"/>
    <w:lsdException w:name="Subtitle" w:semiHidden="1" w:qFormat="1"/>
    <w:lsdException w:name="Body Text First Indent" w:semiHidden="1"/>
    <w:lsdException w:name="Body Text First Indent 2" w:semiHidden="1"/>
    <w:lsdException w:name="Body Text Indent 3" w:semiHidden="1"/>
    <w:lsdException w:name="Strong" w:semiHidden="1" w:qFormat="1"/>
    <w:lsdException w:name="Emphasis" w:semiHidden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72018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7C467E"/>
    <w:rPr>
      <w:rFonts w:ascii="Arial" w:hAnsi="Arial"/>
      <w:sz w:val="16"/>
      <w:szCs w:val="24"/>
      <w:lang w:eastAsia="en-US"/>
    </w:rPr>
  </w:style>
  <w:style w:type="paragraph" w:styleId="Header">
    <w:name w:val="header"/>
    <w:rsid w:val="00D30CDB"/>
    <w:pPr>
      <w:ind w:left="6521"/>
      <w:jc w:val="right"/>
    </w:pPr>
    <w:rPr>
      <w:rFonts w:ascii="Arial" w:hAnsi="Arial"/>
      <w:sz w:val="16"/>
      <w:szCs w:val="24"/>
      <w:lang w:eastAsia="en-US"/>
    </w:rPr>
  </w:style>
  <w:style w:type="paragraph" w:customStyle="1" w:styleId="Unithead">
    <w:name w:val="Unit head"/>
    <w:next w:val="Text"/>
    <w:qFormat/>
    <w:rsid w:val="00956FA5"/>
    <w:pPr>
      <w:tabs>
        <w:tab w:val="right" w:pos="9639"/>
      </w:tabs>
      <w:spacing w:before="500"/>
      <w:jc w:val="right"/>
    </w:pPr>
    <w:rPr>
      <w:rFonts w:ascii="Arial" w:hAnsi="Arial"/>
      <w:b/>
      <w:color w:val="FFFFFF"/>
      <w:sz w:val="30"/>
      <w:szCs w:val="50"/>
    </w:rPr>
  </w:style>
  <w:style w:type="paragraph" w:customStyle="1" w:styleId="Text">
    <w:name w:val="Text"/>
    <w:link w:val="TextCharChar"/>
    <w:qFormat/>
    <w:rsid w:val="00630C6C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paragraph" w:customStyle="1" w:styleId="Unithead2lines">
    <w:name w:val="Unit head 2 lines"/>
    <w:basedOn w:val="Unithead"/>
    <w:qFormat/>
    <w:rsid w:val="00956FA5"/>
    <w:pPr>
      <w:spacing w:before="200" w:line="320" w:lineRule="exact"/>
    </w:pPr>
  </w:style>
  <w:style w:type="character" w:styleId="PageNumber">
    <w:name w:val="page number"/>
    <w:rsid w:val="00E37A9F"/>
    <w:rPr>
      <w:rFonts w:ascii="Arial" w:hAnsi="Arial"/>
      <w:sz w:val="20"/>
    </w:rPr>
  </w:style>
  <w:style w:type="paragraph" w:customStyle="1" w:styleId="Ahead">
    <w:name w:val="A head"/>
    <w:next w:val="Text"/>
    <w:qFormat/>
    <w:rsid w:val="001D55E7"/>
    <w:pPr>
      <w:keepNext/>
      <w:spacing w:before="240" w:after="120" w:line="280" w:lineRule="atLeast"/>
    </w:pPr>
    <w:rPr>
      <w:rFonts w:ascii="Arial" w:hAnsi="Arial"/>
      <w:b/>
      <w:sz w:val="28"/>
      <w:szCs w:val="24"/>
      <w:lang w:eastAsia="en-US"/>
    </w:rPr>
  </w:style>
  <w:style w:type="paragraph" w:customStyle="1" w:styleId="Bhead">
    <w:name w:val="B head"/>
    <w:next w:val="Text"/>
    <w:qFormat/>
    <w:rsid w:val="00C67292"/>
    <w:pPr>
      <w:keepNext/>
      <w:spacing w:before="240" w:after="120" w:line="240" w:lineRule="atLeast"/>
    </w:pPr>
    <w:rPr>
      <w:rFonts w:ascii="Arial" w:hAnsi="Arial" w:cs="Arial"/>
      <w:b/>
      <w:sz w:val="24"/>
      <w:szCs w:val="24"/>
      <w:lang w:eastAsia="en-US"/>
    </w:rPr>
  </w:style>
  <w:style w:type="paragraph" w:customStyle="1" w:styleId="Chead">
    <w:name w:val="C head"/>
    <w:next w:val="Text"/>
    <w:qFormat/>
    <w:rsid w:val="001F1087"/>
    <w:pPr>
      <w:keepNext/>
      <w:spacing w:before="180" w:after="120"/>
    </w:pPr>
    <w:rPr>
      <w:rFonts w:ascii="Arial Bold" w:hAnsi="Arial Bold" w:cs="Arial"/>
      <w:b/>
      <w:szCs w:val="24"/>
      <w:lang w:eastAsia="en-US"/>
    </w:rPr>
  </w:style>
  <w:style w:type="paragraph" w:customStyle="1" w:styleId="Bullets">
    <w:name w:val="Bullets"/>
    <w:qFormat/>
    <w:rsid w:val="00B87727"/>
    <w:pPr>
      <w:numPr>
        <w:numId w:val="1"/>
      </w:numPr>
      <w:tabs>
        <w:tab w:val="clear" w:pos="397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head">
    <w:name w:val="Table head"/>
    <w:next w:val="Tabletext"/>
    <w:qFormat/>
    <w:rsid w:val="00100E04"/>
    <w:pPr>
      <w:spacing w:before="80" w:after="60"/>
    </w:pPr>
    <w:rPr>
      <w:rFonts w:ascii="Arial" w:hAnsi="Arial" w:cs="Arial"/>
      <w:b/>
      <w:szCs w:val="24"/>
      <w:lang w:eastAsia="en-US"/>
    </w:rPr>
  </w:style>
  <w:style w:type="paragraph" w:customStyle="1" w:styleId="Tabletext">
    <w:name w:val="Table text"/>
    <w:qFormat/>
    <w:rsid w:val="008C2D7F"/>
    <w:pPr>
      <w:spacing w:before="60" w:after="60" w:line="240" w:lineRule="atLeast"/>
    </w:pPr>
    <w:rPr>
      <w:rFonts w:ascii="Arial" w:hAnsi="Arial" w:cs="Arial"/>
      <w:szCs w:val="24"/>
      <w:lang w:eastAsia="en-US"/>
    </w:rPr>
  </w:style>
  <w:style w:type="paragraph" w:customStyle="1" w:styleId="Tabletextbullets">
    <w:name w:val="Table text bullets"/>
    <w:qFormat/>
    <w:rsid w:val="00D21B14"/>
    <w:pPr>
      <w:numPr>
        <w:numId w:val="39"/>
      </w:numPr>
      <w:tabs>
        <w:tab w:val="left" w:pos="340"/>
      </w:tabs>
      <w:spacing w:before="60" w:after="60" w:line="240" w:lineRule="atLeast"/>
      <w:ind w:left="340" w:hanging="340"/>
    </w:pPr>
    <w:rPr>
      <w:rFonts w:ascii="Arial" w:hAnsi="Arial" w:cs="Arial"/>
      <w:szCs w:val="24"/>
      <w:lang w:eastAsia="en-US"/>
    </w:rPr>
  </w:style>
  <w:style w:type="paragraph" w:customStyle="1" w:styleId="Tabletextnumberedlist">
    <w:name w:val="Table text numbered list"/>
    <w:qFormat/>
    <w:rsid w:val="0002032A"/>
    <w:pPr>
      <w:numPr>
        <w:numId w:val="17"/>
      </w:numPr>
      <w:spacing w:before="60" w:after="60" w:line="240" w:lineRule="atLeast"/>
    </w:pPr>
    <w:rPr>
      <w:rFonts w:ascii="Arial" w:hAnsi="Arial" w:cs="Arial"/>
      <w:szCs w:val="24"/>
      <w:lang w:eastAsia="en-US"/>
    </w:rPr>
  </w:style>
  <w:style w:type="table" w:customStyle="1" w:styleId="Table3">
    <w:name w:val="Table 3"/>
    <w:basedOn w:val="TableNormal"/>
    <w:rsid w:val="00F56BD5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CDCDCD"/>
      </w:tcPr>
    </w:tblStylePr>
  </w:style>
  <w:style w:type="table" w:customStyle="1" w:styleId="Table5">
    <w:name w:val="Table 5"/>
    <w:basedOn w:val="TableNormal"/>
    <w:rsid w:val="008A5DAD"/>
    <w:rPr>
      <w:rFonts w:ascii="Arial" w:hAnsi="Arial"/>
    </w:rPr>
    <w:tblPr>
      <w:tblInd w:w="108" w:type="dxa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</w:tblPr>
  </w:style>
  <w:style w:type="paragraph" w:customStyle="1" w:styleId="awsmallspace">
    <w:name w:val="a/w small space"/>
    <w:next w:val="Caption"/>
    <w:qFormat/>
    <w:rsid w:val="00262CB9"/>
    <w:pPr>
      <w:spacing w:before="2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styleId="Caption">
    <w:name w:val="caption"/>
    <w:basedOn w:val="Text"/>
    <w:next w:val="Text"/>
    <w:qFormat/>
    <w:rsid w:val="00C0565F"/>
    <w:rPr>
      <w:i/>
    </w:rPr>
  </w:style>
  <w:style w:type="paragraph" w:customStyle="1" w:styleId="awmediumspace">
    <w:name w:val="a/w medium space"/>
    <w:next w:val="Caption"/>
    <w:qFormat/>
    <w:rsid w:val="00262CB9"/>
    <w:pPr>
      <w:spacing w:before="4800" w:after="120"/>
      <w:jc w:val="center"/>
    </w:pPr>
    <w:rPr>
      <w:rFonts w:ascii="Arial" w:hAnsi="Arial" w:cs="Arial"/>
      <w:color w:val="FF00FF"/>
      <w:szCs w:val="24"/>
      <w:lang w:eastAsia="en-US"/>
    </w:rPr>
  </w:style>
  <w:style w:type="paragraph" w:customStyle="1" w:styleId="awlargespace">
    <w:name w:val="a/w large space"/>
    <w:next w:val="Caption"/>
    <w:qFormat/>
    <w:rsid w:val="00262CB9"/>
    <w:pPr>
      <w:spacing w:before="6800" w:after="120"/>
      <w:jc w:val="center"/>
    </w:pPr>
    <w:rPr>
      <w:rFonts w:ascii="Arial" w:hAnsi="Arial" w:cs="Arial"/>
      <w:color w:val="FF00FF"/>
      <w:szCs w:val="24"/>
      <w:lang w:eastAsia="en-US"/>
    </w:rPr>
  </w:style>
  <w:style w:type="table" w:customStyle="1" w:styleId="Table1">
    <w:name w:val="Table 1"/>
    <w:basedOn w:val="TableNormal"/>
    <w:rsid w:val="003E7752"/>
    <w:rPr>
      <w:rFonts w:ascii="Arial" w:hAnsi="Arial"/>
    </w:rPr>
    <w:tblPr>
      <w:tblInd w:w="108" w:type="dxa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231F20"/>
        <w:insideV w:val="single" w:sz="4" w:space="0" w:color="231F20"/>
      </w:tblBorders>
    </w:tblPr>
    <w:tblStylePr w:type="firstRow">
      <w:tblPr/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  <w:tl2br w:val="nil"/>
          <w:tr2bl w:val="nil"/>
        </w:tcBorders>
        <w:shd w:val="clear" w:color="auto" w:fill="CDCDCD"/>
      </w:tcPr>
    </w:tblStylePr>
  </w:style>
  <w:style w:type="table" w:customStyle="1" w:styleId="Table4">
    <w:name w:val="Table 4"/>
    <w:basedOn w:val="TableNormal"/>
    <w:rsid w:val="00CA7608"/>
    <w:rPr>
      <w:rFonts w:ascii="Arial" w:hAnsi="Arial"/>
    </w:rPr>
    <w:tblPr>
      <w:tblCellMar>
        <w:left w:w="85" w:type="dxa"/>
        <w:right w:w="85" w:type="dxa"/>
      </w:tblCellMar>
    </w:tblPr>
  </w:style>
  <w:style w:type="paragraph" w:customStyle="1" w:styleId="Unitnumber">
    <w:name w:val="Unit number"/>
    <w:next w:val="Text"/>
    <w:qFormat/>
    <w:rsid w:val="00956FA5"/>
    <w:pPr>
      <w:spacing w:before="160"/>
      <w:ind w:left="2835"/>
    </w:pPr>
    <w:rPr>
      <w:rFonts w:ascii="Arial" w:hAnsi="Arial"/>
      <w:b/>
      <w:color w:val="FFFFFF"/>
      <w:sz w:val="60"/>
      <w:szCs w:val="50"/>
    </w:rPr>
  </w:style>
  <w:style w:type="table" w:customStyle="1" w:styleId="Table2">
    <w:name w:val="Table 2"/>
    <w:basedOn w:val="TableNormal"/>
    <w:rsid w:val="003E7752"/>
    <w:rPr>
      <w:rFonts w:ascii="Arial" w:hAnsi="Arial"/>
    </w:rPr>
    <w:tblPr>
      <w:tblInd w:w="108" w:type="dxa"/>
      <w:tblBorders>
        <w:top w:val="single" w:sz="12" w:space="0" w:color="8D8D8D"/>
        <w:left w:val="single" w:sz="12" w:space="0" w:color="8D8D8D"/>
        <w:bottom w:val="single" w:sz="12" w:space="0" w:color="8D8D8D"/>
        <w:right w:val="single" w:sz="12" w:space="0" w:color="8D8D8D"/>
        <w:insideH w:val="single" w:sz="12" w:space="0" w:color="8D8D8D"/>
        <w:insideV w:val="single" w:sz="12" w:space="0" w:color="8D8D8D"/>
      </w:tblBorders>
    </w:tblPr>
    <w:tblStylePr w:type="firstRow">
      <w:tblPr/>
      <w:tcPr>
        <w:tcBorders>
          <w:top w:val="single" w:sz="12" w:space="0" w:color="8D8D8D"/>
          <w:left w:val="single" w:sz="12" w:space="0" w:color="8D8D8D"/>
          <w:bottom w:val="single" w:sz="12" w:space="0" w:color="8D8D8D"/>
          <w:right w:val="single" w:sz="12" w:space="0" w:color="8D8D8D"/>
          <w:insideH w:val="single" w:sz="12" w:space="0" w:color="8D8D8D"/>
          <w:insideV w:val="single" w:sz="12" w:space="0" w:color="8D8D8D"/>
          <w:tl2br w:val="nil"/>
          <w:tr2bl w:val="nil"/>
        </w:tcBorders>
      </w:tcPr>
    </w:tblStylePr>
  </w:style>
  <w:style w:type="paragraph" w:customStyle="1" w:styleId="Introductionhead">
    <w:name w:val="Introduction head"/>
    <w:basedOn w:val="Unithead"/>
    <w:qFormat/>
    <w:rsid w:val="00D831C1"/>
    <w:pPr>
      <w:spacing w:before="180"/>
    </w:pPr>
  </w:style>
  <w:style w:type="paragraph" w:customStyle="1" w:styleId="Smalltext">
    <w:name w:val="Small text"/>
    <w:basedOn w:val="Text"/>
    <w:qFormat/>
    <w:rsid w:val="00227048"/>
    <w:pPr>
      <w:spacing w:before="40" w:after="40" w:line="220" w:lineRule="atLeast"/>
    </w:pPr>
    <w:rPr>
      <w:sz w:val="18"/>
      <w:szCs w:val="18"/>
    </w:rPr>
  </w:style>
  <w:style w:type="numbering" w:customStyle="1" w:styleId="Listnum">
    <w:name w:val="List num"/>
    <w:basedOn w:val="NoList"/>
    <w:rsid w:val="002A25E2"/>
    <w:pPr>
      <w:numPr>
        <w:numId w:val="5"/>
      </w:numPr>
    </w:pPr>
  </w:style>
  <w:style w:type="paragraph" w:customStyle="1" w:styleId="Numberedlist">
    <w:name w:val="Numbered list"/>
    <w:qFormat/>
    <w:rsid w:val="00037CEF"/>
    <w:pPr>
      <w:numPr>
        <w:numId w:val="5"/>
      </w:numPr>
      <w:spacing w:before="120" w:after="120" w:line="240" w:lineRule="atLeast"/>
    </w:pPr>
    <w:rPr>
      <w:rFonts w:ascii="Arial" w:hAnsi="Arial"/>
      <w:szCs w:val="22"/>
    </w:rPr>
  </w:style>
  <w:style w:type="paragraph" w:customStyle="1" w:styleId="Alphalist">
    <w:name w:val="Alpha list"/>
    <w:qFormat/>
    <w:rsid w:val="00037CEF"/>
    <w:pPr>
      <w:numPr>
        <w:numId w:val="3"/>
      </w:numPr>
      <w:tabs>
        <w:tab w:val="right" w:pos="9632"/>
      </w:tabs>
      <w:spacing w:before="120" w:after="120" w:line="240" w:lineRule="atLeast"/>
    </w:pPr>
    <w:rPr>
      <w:rFonts w:ascii="Arial" w:hAnsi="Arial"/>
      <w:szCs w:val="22"/>
    </w:rPr>
  </w:style>
  <w:style w:type="paragraph" w:customStyle="1" w:styleId="Romanlist">
    <w:name w:val="Roman list"/>
    <w:qFormat/>
    <w:rsid w:val="00037CEF"/>
    <w:pPr>
      <w:numPr>
        <w:numId w:val="4"/>
      </w:numPr>
      <w:spacing w:before="80" w:after="60" w:line="240" w:lineRule="atLeast"/>
    </w:pPr>
    <w:rPr>
      <w:rFonts w:ascii="Arial" w:hAnsi="Arial"/>
      <w:szCs w:val="22"/>
    </w:rPr>
  </w:style>
  <w:style w:type="paragraph" w:customStyle="1" w:styleId="Textindent2">
    <w:name w:val="Text indent2"/>
    <w:basedOn w:val="Textindent"/>
    <w:qFormat/>
    <w:rsid w:val="00FF69F4"/>
    <w:pPr>
      <w:tabs>
        <w:tab w:val="clear" w:pos="340"/>
        <w:tab w:val="clear" w:pos="680"/>
      </w:tabs>
      <w:ind w:hanging="340"/>
    </w:pPr>
  </w:style>
  <w:style w:type="paragraph" w:customStyle="1" w:styleId="Textindent">
    <w:name w:val="Text indent"/>
    <w:basedOn w:val="Text"/>
    <w:link w:val="TextindentCharChar"/>
    <w:qFormat/>
    <w:rsid w:val="00391B40"/>
    <w:pPr>
      <w:tabs>
        <w:tab w:val="left" w:pos="340"/>
        <w:tab w:val="left" w:pos="680"/>
        <w:tab w:val="right" w:pos="9639"/>
      </w:tabs>
      <w:ind w:left="680" w:hanging="680"/>
    </w:pPr>
    <w:rPr>
      <w:szCs w:val="20"/>
    </w:rPr>
  </w:style>
  <w:style w:type="paragraph" w:customStyle="1" w:styleId="Tickbox">
    <w:name w:val="Tick box"/>
    <w:qFormat/>
    <w:rsid w:val="002A25E2"/>
    <w:pPr>
      <w:numPr>
        <w:numId w:val="6"/>
      </w:numPr>
      <w:spacing w:before="60" w:after="120"/>
    </w:pPr>
    <w:rPr>
      <w:rFonts w:ascii="Arial" w:hAnsi="Arial" w:cs="Arial"/>
      <w:sz w:val="22"/>
      <w:szCs w:val="22"/>
      <w:lang w:eastAsia="en-US"/>
    </w:rPr>
  </w:style>
  <w:style w:type="numbering" w:customStyle="1" w:styleId="Listalpha">
    <w:name w:val="List alpha"/>
    <w:basedOn w:val="NoList"/>
    <w:rsid w:val="002A25E2"/>
    <w:pPr>
      <w:numPr>
        <w:numId w:val="3"/>
      </w:numPr>
    </w:pPr>
  </w:style>
  <w:style w:type="numbering" w:customStyle="1" w:styleId="Listroman">
    <w:name w:val="List roman"/>
    <w:basedOn w:val="NoList"/>
    <w:rsid w:val="002A25E2"/>
    <w:pPr>
      <w:numPr>
        <w:numId w:val="4"/>
      </w:numPr>
    </w:pPr>
  </w:style>
  <w:style w:type="paragraph" w:customStyle="1" w:styleId="Name">
    <w:name w:val="Name"/>
    <w:basedOn w:val="Chead"/>
    <w:next w:val="Text"/>
    <w:qFormat/>
    <w:rsid w:val="00523871"/>
    <w:pPr>
      <w:tabs>
        <w:tab w:val="left" w:pos="851"/>
        <w:tab w:val="left" w:pos="4536"/>
        <w:tab w:val="left" w:pos="4820"/>
        <w:tab w:val="left" w:pos="5670"/>
        <w:tab w:val="left" w:pos="7088"/>
        <w:tab w:val="left" w:pos="7371"/>
        <w:tab w:val="left" w:pos="8080"/>
        <w:tab w:val="right" w:pos="9781"/>
      </w:tabs>
      <w:spacing w:before="240" w:after="240"/>
    </w:pPr>
    <w:rPr>
      <w:sz w:val="24"/>
      <w:szCs w:val="22"/>
    </w:rPr>
  </w:style>
  <w:style w:type="paragraph" w:customStyle="1" w:styleId="Icanhead">
    <w:name w:val="I can head"/>
    <w:next w:val="Icanbullets"/>
    <w:qFormat/>
    <w:rsid w:val="006328AB"/>
    <w:pPr>
      <w:keepNext/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spacing w:before="240" w:after="60"/>
      <w:ind w:left="142" w:right="142"/>
    </w:pPr>
    <w:rPr>
      <w:rFonts w:ascii="Arial" w:hAnsi="Arial" w:cs="Arial"/>
      <w:b/>
      <w:color w:val="FFFFFF"/>
      <w:sz w:val="22"/>
      <w:szCs w:val="24"/>
      <w:lang w:eastAsia="en-US"/>
    </w:rPr>
  </w:style>
  <w:style w:type="paragraph" w:customStyle="1" w:styleId="Icantext">
    <w:name w:val="I can text"/>
    <w:qFormat/>
    <w:rsid w:val="006328AB"/>
    <w:p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left" w:pos="2114"/>
      </w:tabs>
      <w:spacing w:before="80" w:after="60" w:line="240" w:lineRule="atLeast"/>
      <w:ind w:left="142" w:right="142"/>
    </w:pPr>
    <w:rPr>
      <w:rFonts w:ascii="Arial" w:hAnsi="Arial" w:cs="Arial"/>
      <w:color w:val="FFFFFF"/>
      <w:szCs w:val="22"/>
      <w:lang w:eastAsia="en-US"/>
    </w:rPr>
  </w:style>
  <w:style w:type="paragraph" w:customStyle="1" w:styleId="Icanbullets">
    <w:name w:val="I can bullets"/>
    <w:qFormat/>
    <w:rsid w:val="00117AD7"/>
    <w:pPr>
      <w:numPr>
        <w:numId w:val="12"/>
      </w:numPr>
      <w:pBdr>
        <w:top w:val="single" w:sz="12" w:space="1" w:color="959595"/>
        <w:left w:val="single" w:sz="12" w:space="4" w:color="959595"/>
        <w:bottom w:val="single" w:sz="12" w:space="1" w:color="959595"/>
        <w:right w:val="single" w:sz="12" w:space="4" w:color="959595"/>
      </w:pBdr>
      <w:shd w:val="clear" w:color="auto" w:fill="959595"/>
      <w:tabs>
        <w:tab w:val="clear" w:pos="505"/>
        <w:tab w:val="num" w:pos="482"/>
      </w:tabs>
      <w:spacing w:before="80" w:after="60" w:line="240" w:lineRule="atLeast"/>
      <w:ind w:left="482" w:right="142" w:hanging="340"/>
    </w:pPr>
    <w:rPr>
      <w:rFonts w:ascii="Arial" w:hAnsi="Arial" w:cs="Arial"/>
      <w:color w:val="FFFFFF"/>
      <w:szCs w:val="22"/>
      <w:lang w:eastAsia="en-US"/>
    </w:rPr>
  </w:style>
  <w:style w:type="numbering" w:customStyle="1" w:styleId="Listfeature">
    <w:name w:val="List feature"/>
    <w:basedOn w:val="NoList"/>
    <w:rsid w:val="0006413A"/>
    <w:pPr>
      <w:numPr>
        <w:numId w:val="7"/>
      </w:numPr>
    </w:pPr>
  </w:style>
  <w:style w:type="paragraph" w:customStyle="1" w:styleId="Featurehead">
    <w:name w:val="Feature head"/>
    <w:qFormat/>
    <w:rsid w:val="0006413A"/>
    <w:pPr>
      <w:keepNext/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numbering" w:customStyle="1" w:styleId="ListCapAlpha">
    <w:name w:val="List CapAlpha"/>
    <w:basedOn w:val="NoList"/>
    <w:rsid w:val="000A7E7F"/>
    <w:pPr>
      <w:numPr>
        <w:numId w:val="20"/>
      </w:numPr>
    </w:pPr>
  </w:style>
  <w:style w:type="paragraph" w:customStyle="1" w:styleId="Featuretext">
    <w:name w:val="Feature text"/>
    <w:qFormat/>
    <w:rsid w:val="00515E03"/>
    <w:p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left" w:pos="2114"/>
      </w:tabs>
      <w:spacing w:before="80" w:after="60" w:line="240" w:lineRule="atLeast"/>
      <w:ind w:left="108" w:right="108"/>
    </w:pPr>
    <w:rPr>
      <w:rFonts w:ascii="Arial" w:hAnsi="Arial" w:cs="Arial"/>
      <w:lang w:eastAsia="en-US"/>
    </w:rPr>
  </w:style>
  <w:style w:type="paragraph" w:customStyle="1" w:styleId="Featuretextbullets">
    <w:name w:val="Feature text bullets"/>
    <w:qFormat/>
    <w:rsid w:val="00515E03"/>
    <w:pPr>
      <w:numPr>
        <w:numId w:val="10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tabs>
        <w:tab w:val="clear" w:pos="505"/>
      </w:tabs>
      <w:spacing w:before="80" w:after="60" w:line="240" w:lineRule="atLeast"/>
      <w:ind w:left="448" w:right="108" w:hanging="340"/>
    </w:pPr>
    <w:rPr>
      <w:rFonts w:ascii="Arial" w:hAnsi="Arial" w:cs="Arial"/>
      <w:lang w:eastAsia="en-US"/>
    </w:rPr>
  </w:style>
  <w:style w:type="paragraph" w:customStyle="1" w:styleId="Featuretextnumberedlist">
    <w:name w:val="Feature text numbered list"/>
    <w:qFormat/>
    <w:rsid w:val="00515E03"/>
    <w:pPr>
      <w:numPr>
        <w:numId w:val="11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paragraph" w:customStyle="1" w:styleId="BodyText1">
    <w:name w:val="Body Text1"/>
    <w:semiHidden/>
    <w:qFormat/>
    <w:rsid w:val="002B1D26"/>
    <w:pPr>
      <w:spacing w:before="120" w:after="120" w:line="240" w:lineRule="atLeast"/>
    </w:pPr>
    <w:rPr>
      <w:rFonts w:ascii="Arial" w:hAnsi="Arial" w:cs="Arial"/>
      <w:szCs w:val="24"/>
      <w:lang w:eastAsia="en-US"/>
    </w:rPr>
  </w:style>
  <w:style w:type="numbering" w:customStyle="1" w:styleId="Featalpha">
    <w:name w:val="Feat alpha"/>
    <w:basedOn w:val="Listfeature"/>
    <w:semiHidden/>
    <w:rsid w:val="0006413A"/>
    <w:pPr>
      <w:numPr>
        <w:numId w:val="8"/>
      </w:numPr>
    </w:pPr>
  </w:style>
  <w:style w:type="paragraph" w:customStyle="1" w:styleId="Featuretextalphalist">
    <w:name w:val="Feature text alpha list"/>
    <w:qFormat/>
    <w:rsid w:val="00515E03"/>
    <w:pPr>
      <w:numPr>
        <w:numId w:val="9"/>
      </w:numPr>
      <w:pBdr>
        <w:top w:val="single" w:sz="12" w:space="2" w:color="777777"/>
        <w:left w:val="single" w:sz="12" w:space="4" w:color="777777"/>
        <w:bottom w:val="single" w:sz="12" w:space="2" w:color="777777"/>
        <w:right w:val="single" w:sz="12" w:space="4" w:color="777777"/>
      </w:pBdr>
      <w:spacing w:before="80" w:after="60" w:line="240" w:lineRule="atLeast"/>
      <w:ind w:right="108"/>
    </w:pPr>
    <w:rPr>
      <w:rFonts w:ascii="Arial" w:hAnsi="Arial" w:cs="Arial"/>
      <w:lang w:eastAsia="en-US"/>
    </w:rPr>
  </w:style>
  <w:style w:type="numbering" w:customStyle="1" w:styleId="Listtable">
    <w:name w:val="List table"/>
    <w:basedOn w:val="Listroman"/>
    <w:rsid w:val="004343AD"/>
    <w:pPr>
      <w:numPr>
        <w:numId w:val="13"/>
      </w:numPr>
    </w:pPr>
  </w:style>
  <w:style w:type="paragraph" w:customStyle="1" w:styleId="Dottedline">
    <w:name w:val="Dotted line"/>
    <w:basedOn w:val="Text"/>
    <w:qFormat/>
    <w:rsid w:val="004343AD"/>
    <w:pPr>
      <w:pBdr>
        <w:bottom w:val="dashed" w:sz="4" w:space="1" w:color="auto"/>
      </w:pBdr>
      <w:tabs>
        <w:tab w:val="left" w:pos="340"/>
      </w:tabs>
      <w:ind w:left="-454" w:right="-454"/>
    </w:pPr>
    <w:rPr>
      <w:sz w:val="22"/>
      <w:szCs w:val="22"/>
    </w:rPr>
  </w:style>
  <w:style w:type="paragraph" w:customStyle="1" w:styleId="Solidline">
    <w:name w:val="Solid line"/>
    <w:basedOn w:val="Dottedline"/>
    <w:qFormat/>
    <w:rsid w:val="00AD1D8A"/>
    <w:pPr>
      <w:pBdr>
        <w:bottom w:val="none" w:sz="0" w:space="0" w:color="auto"/>
      </w:pBdr>
      <w:tabs>
        <w:tab w:val="clear" w:pos="340"/>
        <w:tab w:val="right" w:leader="underscore" w:pos="9894"/>
      </w:tabs>
      <w:spacing w:before="180" w:after="180" w:line="300" w:lineRule="atLeast"/>
      <w:ind w:left="-57" w:right="0"/>
    </w:pPr>
    <w:rPr>
      <w:sz w:val="20"/>
    </w:rPr>
  </w:style>
  <w:style w:type="paragraph" w:customStyle="1" w:styleId="Capitalalphalist">
    <w:name w:val="Capital alpha list"/>
    <w:qFormat/>
    <w:rsid w:val="000A7E7F"/>
    <w:pPr>
      <w:numPr>
        <w:numId w:val="21"/>
      </w:numPr>
      <w:spacing w:before="80" w:after="60" w:line="240" w:lineRule="atLeast"/>
    </w:pPr>
    <w:rPr>
      <w:rFonts w:ascii="Arial" w:hAnsi="Arial"/>
      <w:szCs w:val="24"/>
    </w:rPr>
  </w:style>
  <w:style w:type="numbering" w:customStyle="1" w:styleId="Alphatable">
    <w:name w:val="Alpha table"/>
    <w:basedOn w:val="Listtable"/>
    <w:semiHidden/>
    <w:rsid w:val="004343AD"/>
    <w:pPr>
      <w:numPr>
        <w:numId w:val="14"/>
      </w:numPr>
    </w:pPr>
  </w:style>
  <w:style w:type="paragraph" w:customStyle="1" w:styleId="Tabletextalphalist">
    <w:name w:val="Table text alpha list"/>
    <w:qFormat/>
    <w:rsid w:val="00D21B14"/>
    <w:pPr>
      <w:numPr>
        <w:numId w:val="15"/>
      </w:numPr>
      <w:spacing w:before="40" w:after="40" w:line="240" w:lineRule="atLeast"/>
    </w:pPr>
    <w:rPr>
      <w:rFonts w:ascii="Arial" w:hAnsi="Arial" w:cs="Arial"/>
      <w:lang w:eastAsia="en-US"/>
    </w:rPr>
  </w:style>
  <w:style w:type="numbering" w:customStyle="1" w:styleId="Strengthenlist">
    <w:name w:val="Strengthen list"/>
    <w:basedOn w:val="NoList"/>
    <w:rsid w:val="00BA621F"/>
    <w:pPr>
      <w:numPr>
        <w:numId w:val="22"/>
      </w:numPr>
    </w:pPr>
  </w:style>
  <w:style w:type="numbering" w:customStyle="1" w:styleId="Challengelist">
    <w:name w:val="Challenge list"/>
    <w:basedOn w:val="NoList"/>
    <w:rsid w:val="007250D4"/>
    <w:pPr>
      <w:numPr>
        <w:numId w:val="23"/>
      </w:numPr>
    </w:pPr>
  </w:style>
  <w:style w:type="paragraph" w:customStyle="1" w:styleId="Extendnumberlist">
    <w:name w:val="Extend number list"/>
    <w:qFormat/>
    <w:rsid w:val="007250D4"/>
    <w:pPr>
      <w:numPr>
        <w:numId w:val="38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Strengthennumberlist">
    <w:name w:val="Strengthen number list"/>
    <w:qFormat/>
    <w:rsid w:val="00BA621F"/>
    <w:pPr>
      <w:numPr>
        <w:numId w:val="36"/>
      </w:numPr>
      <w:spacing w:before="60" w:after="60" w:line="280" w:lineRule="atLeast"/>
    </w:pPr>
    <w:rPr>
      <w:rFonts w:ascii="Arial" w:hAnsi="Arial" w:cs="Arial"/>
      <w:szCs w:val="18"/>
      <w:lang w:eastAsia="en-US"/>
    </w:rPr>
  </w:style>
  <w:style w:type="paragraph" w:customStyle="1" w:styleId="Alphaindentlist">
    <w:name w:val="Alpha indent list"/>
    <w:basedOn w:val="Numberalphaindentlist"/>
    <w:qFormat/>
    <w:rsid w:val="00640C66"/>
    <w:pPr>
      <w:tabs>
        <w:tab w:val="clear" w:pos="397"/>
      </w:tabs>
      <w:ind w:hanging="397"/>
    </w:pPr>
  </w:style>
  <w:style w:type="paragraph" w:customStyle="1" w:styleId="Numberalphaindentlist">
    <w:name w:val="Number alpha indent list"/>
    <w:qFormat/>
    <w:rsid w:val="00640C66"/>
    <w:pPr>
      <w:tabs>
        <w:tab w:val="left" w:pos="397"/>
        <w:tab w:val="left" w:pos="794"/>
      </w:tabs>
      <w:spacing w:before="130" w:after="60" w:line="240" w:lineRule="exact"/>
      <w:ind w:left="794" w:hanging="794"/>
    </w:pPr>
    <w:rPr>
      <w:rFonts w:ascii="Arial" w:hAnsi="Arial"/>
    </w:rPr>
  </w:style>
  <w:style w:type="character" w:customStyle="1" w:styleId="TextCharChar">
    <w:name w:val="Text Char Char"/>
    <w:link w:val="Text"/>
    <w:rsid w:val="004D0A49"/>
    <w:rPr>
      <w:rFonts w:ascii="Arial" w:hAnsi="Arial" w:cs="Arial"/>
      <w:szCs w:val="24"/>
      <w:lang w:val="en-GB" w:eastAsia="en-US" w:bidi="ar-SA"/>
    </w:rPr>
  </w:style>
  <w:style w:type="character" w:customStyle="1" w:styleId="TextindentCharChar">
    <w:name w:val="Text indent Char Char"/>
    <w:link w:val="Textindent"/>
    <w:rsid w:val="004D0A49"/>
    <w:rPr>
      <w:rFonts w:ascii="Arial" w:hAnsi="Arial" w:cs="Arial"/>
      <w:szCs w:val="24"/>
      <w:lang w:val="en-GB" w:eastAsia="en-US" w:bidi="ar-SA"/>
    </w:rPr>
  </w:style>
  <w:style w:type="paragraph" w:customStyle="1" w:styleId="Numberindentlist">
    <w:name w:val="Number indent list"/>
    <w:basedOn w:val="Numberalphaindentlist"/>
    <w:qFormat/>
    <w:rsid w:val="00640C66"/>
    <w:pPr>
      <w:tabs>
        <w:tab w:val="clear" w:pos="794"/>
      </w:tabs>
      <w:ind w:left="397" w:hanging="397"/>
    </w:pPr>
  </w:style>
  <w:style w:type="table" w:customStyle="1" w:styleId="Steptable">
    <w:name w:val="Step table"/>
    <w:basedOn w:val="TableNormal"/>
    <w:rsid w:val="006571C5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BodyText">
    <w:name w:val="Body Text"/>
    <w:basedOn w:val="Text"/>
    <w:link w:val="BodyTextChar"/>
    <w:uiPriority w:val="99"/>
    <w:semiHidden/>
    <w:rsid w:val="00AB6DDC"/>
  </w:style>
  <w:style w:type="character" w:customStyle="1" w:styleId="BodyTextChar">
    <w:name w:val="Body Text Char"/>
    <w:link w:val="BodyText"/>
    <w:uiPriority w:val="99"/>
    <w:semiHidden/>
    <w:rsid w:val="00E730DA"/>
    <w:rPr>
      <w:rFonts w:ascii="Arial" w:hAnsi="Arial" w:cs="Arial"/>
      <w:szCs w:val="24"/>
      <w:lang w:eastAsia="en-US"/>
    </w:rPr>
  </w:style>
  <w:style w:type="paragraph" w:styleId="BodyText2">
    <w:name w:val="Body Text 2"/>
    <w:basedOn w:val="BodyText"/>
    <w:link w:val="BodyText2Char"/>
    <w:semiHidden/>
    <w:rsid w:val="00AB6DDC"/>
  </w:style>
  <w:style w:type="character" w:customStyle="1" w:styleId="BodyText2Char">
    <w:name w:val="Body Text 2 Char"/>
    <w:link w:val="BodyText2"/>
    <w:semiHidden/>
    <w:rsid w:val="008825BF"/>
    <w:rPr>
      <w:rFonts w:ascii="Arial" w:hAnsi="Arial" w:cs="Arial"/>
      <w:szCs w:val="24"/>
      <w:lang w:eastAsia="en-US"/>
    </w:rPr>
  </w:style>
  <w:style w:type="paragraph" w:styleId="BodyText3">
    <w:name w:val="Body Text 3"/>
    <w:basedOn w:val="BodyText2"/>
    <w:link w:val="BodyText3Char"/>
    <w:semiHidden/>
    <w:rsid w:val="00AB6DDC"/>
  </w:style>
  <w:style w:type="character" w:customStyle="1" w:styleId="BodyText3Char">
    <w:name w:val="Body Text 3 Char"/>
    <w:link w:val="BodyText3"/>
    <w:semiHidden/>
    <w:rsid w:val="008825BF"/>
    <w:rPr>
      <w:rFonts w:ascii="Arial" w:hAnsi="Arial" w:cs="Arial"/>
      <w:szCs w:val="24"/>
      <w:lang w:eastAsia="en-US"/>
    </w:rPr>
  </w:style>
  <w:style w:type="paragraph" w:styleId="BodyTextIndent">
    <w:name w:val="Body Text Indent"/>
    <w:basedOn w:val="Textindent"/>
    <w:link w:val="BodyTextIndentChar"/>
    <w:semiHidden/>
    <w:rsid w:val="00AB6DDC"/>
  </w:style>
  <w:style w:type="character" w:customStyle="1" w:styleId="BodyTextIndentChar">
    <w:name w:val="Body Text Indent Char"/>
    <w:link w:val="BodyTextIndent"/>
    <w:semiHidden/>
    <w:rsid w:val="008825BF"/>
    <w:rPr>
      <w:rFonts w:ascii="Arial" w:hAnsi="Arial" w:cs="Arial"/>
      <w:lang w:eastAsia="en-US"/>
    </w:rPr>
  </w:style>
  <w:style w:type="paragraph" w:styleId="BodyTextIndent2">
    <w:name w:val="Body Text Indent 2"/>
    <w:basedOn w:val="Textindent2"/>
    <w:link w:val="BodyTextIndent2Char"/>
    <w:semiHidden/>
    <w:rsid w:val="00AB6DDC"/>
  </w:style>
  <w:style w:type="character" w:customStyle="1" w:styleId="BodyTextIndent2Char">
    <w:name w:val="Body Text Indent 2 Char"/>
    <w:link w:val="BodyTextIndent2"/>
    <w:semiHidden/>
    <w:rsid w:val="008825BF"/>
    <w:rPr>
      <w:rFonts w:ascii="Arial" w:hAnsi="Arial" w:cs="Arial"/>
      <w:lang w:eastAsia="en-US"/>
    </w:rPr>
  </w:style>
  <w:style w:type="paragraph" w:customStyle="1" w:styleId="BodyText10">
    <w:name w:val="Body Text1"/>
    <w:basedOn w:val="BodyText3"/>
    <w:semiHidden/>
    <w:qFormat/>
    <w:rsid w:val="00390CC4"/>
  </w:style>
  <w:style w:type="paragraph" w:customStyle="1" w:styleId="Safetyhead">
    <w:name w:val="Safety head"/>
    <w:next w:val="Safetytext"/>
    <w:qFormat/>
    <w:rsid w:val="006E76FB"/>
    <w:pPr>
      <w:numPr>
        <w:numId w:val="42"/>
      </w:numPr>
      <w:pBdr>
        <w:top w:val="single" w:sz="8" w:space="3" w:color="DDDDDD"/>
        <w:left w:val="single" w:sz="8" w:space="4" w:color="DDDDDD"/>
        <w:bottom w:val="single" w:sz="8" w:space="3" w:color="DDDDDD"/>
        <w:right w:val="single" w:sz="8" w:space="4" w:color="DDDDDD"/>
      </w:pBdr>
      <w:shd w:val="clear" w:color="auto" w:fill="BBBAB9"/>
      <w:tabs>
        <w:tab w:val="left" w:pos="561"/>
      </w:tabs>
      <w:spacing w:before="120" w:after="60" w:line="240" w:lineRule="atLeast"/>
      <w:ind w:left="562" w:right="108" w:hanging="454"/>
    </w:pPr>
    <w:rPr>
      <w:rFonts w:ascii="Arial" w:hAnsi="Arial" w:cs="Arial"/>
      <w:b/>
      <w:sz w:val="22"/>
      <w:szCs w:val="24"/>
    </w:rPr>
  </w:style>
  <w:style w:type="paragraph" w:customStyle="1" w:styleId="Safetytext">
    <w:name w:val="Safety text"/>
    <w:basedOn w:val="Safetyhead"/>
    <w:qFormat/>
    <w:rsid w:val="002B1D26"/>
    <w:pPr>
      <w:numPr>
        <w:numId w:val="0"/>
      </w:numPr>
      <w:shd w:val="clear" w:color="auto" w:fill="DDDDDD"/>
      <w:ind w:left="108"/>
    </w:pPr>
    <w:rPr>
      <w:b w:val="0"/>
      <w:sz w:val="20"/>
    </w:rPr>
  </w:style>
  <w:style w:type="paragraph" w:customStyle="1" w:styleId="Safetybullets">
    <w:name w:val="Safety bullets"/>
    <w:basedOn w:val="Safetytext"/>
    <w:qFormat/>
    <w:rsid w:val="002B1D26"/>
    <w:pPr>
      <w:numPr>
        <w:numId w:val="41"/>
      </w:numPr>
      <w:tabs>
        <w:tab w:val="clear" w:pos="505"/>
      </w:tabs>
      <w:ind w:left="562" w:hanging="454"/>
    </w:pPr>
  </w:style>
  <w:style w:type="paragraph" w:customStyle="1" w:styleId="Tablepronunciation">
    <w:name w:val="Table pronunciation"/>
    <w:basedOn w:val="Tabletext"/>
    <w:qFormat/>
    <w:rsid w:val="0014105E"/>
    <w:pPr>
      <w:spacing w:before="80"/>
    </w:pPr>
    <w:rPr>
      <w:i/>
      <w:szCs w:val="20"/>
    </w:rPr>
  </w:style>
  <w:style w:type="character" w:customStyle="1" w:styleId="apple-converted-space">
    <w:name w:val="apple-converted-space"/>
    <w:basedOn w:val="DefaultParagraphFont"/>
    <w:rsid w:val="009C1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CC9 Word sheet</vt:lpstr>
    </vt:vector>
  </TitlesOfParts>
  <Company>Pearson Education</Company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SC9 Word sheet</dc:title>
  <dc:creator>Tinkle, Jenna</dc:creator>
  <cp:lastModifiedBy>Matt</cp:lastModifiedBy>
  <cp:revision>8</cp:revision>
  <dcterms:created xsi:type="dcterms:W3CDTF">2016-07-08T11:47:00Z</dcterms:created>
  <dcterms:modified xsi:type="dcterms:W3CDTF">2017-06-14T14:49:00Z</dcterms:modified>
</cp:coreProperties>
</file>