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E41927" w14:textId="77777777" w:rsidR="00E257DF" w:rsidRPr="00C130A5" w:rsidRDefault="00E257DF" w:rsidP="00E257DF">
      <w:pPr>
        <w:pStyle w:val="PGWorksheetHeading"/>
        <w:spacing w:before="240"/>
        <w:rPr>
          <w:rFonts w:ascii="Arial" w:hAnsi="Arial" w:cs="Arial"/>
          <w:color w:val="auto"/>
          <w:sz w:val="22"/>
        </w:rPr>
      </w:pPr>
      <w:bookmarkStart w:id="0" w:name="_GoBack"/>
      <w:bookmarkEnd w:id="0"/>
      <w:r w:rsidRPr="00C130A5">
        <w:rPr>
          <w:rFonts w:ascii="Arial" w:hAnsi="Arial" w:cs="Arial"/>
          <w:color w:val="auto"/>
          <w:sz w:val="22"/>
        </w:rPr>
        <w:t>Please write clearly, in block capitals</w:t>
      </w:r>
    </w:p>
    <w:p w14:paraId="0CA5AECF" w14:textId="77777777" w:rsidR="00E257DF" w:rsidRPr="00C130A5" w:rsidRDefault="00E257DF" w:rsidP="00E257DF">
      <w:pPr>
        <w:pStyle w:val="PGWorksheetHeading"/>
        <w:spacing w:before="240"/>
        <w:rPr>
          <w:rFonts w:ascii="Arial" w:hAnsi="Arial" w:cs="Arial"/>
          <w:color w:val="auto"/>
          <w:sz w:val="22"/>
          <w:u w:val="single"/>
        </w:rPr>
      </w:pPr>
      <w:r w:rsidRPr="00C130A5">
        <w:rPr>
          <w:rFonts w:ascii="Arial" w:hAnsi="Arial" w:cs="Arial"/>
          <w:color w:val="auto"/>
          <w:sz w:val="22"/>
        </w:rPr>
        <w:t>Centre number</w:t>
      </w:r>
      <w:r>
        <w:rPr>
          <w:rFonts w:ascii="Arial" w:hAnsi="Arial" w:cs="Arial"/>
          <w:color w:val="auto"/>
          <w:sz w:val="22"/>
        </w:rPr>
        <w:t xml:space="preserve">   </w:t>
      </w:r>
      <w:r>
        <w:rPr>
          <w:rFonts w:ascii="Arial" w:hAnsi="Arial" w:cs="Arial"/>
          <w:color w:val="auto"/>
          <w:sz w:val="22"/>
          <w:u w:val="single"/>
        </w:rPr>
        <w:tab/>
      </w:r>
      <w:r>
        <w:rPr>
          <w:rFonts w:ascii="Arial" w:hAnsi="Arial" w:cs="Arial"/>
          <w:color w:val="auto"/>
          <w:sz w:val="22"/>
          <w:u w:val="single"/>
        </w:rPr>
        <w:tab/>
      </w:r>
      <w:r>
        <w:rPr>
          <w:rFonts w:ascii="Arial" w:hAnsi="Arial" w:cs="Arial"/>
          <w:color w:val="auto"/>
          <w:sz w:val="22"/>
        </w:rPr>
        <w:tab/>
      </w:r>
      <w:r w:rsidRPr="00C130A5">
        <w:rPr>
          <w:rFonts w:ascii="Arial" w:hAnsi="Arial" w:cs="Arial"/>
          <w:color w:val="auto"/>
          <w:sz w:val="22"/>
        </w:rPr>
        <w:t>Candidate number</w:t>
      </w:r>
      <w:r>
        <w:rPr>
          <w:rFonts w:ascii="Arial" w:hAnsi="Arial" w:cs="Arial"/>
          <w:color w:val="auto"/>
          <w:sz w:val="22"/>
        </w:rPr>
        <w:tab/>
      </w:r>
      <w:r>
        <w:rPr>
          <w:rFonts w:ascii="Arial" w:hAnsi="Arial" w:cs="Arial"/>
          <w:color w:val="auto"/>
          <w:sz w:val="22"/>
          <w:u w:val="single"/>
        </w:rPr>
        <w:tab/>
      </w:r>
      <w:r>
        <w:rPr>
          <w:rFonts w:ascii="Arial" w:hAnsi="Arial" w:cs="Arial"/>
          <w:color w:val="auto"/>
          <w:sz w:val="22"/>
          <w:u w:val="single"/>
        </w:rPr>
        <w:tab/>
      </w:r>
      <w:r>
        <w:rPr>
          <w:rFonts w:ascii="Arial" w:hAnsi="Arial" w:cs="Arial"/>
          <w:color w:val="auto"/>
          <w:sz w:val="22"/>
          <w:u w:val="single"/>
        </w:rPr>
        <w:tab/>
      </w:r>
      <w:r>
        <w:rPr>
          <w:rFonts w:ascii="Arial" w:hAnsi="Arial" w:cs="Arial"/>
          <w:color w:val="auto"/>
          <w:sz w:val="22"/>
          <w:u w:val="single"/>
        </w:rPr>
        <w:tab/>
      </w:r>
    </w:p>
    <w:p w14:paraId="4B2FF32C" w14:textId="77777777" w:rsidR="00E257DF" w:rsidRPr="00C130A5" w:rsidRDefault="00E257DF" w:rsidP="00E257DF">
      <w:pPr>
        <w:pStyle w:val="PGWorksheetHeading"/>
        <w:spacing w:before="240"/>
        <w:rPr>
          <w:rFonts w:ascii="Arial" w:hAnsi="Arial" w:cs="Arial"/>
          <w:color w:val="auto"/>
          <w:sz w:val="22"/>
          <w:u w:val="single"/>
        </w:rPr>
      </w:pPr>
      <w:r w:rsidRPr="00C130A5">
        <w:rPr>
          <w:rFonts w:ascii="Arial" w:hAnsi="Arial" w:cs="Arial"/>
          <w:color w:val="auto"/>
          <w:sz w:val="22"/>
        </w:rPr>
        <w:t>Surname</w:t>
      </w:r>
      <w:r w:rsidRPr="00C130A5">
        <w:rPr>
          <w:rFonts w:ascii="Arial" w:hAnsi="Arial" w:cs="Arial"/>
          <w:color w:val="auto"/>
          <w:sz w:val="22"/>
        </w:rPr>
        <w:tab/>
      </w:r>
      <w:r w:rsidRPr="00C130A5">
        <w:rPr>
          <w:rFonts w:ascii="Arial" w:hAnsi="Arial" w:cs="Arial"/>
          <w:color w:val="auto"/>
          <w:sz w:val="22"/>
        </w:rPr>
        <w:tab/>
      </w:r>
      <w:r w:rsidRPr="00C130A5">
        <w:rPr>
          <w:rFonts w:ascii="Arial" w:hAnsi="Arial" w:cs="Arial"/>
          <w:color w:val="auto"/>
          <w:sz w:val="22"/>
        </w:rPr>
        <w:tab/>
      </w:r>
      <w:r w:rsidRPr="00C130A5">
        <w:rPr>
          <w:rFonts w:ascii="Arial" w:hAnsi="Arial" w:cs="Arial"/>
          <w:color w:val="auto"/>
          <w:sz w:val="22"/>
        </w:rPr>
        <w:tab/>
      </w:r>
      <w:r w:rsidRPr="00C130A5">
        <w:rPr>
          <w:rFonts w:ascii="Arial" w:hAnsi="Arial" w:cs="Arial"/>
          <w:color w:val="auto"/>
          <w:sz w:val="22"/>
          <w:u w:val="single"/>
        </w:rPr>
        <w:tab/>
      </w:r>
      <w:r w:rsidRPr="00C130A5">
        <w:rPr>
          <w:rFonts w:ascii="Arial" w:hAnsi="Arial" w:cs="Arial"/>
          <w:color w:val="auto"/>
          <w:sz w:val="22"/>
          <w:u w:val="single"/>
        </w:rPr>
        <w:tab/>
      </w:r>
      <w:r w:rsidRPr="00C130A5">
        <w:rPr>
          <w:rFonts w:ascii="Arial" w:hAnsi="Arial" w:cs="Arial"/>
          <w:color w:val="auto"/>
          <w:sz w:val="22"/>
          <w:u w:val="single"/>
        </w:rPr>
        <w:tab/>
      </w:r>
      <w:r w:rsidRPr="00C130A5">
        <w:rPr>
          <w:rFonts w:ascii="Arial" w:hAnsi="Arial" w:cs="Arial"/>
          <w:color w:val="auto"/>
          <w:sz w:val="22"/>
          <w:u w:val="single"/>
        </w:rPr>
        <w:tab/>
      </w:r>
      <w:r w:rsidRPr="00C130A5">
        <w:rPr>
          <w:rFonts w:ascii="Arial" w:hAnsi="Arial" w:cs="Arial"/>
          <w:color w:val="auto"/>
          <w:sz w:val="22"/>
          <w:u w:val="single"/>
        </w:rPr>
        <w:tab/>
      </w:r>
      <w:r w:rsidRPr="00C130A5">
        <w:rPr>
          <w:rFonts w:ascii="Arial" w:hAnsi="Arial" w:cs="Arial"/>
          <w:color w:val="auto"/>
          <w:sz w:val="22"/>
          <w:u w:val="single"/>
        </w:rPr>
        <w:tab/>
      </w:r>
      <w:r w:rsidRPr="00C130A5">
        <w:rPr>
          <w:rFonts w:ascii="Arial" w:hAnsi="Arial" w:cs="Arial"/>
          <w:color w:val="auto"/>
          <w:sz w:val="22"/>
          <w:u w:val="single"/>
        </w:rPr>
        <w:tab/>
      </w:r>
    </w:p>
    <w:p w14:paraId="0990ACC3" w14:textId="77777777" w:rsidR="00E257DF" w:rsidRPr="00C130A5" w:rsidRDefault="00E257DF" w:rsidP="00E257DF">
      <w:pPr>
        <w:pStyle w:val="PGWorksheetHeading"/>
        <w:spacing w:before="240"/>
        <w:rPr>
          <w:rFonts w:ascii="Arial" w:hAnsi="Arial" w:cs="Arial"/>
          <w:color w:val="auto"/>
          <w:sz w:val="22"/>
          <w:u w:val="single"/>
        </w:rPr>
      </w:pPr>
      <w:r w:rsidRPr="00C130A5">
        <w:rPr>
          <w:rFonts w:ascii="Arial" w:hAnsi="Arial" w:cs="Arial"/>
          <w:color w:val="auto"/>
          <w:sz w:val="22"/>
        </w:rPr>
        <w:t>Forenames(s)</w:t>
      </w:r>
      <w:r w:rsidRPr="00C130A5">
        <w:rPr>
          <w:rFonts w:ascii="Arial" w:hAnsi="Arial" w:cs="Arial"/>
          <w:color w:val="auto"/>
          <w:sz w:val="22"/>
        </w:rPr>
        <w:tab/>
      </w:r>
      <w:r w:rsidRPr="00C130A5">
        <w:rPr>
          <w:rFonts w:ascii="Arial" w:hAnsi="Arial" w:cs="Arial"/>
          <w:color w:val="auto"/>
          <w:sz w:val="22"/>
        </w:rPr>
        <w:tab/>
      </w:r>
      <w:r w:rsidRPr="00C130A5">
        <w:rPr>
          <w:rFonts w:ascii="Arial" w:hAnsi="Arial" w:cs="Arial"/>
          <w:color w:val="auto"/>
          <w:sz w:val="22"/>
        </w:rPr>
        <w:tab/>
      </w:r>
      <w:r w:rsidRPr="00C130A5">
        <w:rPr>
          <w:rFonts w:ascii="Arial" w:hAnsi="Arial" w:cs="Arial"/>
          <w:color w:val="auto"/>
          <w:sz w:val="22"/>
          <w:u w:val="single"/>
        </w:rPr>
        <w:tab/>
      </w:r>
      <w:r w:rsidRPr="00C130A5">
        <w:rPr>
          <w:rFonts w:ascii="Arial" w:hAnsi="Arial" w:cs="Arial"/>
          <w:color w:val="auto"/>
          <w:sz w:val="22"/>
          <w:u w:val="single"/>
        </w:rPr>
        <w:tab/>
      </w:r>
      <w:r w:rsidRPr="00C130A5">
        <w:rPr>
          <w:rFonts w:ascii="Arial" w:hAnsi="Arial" w:cs="Arial"/>
          <w:color w:val="auto"/>
          <w:sz w:val="22"/>
          <w:u w:val="single"/>
        </w:rPr>
        <w:tab/>
      </w:r>
      <w:r w:rsidRPr="00C130A5">
        <w:rPr>
          <w:rFonts w:ascii="Arial" w:hAnsi="Arial" w:cs="Arial"/>
          <w:color w:val="auto"/>
          <w:sz w:val="22"/>
          <w:u w:val="single"/>
        </w:rPr>
        <w:tab/>
      </w:r>
      <w:r w:rsidRPr="00C130A5">
        <w:rPr>
          <w:rFonts w:ascii="Arial" w:hAnsi="Arial" w:cs="Arial"/>
          <w:color w:val="auto"/>
          <w:sz w:val="22"/>
          <w:u w:val="single"/>
        </w:rPr>
        <w:tab/>
      </w:r>
      <w:r w:rsidRPr="00C130A5">
        <w:rPr>
          <w:rFonts w:ascii="Arial" w:hAnsi="Arial" w:cs="Arial"/>
          <w:color w:val="auto"/>
          <w:sz w:val="22"/>
          <w:u w:val="single"/>
        </w:rPr>
        <w:tab/>
      </w:r>
      <w:r w:rsidRPr="00C130A5">
        <w:rPr>
          <w:rFonts w:ascii="Arial" w:hAnsi="Arial" w:cs="Arial"/>
          <w:color w:val="auto"/>
          <w:sz w:val="22"/>
          <w:u w:val="single"/>
        </w:rPr>
        <w:tab/>
      </w:r>
    </w:p>
    <w:p w14:paraId="0E407D26" w14:textId="13A56508" w:rsidR="00E257DF" w:rsidRPr="00C130A5" w:rsidRDefault="00E257DF" w:rsidP="00E257DF">
      <w:pPr>
        <w:pStyle w:val="PGWorksheetHeading"/>
        <w:spacing w:before="240"/>
        <w:rPr>
          <w:rFonts w:ascii="Arial" w:hAnsi="Arial" w:cs="Arial"/>
          <w:color w:val="auto"/>
          <w:sz w:val="22"/>
          <w:u w:val="single"/>
        </w:rPr>
      </w:pPr>
      <w:r w:rsidRPr="00C130A5">
        <w:rPr>
          <w:rFonts w:ascii="Arial" w:hAnsi="Arial" w:cs="Arial"/>
          <w:color w:val="auto"/>
          <w:sz w:val="22"/>
        </w:rPr>
        <w:t>Candidate</w:t>
      </w:r>
      <w:r w:rsidR="00A87315">
        <w:rPr>
          <w:rFonts w:ascii="Arial" w:hAnsi="Arial" w:cs="Arial"/>
          <w:color w:val="auto"/>
          <w:sz w:val="22"/>
        </w:rPr>
        <w:t>’</w:t>
      </w:r>
      <w:r w:rsidRPr="00C130A5">
        <w:rPr>
          <w:rFonts w:ascii="Arial" w:hAnsi="Arial" w:cs="Arial"/>
          <w:color w:val="auto"/>
          <w:sz w:val="22"/>
        </w:rPr>
        <w:t>s signature</w:t>
      </w:r>
      <w:r w:rsidRPr="00C130A5">
        <w:rPr>
          <w:rFonts w:ascii="Arial" w:hAnsi="Arial" w:cs="Arial"/>
          <w:color w:val="auto"/>
          <w:sz w:val="22"/>
        </w:rPr>
        <w:tab/>
      </w:r>
      <w:r>
        <w:rPr>
          <w:rFonts w:ascii="Arial" w:hAnsi="Arial" w:cs="Arial"/>
          <w:color w:val="auto"/>
          <w:sz w:val="22"/>
        </w:rPr>
        <w:tab/>
      </w:r>
      <w:r w:rsidRPr="00C130A5">
        <w:rPr>
          <w:rFonts w:ascii="Arial" w:hAnsi="Arial" w:cs="Arial"/>
          <w:color w:val="auto"/>
          <w:sz w:val="22"/>
          <w:u w:val="single"/>
        </w:rPr>
        <w:tab/>
      </w:r>
      <w:r w:rsidRPr="00C130A5">
        <w:rPr>
          <w:rFonts w:ascii="Arial" w:hAnsi="Arial" w:cs="Arial"/>
          <w:color w:val="auto"/>
          <w:sz w:val="22"/>
          <w:u w:val="single"/>
        </w:rPr>
        <w:tab/>
      </w:r>
      <w:r w:rsidRPr="00C130A5">
        <w:rPr>
          <w:rFonts w:ascii="Arial" w:hAnsi="Arial" w:cs="Arial"/>
          <w:color w:val="auto"/>
          <w:sz w:val="22"/>
          <w:u w:val="single"/>
        </w:rPr>
        <w:tab/>
      </w:r>
      <w:r w:rsidRPr="00C130A5">
        <w:rPr>
          <w:rFonts w:ascii="Arial" w:hAnsi="Arial" w:cs="Arial"/>
          <w:color w:val="auto"/>
          <w:sz w:val="22"/>
          <w:u w:val="single"/>
        </w:rPr>
        <w:tab/>
      </w:r>
      <w:r w:rsidRPr="00C130A5">
        <w:rPr>
          <w:rFonts w:ascii="Arial" w:hAnsi="Arial" w:cs="Arial"/>
          <w:color w:val="auto"/>
          <w:sz w:val="22"/>
          <w:u w:val="single"/>
        </w:rPr>
        <w:tab/>
      </w:r>
      <w:r w:rsidRPr="00C130A5">
        <w:rPr>
          <w:rFonts w:ascii="Arial" w:hAnsi="Arial" w:cs="Arial"/>
          <w:color w:val="auto"/>
          <w:sz w:val="22"/>
          <w:u w:val="single"/>
        </w:rPr>
        <w:tab/>
      </w:r>
      <w:r w:rsidRPr="00C130A5">
        <w:rPr>
          <w:rFonts w:ascii="Arial" w:hAnsi="Arial" w:cs="Arial"/>
          <w:color w:val="auto"/>
          <w:sz w:val="22"/>
          <w:u w:val="single"/>
        </w:rPr>
        <w:tab/>
      </w:r>
    </w:p>
    <w:p w14:paraId="5B0DD925" w14:textId="77777777" w:rsidR="00E257DF" w:rsidRDefault="00E257DF" w:rsidP="00E257DF">
      <w:pPr>
        <w:pStyle w:val="PGWorksheetHeading"/>
        <w:spacing w:before="240"/>
        <w:rPr>
          <w:rFonts w:ascii="Arial" w:hAnsi="Arial" w:cs="Arial"/>
          <w:color w:val="auto"/>
          <w:sz w:val="32"/>
          <w:u w:val="single"/>
        </w:rPr>
      </w:pPr>
    </w:p>
    <w:p w14:paraId="3D503F14" w14:textId="4570B612" w:rsidR="00E257DF" w:rsidRPr="00C130A5" w:rsidRDefault="00E257DF" w:rsidP="00E257DF">
      <w:pPr>
        <w:pStyle w:val="PGWorksheetHeading"/>
        <w:spacing w:before="240"/>
        <w:rPr>
          <w:rFonts w:ascii="Arial" w:hAnsi="Arial" w:cs="Arial"/>
          <w:color w:val="auto"/>
          <w:sz w:val="60"/>
        </w:rPr>
      </w:pPr>
      <w:r w:rsidRPr="007160BF">
        <w:rPr>
          <w:rFonts w:ascii="Arial" w:hAnsi="Arial" w:cs="Arial"/>
          <w:color w:val="auto"/>
          <w:sz w:val="60"/>
        </w:rPr>
        <w:t>GCSE Design and Technology</w:t>
      </w:r>
      <w:r>
        <w:rPr>
          <w:rFonts w:ascii="Arial" w:hAnsi="Arial" w:cs="Arial"/>
          <w:color w:val="auto"/>
          <w:sz w:val="60"/>
          <w:u w:val="single"/>
        </w:rPr>
        <w:tab/>
      </w:r>
      <w:r>
        <w:rPr>
          <w:rFonts w:ascii="Arial" w:hAnsi="Arial" w:cs="Arial"/>
          <w:color w:val="auto"/>
          <w:sz w:val="60"/>
          <w:u w:val="single"/>
        </w:rPr>
        <w:tab/>
      </w:r>
      <w:r>
        <w:rPr>
          <w:rFonts w:ascii="Arial" w:hAnsi="Arial" w:cs="Arial"/>
          <w:color w:val="auto"/>
          <w:sz w:val="60"/>
          <w:u w:val="single"/>
        </w:rPr>
        <w:tab/>
      </w:r>
      <w:r>
        <w:rPr>
          <w:rFonts w:ascii="Arial" w:hAnsi="Arial" w:cs="Arial"/>
          <w:color w:val="auto"/>
          <w:sz w:val="60"/>
          <w:u w:val="single"/>
        </w:rPr>
        <w:tab/>
      </w:r>
      <w:r>
        <w:rPr>
          <w:rFonts w:ascii="Arial" w:hAnsi="Arial" w:cs="Arial"/>
          <w:color w:val="auto"/>
          <w:sz w:val="60"/>
          <w:u w:val="single"/>
        </w:rPr>
        <w:tab/>
      </w:r>
      <w:r>
        <w:rPr>
          <w:rFonts w:ascii="Arial" w:hAnsi="Arial" w:cs="Arial"/>
          <w:color w:val="auto"/>
          <w:sz w:val="60"/>
          <w:u w:val="single"/>
        </w:rPr>
        <w:tab/>
      </w:r>
      <w:r>
        <w:rPr>
          <w:rFonts w:ascii="Arial" w:hAnsi="Arial" w:cs="Arial"/>
          <w:color w:val="auto"/>
          <w:sz w:val="60"/>
          <w:u w:val="single"/>
        </w:rPr>
        <w:tab/>
      </w:r>
      <w:r>
        <w:rPr>
          <w:rFonts w:ascii="Arial" w:hAnsi="Arial" w:cs="Arial"/>
          <w:color w:val="auto"/>
          <w:sz w:val="60"/>
          <w:u w:val="single"/>
        </w:rPr>
        <w:tab/>
      </w:r>
      <w:r>
        <w:rPr>
          <w:rFonts w:ascii="Arial" w:hAnsi="Arial" w:cs="Arial"/>
          <w:color w:val="auto"/>
          <w:sz w:val="60"/>
          <w:u w:val="single"/>
        </w:rPr>
        <w:tab/>
      </w:r>
      <w:r>
        <w:rPr>
          <w:rFonts w:ascii="Arial" w:hAnsi="Arial" w:cs="Arial"/>
          <w:color w:val="auto"/>
          <w:sz w:val="60"/>
          <w:u w:val="single"/>
        </w:rPr>
        <w:tab/>
      </w:r>
      <w:r>
        <w:rPr>
          <w:rFonts w:ascii="Arial" w:hAnsi="Arial" w:cs="Arial"/>
          <w:color w:val="auto"/>
          <w:sz w:val="60"/>
          <w:u w:val="single"/>
        </w:rPr>
        <w:tab/>
      </w:r>
      <w:r>
        <w:rPr>
          <w:rFonts w:ascii="Arial" w:hAnsi="Arial" w:cs="Arial"/>
          <w:color w:val="auto"/>
          <w:sz w:val="60"/>
          <w:u w:val="single"/>
        </w:rPr>
        <w:tab/>
      </w:r>
      <w:r w:rsidR="00595332">
        <w:rPr>
          <w:rFonts w:ascii="Arial" w:hAnsi="Arial" w:cs="Arial"/>
          <w:color w:val="auto"/>
          <w:sz w:val="60"/>
          <w:u w:val="single"/>
        </w:rPr>
        <w:tab/>
      </w:r>
    </w:p>
    <w:p w14:paraId="4A90A58D" w14:textId="60029AA4" w:rsidR="00E257DF" w:rsidRPr="00C130A5" w:rsidRDefault="00E257DF" w:rsidP="00E257DF">
      <w:pPr>
        <w:pStyle w:val="PGWorksheetHeading"/>
        <w:spacing w:before="240"/>
        <w:rPr>
          <w:rFonts w:ascii="Arial" w:hAnsi="Arial" w:cs="Arial"/>
          <w:color w:val="auto"/>
          <w:sz w:val="22"/>
        </w:rPr>
      </w:pPr>
      <w:r>
        <w:rPr>
          <w:rFonts w:ascii="Arial" w:hAnsi="Arial" w:cs="Arial"/>
          <w:color w:val="auto"/>
          <w:sz w:val="22"/>
        </w:rPr>
        <w:t xml:space="preserve">Date of Exam </w:t>
      </w:r>
      <w:r>
        <w:rPr>
          <w:rFonts w:ascii="Arial" w:hAnsi="Arial" w:cs="Arial"/>
          <w:color w:val="auto"/>
          <w:sz w:val="22"/>
          <w:u w:val="single"/>
        </w:rPr>
        <w:tab/>
      </w:r>
      <w:r>
        <w:rPr>
          <w:rFonts w:ascii="Arial" w:hAnsi="Arial" w:cs="Arial"/>
          <w:color w:val="auto"/>
          <w:sz w:val="22"/>
          <w:u w:val="single"/>
        </w:rPr>
        <w:tab/>
      </w:r>
      <w:r>
        <w:rPr>
          <w:rFonts w:ascii="Arial" w:hAnsi="Arial" w:cs="Arial"/>
          <w:color w:val="auto"/>
          <w:sz w:val="22"/>
          <w:u w:val="single"/>
        </w:rPr>
        <w:tab/>
        <w:t xml:space="preserve"> </w:t>
      </w:r>
      <w:r w:rsidR="00C7421B">
        <w:rPr>
          <w:rFonts w:ascii="Arial" w:hAnsi="Arial" w:cs="Arial"/>
          <w:color w:val="auto"/>
          <w:sz w:val="22"/>
          <w:u w:val="single"/>
        </w:rPr>
        <w:t xml:space="preserve"> </w:t>
      </w:r>
      <w:r w:rsidR="00595332">
        <w:rPr>
          <w:rFonts w:ascii="Arial" w:hAnsi="Arial" w:cs="Arial"/>
          <w:color w:val="auto"/>
          <w:sz w:val="22"/>
        </w:rPr>
        <w:tab/>
      </w:r>
      <w:r w:rsidR="00595332">
        <w:rPr>
          <w:rFonts w:ascii="Arial" w:hAnsi="Arial" w:cs="Arial"/>
          <w:color w:val="auto"/>
          <w:sz w:val="22"/>
        </w:rPr>
        <w:tab/>
      </w:r>
      <w:r w:rsidR="00595332">
        <w:rPr>
          <w:rFonts w:ascii="Arial" w:hAnsi="Arial" w:cs="Arial"/>
          <w:color w:val="auto"/>
          <w:sz w:val="22"/>
        </w:rPr>
        <w:tab/>
        <w:t xml:space="preserve">          </w:t>
      </w:r>
      <w:r>
        <w:rPr>
          <w:rFonts w:ascii="Arial" w:hAnsi="Arial" w:cs="Arial"/>
          <w:color w:val="auto"/>
          <w:sz w:val="22"/>
        </w:rPr>
        <w:t>T</w:t>
      </w:r>
      <w:r w:rsidRPr="007160BF">
        <w:rPr>
          <w:rFonts w:ascii="Arial" w:hAnsi="Arial" w:cs="Arial"/>
          <w:color w:val="auto"/>
          <w:sz w:val="22"/>
        </w:rPr>
        <w:t xml:space="preserve">ime allowed: </w:t>
      </w:r>
      <w:r w:rsidR="00AC6585">
        <w:rPr>
          <w:rFonts w:ascii="Arial" w:hAnsi="Arial" w:cs="Arial"/>
          <w:color w:val="auto"/>
          <w:sz w:val="22"/>
        </w:rPr>
        <w:t xml:space="preserve">1½ </w:t>
      </w:r>
      <w:r w:rsidRPr="007160BF">
        <w:rPr>
          <w:rFonts w:ascii="Arial" w:hAnsi="Arial" w:cs="Arial"/>
          <w:color w:val="auto"/>
          <w:sz w:val="22"/>
        </w:rPr>
        <w:t xml:space="preserve">hours </w:t>
      </w:r>
    </w:p>
    <w:p w14:paraId="2A2BF069" w14:textId="77777777" w:rsidR="00E257DF" w:rsidRPr="007160BF" w:rsidRDefault="00E257DF" w:rsidP="00E257DF">
      <w:pPr>
        <w:pStyle w:val="PGWorksheetHeading"/>
        <w:spacing w:before="240"/>
        <w:rPr>
          <w:rFonts w:ascii="Arial" w:hAnsi="Arial" w:cs="Arial"/>
          <w:color w:val="auto"/>
          <w:sz w:val="22"/>
        </w:rPr>
      </w:pPr>
      <w:r w:rsidRPr="007160BF">
        <w:rPr>
          <w:rFonts w:ascii="Arial" w:hAnsi="Arial" w:cs="Arial"/>
          <w:color w:val="auto"/>
          <w:sz w:val="22"/>
        </w:rPr>
        <w:t xml:space="preserve">Materials  </w:t>
      </w:r>
    </w:p>
    <w:p w14:paraId="72B2ABFB" w14:textId="77777777" w:rsidR="00E257DF" w:rsidRPr="00C130A5" w:rsidRDefault="00E257DF" w:rsidP="00E257DF">
      <w:pPr>
        <w:pStyle w:val="PGWorksheetHeading"/>
        <w:spacing w:before="240"/>
        <w:rPr>
          <w:rFonts w:ascii="Arial" w:hAnsi="Arial" w:cs="Arial"/>
          <w:b w:val="0"/>
          <w:color w:val="auto"/>
          <w:sz w:val="22"/>
        </w:rPr>
      </w:pPr>
      <w:r w:rsidRPr="00C130A5">
        <w:rPr>
          <w:rFonts w:ascii="Arial" w:hAnsi="Arial" w:cs="Arial"/>
          <w:b w:val="0"/>
          <w:color w:val="auto"/>
          <w:sz w:val="22"/>
        </w:rPr>
        <w:t xml:space="preserve">For this paper you must have: </w:t>
      </w:r>
    </w:p>
    <w:p w14:paraId="4B7CB318" w14:textId="18796496" w:rsidR="00E257DF" w:rsidRPr="00C130A5" w:rsidRDefault="00E257DF" w:rsidP="00857735">
      <w:pPr>
        <w:pStyle w:val="PGWorksheetHeading"/>
        <w:numPr>
          <w:ilvl w:val="0"/>
          <w:numId w:val="21"/>
        </w:numPr>
        <w:spacing w:before="120"/>
        <w:ind w:left="426" w:hanging="426"/>
        <w:rPr>
          <w:rFonts w:ascii="Arial" w:hAnsi="Arial" w:cs="Arial"/>
          <w:b w:val="0"/>
          <w:color w:val="auto"/>
          <w:sz w:val="22"/>
        </w:rPr>
      </w:pPr>
      <w:r w:rsidRPr="00C130A5">
        <w:rPr>
          <w:rFonts w:ascii="Arial" w:hAnsi="Arial" w:cs="Arial"/>
          <w:b w:val="0"/>
          <w:color w:val="auto"/>
          <w:sz w:val="22"/>
        </w:rPr>
        <w:t xml:space="preserve">normal writing and drawing instruments </w:t>
      </w:r>
    </w:p>
    <w:p w14:paraId="09EF83C0" w14:textId="04147CBA" w:rsidR="00E257DF" w:rsidRDefault="00E257DF" w:rsidP="00857735">
      <w:pPr>
        <w:pStyle w:val="PGWorksheetHeading"/>
        <w:numPr>
          <w:ilvl w:val="0"/>
          <w:numId w:val="21"/>
        </w:numPr>
        <w:spacing w:before="120"/>
        <w:ind w:left="426" w:hanging="426"/>
        <w:rPr>
          <w:rFonts w:ascii="Arial" w:hAnsi="Arial" w:cs="Arial"/>
          <w:b w:val="0"/>
          <w:color w:val="auto"/>
          <w:sz w:val="22"/>
        </w:rPr>
      </w:pPr>
      <w:r w:rsidRPr="00C130A5">
        <w:rPr>
          <w:rFonts w:ascii="Arial" w:hAnsi="Arial" w:cs="Arial"/>
          <w:b w:val="0"/>
          <w:color w:val="auto"/>
          <w:sz w:val="22"/>
        </w:rPr>
        <w:t xml:space="preserve">a calculator </w:t>
      </w:r>
    </w:p>
    <w:p w14:paraId="449E2308" w14:textId="2101A1D2" w:rsidR="00E257DF" w:rsidRPr="00C130A5" w:rsidRDefault="00595332" w:rsidP="00857735">
      <w:pPr>
        <w:pStyle w:val="PGWorksheetHeading"/>
        <w:numPr>
          <w:ilvl w:val="0"/>
          <w:numId w:val="21"/>
        </w:numPr>
        <w:spacing w:before="120"/>
        <w:ind w:left="426" w:hanging="426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>a protractor</w:t>
      </w:r>
      <w:r w:rsidR="00E257DF" w:rsidRPr="00C130A5">
        <w:rPr>
          <w:rFonts w:ascii="Arial" w:hAnsi="Arial" w:cs="Arial"/>
          <w:b w:val="0"/>
          <w:color w:val="auto"/>
          <w:sz w:val="22"/>
        </w:rPr>
        <w:t xml:space="preserve"> </w:t>
      </w:r>
    </w:p>
    <w:p w14:paraId="01B2D249" w14:textId="77777777" w:rsidR="00E257DF" w:rsidRPr="007160BF" w:rsidRDefault="00E257DF" w:rsidP="00E257DF">
      <w:pPr>
        <w:pStyle w:val="PGWorksheetHeading"/>
        <w:spacing w:before="240"/>
        <w:rPr>
          <w:rFonts w:ascii="Arial" w:hAnsi="Arial" w:cs="Arial"/>
          <w:color w:val="auto"/>
          <w:sz w:val="22"/>
        </w:rPr>
      </w:pPr>
      <w:r w:rsidRPr="007160BF">
        <w:rPr>
          <w:rFonts w:ascii="Arial" w:hAnsi="Arial" w:cs="Arial"/>
          <w:color w:val="auto"/>
          <w:sz w:val="22"/>
        </w:rPr>
        <w:t xml:space="preserve">Instructions </w:t>
      </w:r>
    </w:p>
    <w:p w14:paraId="4439EEF8" w14:textId="2948091F" w:rsidR="00E257DF" w:rsidRPr="00C130A5" w:rsidRDefault="00E257DF" w:rsidP="00857735">
      <w:pPr>
        <w:pStyle w:val="PGWorksheetHeading"/>
        <w:numPr>
          <w:ilvl w:val="0"/>
          <w:numId w:val="21"/>
        </w:numPr>
        <w:spacing w:before="120"/>
        <w:ind w:left="426" w:hanging="426"/>
        <w:rPr>
          <w:rFonts w:ascii="Arial" w:hAnsi="Arial" w:cs="Arial"/>
          <w:b w:val="0"/>
          <w:color w:val="auto"/>
          <w:sz w:val="22"/>
        </w:rPr>
      </w:pPr>
      <w:r w:rsidRPr="00C130A5">
        <w:rPr>
          <w:rFonts w:ascii="Arial" w:hAnsi="Arial" w:cs="Arial"/>
          <w:b w:val="0"/>
          <w:color w:val="auto"/>
          <w:sz w:val="22"/>
        </w:rPr>
        <w:t xml:space="preserve">Use black ink or black ball-point pen. Use pencil only for drawing </w:t>
      </w:r>
    </w:p>
    <w:p w14:paraId="7D917FA0" w14:textId="4B92A23C" w:rsidR="00E257DF" w:rsidRPr="00C130A5" w:rsidRDefault="00E257DF" w:rsidP="00857735">
      <w:pPr>
        <w:pStyle w:val="PGWorksheetHeading"/>
        <w:numPr>
          <w:ilvl w:val="0"/>
          <w:numId w:val="21"/>
        </w:numPr>
        <w:spacing w:before="120"/>
        <w:ind w:left="426" w:hanging="426"/>
        <w:rPr>
          <w:rFonts w:ascii="Arial" w:hAnsi="Arial" w:cs="Arial"/>
          <w:b w:val="0"/>
          <w:color w:val="auto"/>
          <w:sz w:val="22"/>
        </w:rPr>
      </w:pPr>
      <w:bookmarkStart w:id="1" w:name="_Hlk505755472"/>
      <w:r w:rsidRPr="00C130A5">
        <w:rPr>
          <w:rFonts w:ascii="Arial" w:hAnsi="Arial" w:cs="Arial"/>
          <w:b w:val="0"/>
          <w:color w:val="auto"/>
          <w:sz w:val="22"/>
        </w:rPr>
        <w:t>Fill in the</w:t>
      </w:r>
      <w:r w:rsidR="002165D4">
        <w:rPr>
          <w:rFonts w:ascii="Arial" w:hAnsi="Arial" w:cs="Arial"/>
          <w:b w:val="0"/>
          <w:color w:val="auto"/>
          <w:sz w:val="22"/>
        </w:rPr>
        <w:t xml:space="preserve"> </w:t>
      </w:r>
      <w:r w:rsidR="006D5A7A">
        <w:rPr>
          <w:rFonts w:ascii="Arial" w:hAnsi="Arial" w:cs="Arial"/>
          <w:b w:val="0"/>
          <w:color w:val="auto"/>
          <w:sz w:val="22"/>
        </w:rPr>
        <w:t>information</w:t>
      </w:r>
      <w:r w:rsidR="00595332">
        <w:rPr>
          <w:rFonts w:ascii="Arial" w:hAnsi="Arial" w:cs="Arial"/>
          <w:b w:val="0"/>
          <w:color w:val="auto"/>
          <w:sz w:val="22"/>
        </w:rPr>
        <w:t xml:space="preserve"> at the top of this page</w:t>
      </w:r>
      <w:r w:rsidRPr="00C130A5">
        <w:rPr>
          <w:rFonts w:ascii="Arial" w:hAnsi="Arial" w:cs="Arial"/>
          <w:b w:val="0"/>
          <w:color w:val="auto"/>
          <w:sz w:val="22"/>
        </w:rPr>
        <w:t xml:space="preserve"> </w:t>
      </w:r>
      <w:bookmarkEnd w:id="1"/>
    </w:p>
    <w:p w14:paraId="51DA24AB" w14:textId="2B5C7771" w:rsidR="00E257DF" w:rsidRPr="00C130A5" w:rsidRDefault="00E257DF" w:rsidP="00857735">
      <w:pPr>
        <w:pStyle w:val="PGWorksheetHeading"/>
        <w:numPr>
          <w:ilvl w:val="0"/>
          <w:numId w:val="21"/>
        </w:numPr>
        <w:spacing w:before="120"/>
        <w:ind w:left="426" w:hanging="426"/>
        <w:rPr>
          <w:rFonts w:ascii="Arial" w:hAnsi="Arial" w:cs="Arial"/>
          <w:b w:val="0"/>
          <w:color w:val="auto"/>
          <w:sz w:val="22"/>
        </w:rPr>
      </w:pPr>
      <w:r w:rsidRPr="00C130A5">
        <w:rPr>
          <w:rFonts w:ascii="Arial" w:hAnsi="Arial" w:cs="Arial"/>
          <w:b w:val="0"/>
          <w:color w:val="auto"/>
          <w:sz w:val="22"/>
        </w:rPr>
        <w:t xml:space="preserve">Answer all questions </w:t>
      </w:r>
    </w:p>
    <w:p w14:paraId="38BDA497" w14:textId="155EE8D8" w:rsidR="00E257DF" w:rsidRPr="00C130A5" w:rsidRDefault="00E257DF" w:rsidP="00857735">
      <w:pPr>
        <w:pStyle w:val="PGWorksheetHeading"/>
        <w:numPr>
          <w:ilvl w:val="0"/>
          <w:numId w:val="21"/>
        </w:numPr>
        <w:spacing w:before="120"/>
        <w:ind w:left="426" w:hanging="426"/>
        <w:rPr>
          <w:rFonts w:ascii="Arial" w:hAnsi="Arial" w:cs="Arial"/>
          <w:b w:val="0"/>
          <w:color w:val="auto"/>
          <w:sz w:val="22"/>
        </w:rPr>
      </w:pPr>
      <w:r w:rsidRPr="00C130A5">
        <w:rPr>
          <w:rFonts w:ascii="Arial" w:hAnsi="Arial" w:cs="Arial"/>
          <w:b w:val="0"/>
          <w:color w:val="auto"/>
          <w:sz w:val="22"/>
        </w:rPr>
        <w:t>You must answer the questions in the spaces provid</w:t>
      </w:r>
      <w:r w:rsidR="00595332">
        <w:rPr>
          <w:rFonts w:ascii="Arial" w:hAnsi="Arial" w:cs="Arial"/>
          <w:b w:val="0"/>
          <w:color w:val="auto"/>
          <w:sz w:val="22"/>
        </w:rPr>
        <w:t>ed. Do not write on blank pages</w:t>
      </w:r>
      <w:r w:rsidRPr="00C130A5">
        <w:rPr>
          <w:rFonts w:ascii="Arial" w:hAnsi="Arial" w:cs="Arial"/>
          <w:b w:val="0"/>
          <w:color w:val="auto"/>
          <w:sz w:val="22"/>
        </w:rPr>
        <w:t xml:space="preserve"> </w:t>
      </w:r>
    </w:p>
    <w:p w14:paraId="5E6000FB" w14:textId="258C254B" w:rsidR="00E257DF" w:rsidRPr="00C130A5" w:rsidRDefault="00E257DF" w:rsidP="00857735">
      <w:pPr>
        <w:pStyle w:val="PGWorksheetHeading"/>
        <w:numPr>
          <w:ilvl w:val="0"/>
          <w:numId w:val="21"/>
        </w:numPr>
        <w:spacing w:before="120"/>
        <w:ind w:left="426" w:hanging="426"/>
        <w:rPr>
          <w:rFonts w:ascii="Arial" w:hAnsi="Arial" w:cs="Arial"/>
          <w:b w:val="0"/>
          <w:color w:val="auto"/>
          <w:sz w:val="22"/>
        </w:rPr>
      </w:pPr>
      <w:r w:rsidRPr="00C130A5">
        <w:rPr>
          <w:rFonts w:ascii="Arial" w:hAnsi="Arial" w:cs="Arial"/>
          <w:b w:val="0"/>
          <w:color w:val="auto"/>
          <w:sz w:val="22"/>
        </w:rPr>
        <w:t xml:space="preserve">Do all rough work in this </w:t>
      </w:r>
      <w:r w:rsidR="00DE0429">
        <w:rPr>
          <w:rFonts w:ascii="Arial" w:hAnsi="Arial" w:cs="Arial"/>
          <w:b w:val="0"/>
          <w:color w:val="auto"/>
          <w:sz w:val="22"/>
        </w:rPr>
        <w:t>paper</w:t>
      </w:r>
      <w:r w:rsidRPr="00DE0429">
        <w:rPr>
          <w:rFonts w:ascii="Arial" w:hAnsi="Arial" w:cs="Arial"/>
          <w:b w:val="0"/>
          <w:color w:val="auto"/>
          <w:sz w:val="22"/>
        </w:rPr>
        <w:t>.</w:t>
      </w:r>
      <w:r w:rsidRPr="00C130A5">
        <w:rPr>
          <w:rFonts w:ascii="Arial" w:hAnsi="Arial" w:cs="Arial"/>
          <w:b w:val="0"/>
          <w:color w:val="auto"/>
          <w:sz w:val="22"/>
        </w:rPr>
        <w:t xml:space="preserve"> Cross through any work th</w:t>
      </w:r>
      <w:r w:rsidR="00595332">
        <w:rPr>
          <w:rFonts w:ascii="Arial" w:hAnsi="Arial" w:cs="Arial"/>
          <w:b w:val="0"/>
          <w:color w:val="auto"/>
          <w:sz w:val="22"/>
        </w:rPr>
        <w:t xml:space="preserve">at you do not want to </w:t>
      </w:r>
      <w:r w:rsidR="00857735">
        <w:rPr>
          <w:rFonts w:ascii="Arial" w:hAnsi="Arial" w:cs="Arial"/>
          <w:b w:val="0"/>
          <w:color w:val="auto"/>
          <w:sz w:val="22"/>
        </w:rPr>
        <w:br/>
      </w:r>
      <w:r w:rsidR="00595332">
        <w:rPr>
          <w:rFonts w:ascii="Arial" w:hAnsi="Arial" w:cs="Arial"/>
          <w:b w:val="0"/>
          <w:color w:val="auto"/>
          <w:sz w:val="22"/>
        </w:rPr>
        <w:t>be marked</w:t>
      </w:r>
      <w:r w:rsidRPr="00C130A5">
        <w:rPr>
          <w:rFonts w:ascii="Arial" w:hAnsi="Arial" w:cs="Arial"/>
          <w:b w:val="0"/>
          <w:color w:val="auto"/>
          <w:sz w:val="22"/>
        </w:rPr>
        <w:t xml:space="preserve"> </w:t>
      </w:r>
    </w:p>
    <w:p w14:paraId="24128C01" w14:textId="77777777" w:rsidR="00E257DF" w:rsidRPr="007160BF" w:rsidRDefault="00E257DF" w:rsidP="00E257DF">
      <w:pPr>
        <w:pStyle w:val="PGWorksheetHeading"/>
        <w:spacing w:before="240"/>
        <w:rPr>
          <w:rFonts w:ascii="Arial" w:hAnsi="Arial" w:cs="Arial"/>
          <w:color w:val="auto"/>
          <w:sz w:val="22"/>
        </w:rPr>
      </w:pPr>
      <w:r w:rsidRPr="007160BF">
        <w:rPr>
          <w:rFonts w:ascii="Arial" w:hAnsi="Arial" w:cs="Arial"/>
          <w:color w:val="auto"/>
          <w:sz w:val="22"/>
        </w:rPr>
        <w:t xml:space="preserve">Information </w:t>
      </w:r>
    </w:p>
    <w:p w14:paraId="7691CEA3" w14:textId="4899E7F2" w:rsidR="00E257DF" w:rsidRPr="00C130A5" w:rsidRDefault="00E257DF" w:rsidP="00857735">
      <w:pPr>
        <w:pStyle w:val="PGWorksheetHeading"/>
        <w:numPr>
          <w:ilvl w:val="0"/>
          <w:numId w:val="21"/>
        </w:numPr>
        <w:spacing w:before="120"/>
        <w:ind w:left="426" w:hanging="426"/>
        <w:rPr>
          <w:rFonts w:ascii="Arial" w:hAnsi="Arial" w:cs="Arial"/>
          <w:b w:val="0"/>
          <w:color w:val="auto"/>
          <w:sz w:val="22"/>
        </w:rPr>
      </w:pPr>
      <w:r w:rsidRPr="00C130A5">
        <w:rPr>
          <w:rFonts w:ascii="Arial" w:hAnsi="Arial" w:cs="Arial"/>
          <w:b w:val="0"/>
          <w:color w:val="auto"/>
          <w:sz w:val="22"/>
        </w:rPr>
        <w:t xml:space="preserve">The marks for questions are shown in brackets </w:t>
      </w:r>
    </w:p>
    <w:p w14:paraId="52B13FF8" w14:textId="48924E7B" w:rsidR="00E257DF" w:rsidRPr="00C130A5" w:rsidRDefault="00E257DF" w:rsidP="00857735">
      <w:pPr>
        <w:pStyle w:val="PGWorksheetHeading"/>
        <w:numPr>
          <w:ilvl w:val="0"/>
          <w:numId w:val="21"/>
        </w:numPr>
        <w:spacing w:before="120"/>
        <w:ind w:left="426" w:hanging="426"/>
        <w:rPr>
          <w:rFonts w:ascii="Arial" w:hAnsi="Arial" w:cs="Arial"/>
          <w:b w:val="0"/>
          <w:color w:val="auto"/>
          <w:sz w:val="22"/>
        </w:rPr>
      </w:pPr>
      <w:r w:rsidRPr="00C130A5">
        <w:rPr>
          <w:rFonts w:ascii="Arial" w:hAnsi="Arial" w:cs="Arial"/>
          <w:b w:val="0"/>
          <w:color w:val="auto"/>
          <w:sz w:val="22"/>
        </w:rPr>
        <w:t>The max</w:t>
      </w:r>
      <w:r w:rsidR="00595332">
        <w:rPr>
          <w:rFonts w:ascii="Arial" w:hAnsi="Arial" w:cs="Arial"/>
          <w:b w:val="0"/>
          <w:color w:val="auto"/>
          <w:sz w:val="22"/>
        </w:rPr>
        <w:t xml:space="preserve">imum mark for this paper is </w:t>
      </w:r>
      <w:r w:rsidR="00603E0E">
        <w:rPr>
          <w:rFonts w:ascii="Arial" w:hAnsi="Arial" w:cs="Arial"/>
          <w:b w:val="0"/>
          <w:color w:val="auto"/>
          <w:sz w:val="22"/>
        </w:rPr>
        <w:t>80</w:t>
      </w:r>
      <w:r w:rsidRPr="00C130A5">
        <w:rPr>
          <w:rFonts w:ascii="Arial" w:hAnsi="Arial" w:cs="Arial"/>
          <w:b w:val="0"/>
          <w:color w:val="auto"/>
          <w:sz w:val="22"/>
        </w:rPr>
        <w:t xml:space="preserve"> </w:t>
      </w:r>
    </w:p>
    <w:p w14:paraId="74EFF790" w14:textId="12CA8F13" w:rsidR="00E257DF" w:rsidRPr="00C130A5" w:rsidRDefault="00E257DF" w:rsidP="00857735">
      <w:pPr>
        <w:pStyle w:val="PGWorksheetHeading"/>
        <w:numPr>
          <w:ilvl w:val="0"/>
          <w:numId w:val="21"/>
        </w:numPr>
        <w:spacing w:before="120"/>
        <w:ind w:left="426" w:hanging="426"/>
        <w:rPr>
          <w:rFonts w:ascii="Arial" w:hAnsi="Arial" w:cs="Arial"/>
          <w:b w:val="0"/>
          <w:color w:val="auto"/>
          <w:sz w:val="22"/>
        </w:rPr>
      </w:pPr>
      <w:r w:rsidRPr="007506AB">
        <w:rPr>
          <w:rFonts w:ascii="Arial" w:hAnsi="Arial" w:cs="Arial"/>
          <w:b w:val="0"/>
          <w:color w:val="auto"/>
          <w:sz w:val="22"/>
        </w:rPr>
        <w:t xml:space="preserve">There are 20 marks for Section A, </w:t>
      </w:r>
      <w:r w:rsidR="00603E0E">
        <w:rPr>
          <w:rFonts w:ascii="Arial" w:hAnsi="Arial" w:cs="Arial"/>
          <w:b w:val="0"/>
          <w:color w:val="auto"/>
          <w:sz w:val="22"/>
        </w:rPr>
        <w:t>26</w:t>
      </w:r>
      <w:r w:rsidRPr="007506AB">
        <w:rPr>
          <w:rFonts w:ascii="Arial" w:hAnsi="Arial" w:cs="Arial"/>
          <w:b w:val="0"/>
          <w:color w:val="auto"/>
          <w:sz w:val="22"/>
        </w:rPr>
        <w:t xml:space="preserve"> marks for Secti</w:t>
      </w:r>
      <w:r w:rsidR="00595332">
        <w:rPr>
          <w:rFonts w:ascii="Arial" w:hAnsi="Arial" w:cs="Arial"/>
          <w:b w:val="0"/>
          <w:color w:val="auto"/>
          <w:sz w:val="22"/>
        </w:rPr>
        <w:t xml:space="preserve">on B and </w:t>
      </w:r>
      <w:r w:rsidR="00603E0E">
        <w:rPr>
          <w:rFonts w:ascii="Arial" w:hAnsi="Arial" w:cs="Arial"/>
          <w:b w:val="0"/>
          <w:color w:val="auto"/>
          <w:sz w:val="22"/>
        </w:rPr>
        <w:t>34</w:t>
      </w:r>
      <w:r w:rsidR="00595332">
        <w:rPr>
          <w:rFonts w:ascii="Arial" w:hAnsi="Arial" w:cs="Arial"/>
          <w:b w:val="0"/>
          <w:color w:val="auto"/>
          <w:sz w:val="22"/>
        </w:rPr>
        <w:t xml:space="preserve"> marks for Section C</w:t>
      </w:r>
    </w:p>
    <w:p w14:paraId="34F953C9" w14:textId="3F0EF709" w:rsidR="009D6B9B" w:rsidRDefault="00F57673" w:rsidP="00E45DCA">
      <w:pPr>
        <w:pStyle w:val="PGWorksheetHeading"/>
        <w:spacing w:before="240"/>
        <w:jc w:val="center"/>
        <w:rPr>
          <w:rFonts w:ascii="Arial" w:hAnsi="Arial" w:cs="Arial"/>
          <w:color w:val="auto"/>
          <w:sz w:val="32"/>
        </w:rPr>
      </w:pPr>
      <w:r>
        <w:rPr>
          <w:rFonts w:ascii="Arial" w:hAnsi="Arial" w:cs="Arial"/>
          <w:color w:val="auto"/>
          <w:sz w:val="32"/>
        </w:rPr>
        <w:lastRenderedPageBreak/>
        <w:br/>
      </w:r>
      <w:r w:rsidR="009D6B9B" w:rsidRPr="003937A1">
        <w:rPr>
          <w:rFonts w:ascii="Arial" w:hAnsi="Arial" w:cs="Arial"/>
          <w:color w:val="auto"/>
          <w:sz w:val="32"/>
        </w:rPr>
        <w:t>SECTION A - Core Technical Principles</w:t>
      </w:r>
    </w:p>
    <w:p w14:paraId="5C102541" w14:textId="77777777" w:rsidR="009D6B9B" w:rsidRPr="003937A1" w:rsidRDefault="009D6B9B" w:rsidP="009D6B9B">
      <w:pPr>
        <w:pStyle w:val="PGWorksheetHeading"/>
        <w:spacing w:before="240"/>
        <w:rPr>
          <w:rFonts w:ascii="Arial" w:hAnsi="Arial" w:cs="Arial"/>
          <w:b w:val="0"/>
          <w:color w:val="auto"/>
          <w:sz w:val="22"/>
        </w:rPr>
      </w:pPr>
      <w:r w:rsidRPr="003937A1">
        <w:rPr>
          <w:rFonts w:ascii="Arial" w:hAnsi="Arial" w:cs="Arial"/>
          <w:b w:val="0"/>
          <w:color w:val="auto"/>
          <w:sz w:val="22"/>
        </w:rPr>
        <w:t>Questions 1-10 are multiple choice questions. For multiple choice questions you should shade in one lozenge. If you make a mistake, cross through the incorrect answer and shade the correct response.</w:t>
      </w:r>
    </w:p>
    <w:p w14:paraId="72720348" w14:textId="66E8606A" w:rsidR="00644A88" w:rsidRPr="00FC78C4" w:rsidRDefault="00896643" w:rsidP="00644A88">
      <w:pPr>
        <w:pStyle w:val="Heading1"/>
        <w:tabs>
          <w:tab w:val="right" w:pos="9214"/>
        </w:tabs>
        <w:spacing w:after="120"/>
        <w:ind w:left="426" w:hanging="426"/>
        <w:rPr>
          <w:rFonts w:eastAsia="Times New Roman"/>
          <w:b w:val="0"/>
          <w:bCs w:val="0"/>
          <w:kern w:val="0"/>
          <w:sz w:val="22"/>
          <w:szCs w:val="22"/>
          <w:lang w:eastAsia="en-GB"/>
        </w:rPr>
      </w:pPr>
      <w:r w:rsidRPr="00896643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1:</w:t>
      </w:r>
      <w:r w:rsidR="00644A88" w:rsidRPr="00FC78C4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ab/>
      </w:r>
      <w:r w:rsidR="00BF2232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A designer has created a </w:t>
      </w:r>
      <w:r w:rsidR="00DF60B0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road safety </w:t>
      </w:r>
      <w:r w:rsidR="00BF2232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system for</w:t>
      </w:r>
      <w:r w:rsidR="00DF60B0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 children</w:t>
      </w:r>
      <w:r w:rsidR="00BF2232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. </w:t>
      </w:r>
      <w:r w:rsidR="00D0608D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It</w:t>
      </w:r>
      <w:r w:rsidR="00BF2232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 alerts other road users of the</w:t>
      </w:r>
      <w:r w:rsidR="00DF60B0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ir</w:t>
      </w:r>
      <w:r w:rsidR="00BF2232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 presence through a visual stimulus. What is the output in this system?</w:t>
      </w:r>
      <w:r w:rsidR="00644A88" w:rsidRPr="00FC78C4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 </w:t>
      </w:r>
      <w:r w:rsidR="00D0608D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     </w:t>
      </w:r>
      <w:r w:rsidR="00D0608D" w:rsidRPr="00FC78C4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[1</w:t>
      </w:r>
      <w:r w:rsidR="00D0608D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 mark</w:t>
      </w:r>
      <w:r w:rsidR="00D0608D" w:rsidRPr="00FC78C4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]</w:t>
      </w:r>
      <w:r w:rsidR="00DF60B0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ab/>
      </w:r>
    </w:p>
    <w:p w14:paraId="1AF4C4BD" w14:textId="757D4909" w:rsidR="00644A88" w:rsidRPr="00FC78C4" w:rsidRDefault="00644A88" w:rsidP="00644A88">
      <w:pPr>
        <w:tabs>
          <w:tab w:val="right" w:pos="9354"/>
        </w:tabs>
        <w:spacing w:after="120"/>
        <w:ind w:left="851" w:hanging="425"/>
        <w:rPr>
          <w:rFonts w:ascii="Segoe UI Symbol" w:eastAsia="Times New Roman" w:hAnsi="Segoe UI Symbol" w:cs="Arial"/>
          <w:lang w:eastAsia="en-GB"/>
        </w:rPr>
      </w:pPr>
      <w:r w:rsidRPr="00FC78C4">
        <w:rPr>
          <w:rFonts w:ascii="Segoe UI Symbol" w:eastAsia="Times New Roman" w:hAnsi="Segoe UI Symbol" w:cs="Arial"/>
          <w:lang w:eastAsia="en-GB"/>
        </w:rPr>
        <w:t>⬨</w:t>
      </w:r>
      <w:r w:rsidRPr="00FC78C4">
        <w:rPr>
          <w:rFonts w:ascii="Arial" w:eastAsia="Times New Roman" w:hAnsi="Arial" w:cs="Arial"/>
          <w:lang w:eastAsia="en-GB"/>
        </w:rPr>
        <w:tab/>
      </w:r>
      <w:r w:rsidR="004A298D">
        <w:rPr>
          <w:rFonts w:ascii="Arial" w:eastAsia="Times New Roman" w:hAnsi="Arial" w:cs="Arial"/>
          <w:lang w:eastAsia="en-GB"/>
        </w:rPr>
        <w:t xml:space="preserve">Beeping sound </w:t>
      </w:r>
    </w:p>
    <w:p w14:paraId="3B2C4992" w14:textId="2A6C2CAF" w:rsidR="00644A88" w:rsidRPr="00FC78C4" w:rsidRDefault="00644A88" w:rsidP="00644A88">
      <w:pP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lang w:eastAsia="en-GB"/>
        </w:rPr>
      </w:pPr>
      <w:r w:rsidRPr="00FC78C4">
        <w:rPr>
          <w:rFonts w:ascii="Segoe UI Symbol" w:eastAsia="Times New Roman" w:hAnsi="Segoe UI Symbol" w:cs="Arial"/>
          <w:lang w:eastAsia="en-GB"/>
        </w:rPr>
        <w:t>⬨</w:t>
      </w:r>
      <w:r w:rsidRPr="00FC78C4">
        <w:rPr>
          <w:rFonts w:ascii="Arial" w:eastAsia="Times New Roman" w:hAnsi="Arial" w:cs="Arial"/>
          <w:lang w:eastAsia="en-GB"/>
        </w:rPr>
        <w:tab/>
      </w:r>
      <w:r w:rsidR="004A298D" w:rsidRPr="00865F29">
        <w:rPr>
          <w:rFonts w:ascii="Arial" w:eastAsia="Times New Roman" w:hAnsi="Arial" w:cs="Arial"/>
          <w:lang w:eastAsia="en-GB"/>
        </w:rPr>
        <w:t>Flashing lights</w:t>
      </w:r>
    </w:p>
    <w:p w14:paraId="2D0F47BF" w14:textId="6267DD92" w:rsidR="00644A88" w:rsidRPr="00F205D7" w:rsidRDefault="00865F29" w:rsidP="00644A88">
      <w:pP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color w:val="FF0000"/>
          <w:lang w:eastAsia="en-GB"/>
        </w:rPr>
      </w:pPr>
      <w:r w:rsidRPr="00FC78C4">
        <w:rPr>
          <w:rFonts w:ascii="Segoe UI Symbol" w:eastAsia="Times New Roman" w:hAnsi="Segoe UI Symbol" w:cs="Arial"/>
          <w:lang w:eastAsia="en-GB"/>
        </w:rPr>
        <w:t>⬨</w:t>
      </w:r>
      <w:r w:rsidR="00644A88" w:rsidRPr="00F205D7">
        <w:rPr>
          <w:rFonts w:ascii="Arial" w:eastAsia="Times New Roman" w:hAnsi="Arial" w:cs="Arial"/>
          <w:color w:val="FF0000"/>
          <w:lang w:eastAsia="en-GB"/>
        </w:rPr>
        <w:tab/>
      </w:r>
      <w:r w:rsidR="004A298D">
        <w:rPr>
          <w:rFonts w:ascii="Arial" w:eastAsia="Times New Roman" w:hAnsi="Arial" w:cs="Arial"/>
          <w:lang w:eastAsia="en-GB"/>
        </w:rPr>
        <w:t>Vibrating alert</w:t>
      </w:r>
    </w:p>
    <w:p w14:paraId="3E403ED5" w14:textId="42A14A91" w:rsidR="00F20129" w:rsidRPr="00FC78C4" w:rsidRDefault="00644A88" w:rsidP="00644A88">
      <w:pP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lang w:eastAsia="en-GB"/>
        </w:rPr>
      </w:pPr>
      <w:r w:rsidRPr="00FC78C4">
        <w:rPr>
          <w:rFonts w:ascii="Segoe UI Symbol" w:eastAsia="Times New Roman" w:hAnsi="Segoe UI Symbol" w:cs="Arial"/>
          <w:lang w:eastAsia="en-GB"/>
        </w:rPr>
        <w:t>⬨</w:t>
      </w:r>
      <w:r w:rsidRPr="00FC78C4">
        <w:rPr>
          <w:rFonts w:ascii="Arial" w:eastAsia="Times New Roman" w:hAnsi="Arial" w:cs="Arial"/>
          <w:lang w:eastAsia="en-GB"/>
        </w:rPr>
        <w:tab/>
      </w:r>
      <w:r w:rsidR="0020776F">
        <w:rPr>
          <w:rFonts w:ascii="Arial" w:eastAsia="Times New Roman" w:hAnsi="Arial" w:cs="Arial"/>
          <w:lang w:eastAsia="en-GB"/>
        </w:rPr>
        <w:t xml:space="preserve">Waterproof </w:t>
      </w:r>
      <w:r w:rsidR="00396818">
        <w:rPr>
          <w:rFonts w:ascii="Arial" w:eastAsia="Times New Roman" w:hAnsi="Arial" w:cs="Arial"/>
          <w:lang w:eastAsia="en-GB"/>
        </w:rPr>
        <w:t>audio device</w:t>
      </w:r>
    </w:p>
    <w:p w14:paraId="41B7400E" w14:textId="6C45D6A9" w:rsidR="001D36CA" w:rsidRDefault="00896643" w:rsidP="00644A88">
      <w:pPr>
        <w:pStyle w:val="Heading1"/>
        <w:tabs>
          <w:tab w:val="right" w:pos="9214"/>
        </w:tabs>
        <w:spacing w:after="120"/>
        <w:ind w:left="426" w:hanging="426"/>
        <w:rPr>
          <w:rFonts w:eastAsia="Times New Roman"/>
          <w:b w:val="0"/>
          <w:bCs w:val="0"/>
          <w:kern w:val="0"/>
          <w:sz w:val="22"/>
          <w:szCs w:val="22"/>
          <w:lang w:eastAsia="en-GB"/>
        </w:rPr>
      </w:pPr>
      <w:r w:rsidRPr="00896643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2:</w:t>
      </w:r>
      <w:r w:rsidR="00644A88" w:rsidRPr="00FC78C4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ab/>
      </w:r>
      <w:r w:rsidR="001D36CA" w:rsidRPr="001D36CA">
        <w:rPr>
          <w:rFonts w:eastAsia="Times New Roman"/>
          <w:bCs w:val="0"/>
          <w:kern w:val="0"/>
          <w:sz w:val="22"/>
          <w:szCs w:val="22"/>
          <w:lang w:eastAsia="en-GB"/>
        </w:rPr>
        <w:t>Figure 1</w:t>
      </w:r>
      <w:r w:rsidR="001D36CA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 shows a </w:t>
      </w:r>
      <w:r w:rsidR="000D18BF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pair of scissors</w:t>
      </w:r>
      <w:r w:rsidR="001D36CA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.</w:t>
      </w:r>
    </w:p>
    <w:p w14:paraId="2E212849" w14:textId="2F473669" w:rsidR="001D36CA" w:rsidRDefault="0015331E" w:rsidP="001D36CA">
      <w:pPr>
        <w:pStyle w:val="Heading1"/>
        <w:tabs>
          <w:tab w:val="right" w:pos="9214"/>
        </w:tabs>
        <w:spacing w:after="120"/>
        <w:ind w:left="426" w:hanging="426"/>
        <w:jc w:val="center"/>
        <w:rPr>
          <w:rFonts w:eastAsia="Times New Roman"/>
          <w:b w:val="0"/>
          <w:bCs w:val="0"/>
          <w:kern w:val="0"/>
          <w:sz w:val="22"/>
          <w:szCs w:val="22"/>
          <w:lang w:eastAsia="en-GB"/>
        </w:rPr>
      </w:pPr>
      <w:r>
        <w:rPr>
          <w:rFonts w:eastAsia="Times New Roman"/>
          <w:b w:val="0"/>
          <w:bCs w:val="0"/>
          <w:noProof/>
          <w:kern w:val="0"/>
          <w:sz w:val="22"/>
          <w:szCs w:val="22"/>
          <w:lang w:eastAsia="en-GB"/>
        </w:rPr>
        <w:drawing>
          <wp:inline distT="0" distB="0" distL="0" distR="0" wp14:anchorId="59FF1915" wp14:editId="46513D4E">
            <wp:extent cx="3419075" cy="19050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cissors_shutterstock_106647935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2202" cy="1912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135222" w14:textId="77777777" w:rsidR="001D36CA" w:rsidRDefault="001D36CA" w:rsidP="001D36CA">
      <w:pPr>
        <w:pStyle w:val="Heading1"/>
        <w:tabs>
          <w:tab w:val="right" w:pos="9214"/>
        </w:tabs>
        <w:spacing w:after="120"/>
        <w:ind w:left="426" w:hanging="426"/>
        <w:jc w:val="center"/>
        <w:rPr>
          <w:rFonts w:eastAsia="Times New Roman"/>
          <w:bCs w:val="0"/>
          <w:kern w:val="0"/>
          <w:sz w:val="22"/>
          <w:szCs w:val="22"/>
          <w:lang w:eastAsia="en-GB"/>
        </w:rPr>
      </w:pPr>
      <w:r w:rsidRPr="001D36CA">
        <w:rPr>
          <w:rFonts w:eastAsia="Times New Roman"/>
          <w:bCs w:val="0"/>
          <w:kern w:val="0"/>
          <w:sz w:val="22"/>
          <w:szCs w:val="22"/>
          <w:lang w:eastAsia="en-GB"/>
        </w:rPr>
        <w:t>Figure 1</w:t>
      </w:r>
    </w:p>
    <w:p w14:paraId="0542C57C" w14:textId="793A338C" w:rsidR="00644A88" w:rsidRPr="000D18BF" w:rsidRDefault="001D36CA" w:rsidP="00644A88">
      <w:pPr>
        <w:pStyle w:val="Heading1"/>
        <w:tabs>
          <w:tab w:val="right" w:pos="9214"/>
        </w:tabs>
        <w:spacing w:after="120"/>
        <w:ind w:left="426" w:hanging="426"/>
        <w:rPr>
          <w:rFonts w:eastAsia="Times New Roman"/>
          <w:b w:val="0"/>
          <w:bCs w:val="0"/>
          <w:kern w:val="0"/>
          <w:sz w:val="22"/>
          <w:szCs w:val="22"/>
          <w:lang w:eastAsia="en-GB"/>
        </w:rPr>
      </w:pPr>
      <w:r w:rsidRPr="00896643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ab/>
      </w:r>
      <w:r w:rsidR="000D18BF" w:rsidRPr="000D18BF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Which class of lever </w:t>
      </w:r>
      <w:r w:rsidR="007D20AD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is</w:t>
      </w:r>
      <w:r w:rsidR="000D18BF" w:rsidRPr="000D18BF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 the pair of scissors</w:t>
      </w:r>
      <w:r w:rsidR="00644A88" w:rsidRPr="000D18BF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? </w:t>
      </w:r>
      <w:r w:rsidR="00644A88" w:rsidRPr="000D18BF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ab/>
        <w:t>[1</w:t>
      </w:r>
      <w:r w:rsidR="004C5B29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 mark</w:t>
      </w:r>
      <w:r w:rsidR="00644A88" w:rsidRPr="000D18BF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]</w:t>
      </w:r>
    </w:p>
    <w:p w14:paraId="0F1A74E4" w14:textId="1EE38E60" w:rsidR="000D18BF" w:rsidRPr="000D18BF" w:rsidRDefault="00865F29" w:rsidP="000D18BF">
      <w:pPr>
        <w:tabs>
          <w:tab w:val="right" w:pos="9354"/>
        </w:tabs>
        <w:spacing w:after="120"/>
        <w:ind w:left="851" w:hanging="425"/>
        <w:rPr>
          <w:rFonts w:ascii="Segoe UI Symbol" w:eastAsia="Times New Roman" w:hAnsi="Segoe UI Symbol" w:cs="Arial"/>
          <w:color w:val="FF0000"/>
          <w:lang w:eastAsia="en-GB"/>
        </w:rPr>
      </w:pPr>
      <w:r w:rsidRPr="00FC78C4">
        <w:rPr>
          <w:rFonts w:ascii="Segoe UI Symbol" w:eastAsia="Times New Roman" w:hAnsi="Segoe UI Symbol" w:cs="Arial"/>
          <w:lang w:eastAsia="en-GB"/>
        </w:rPr>
        <w:t>⬨</w:t>
      </w:r>
      <w:r w:rsidR="000D18BF" w:rsidRPr="000D18BF">
        <w:rPr>
          <w:rFonts w:ascii="Arial" w:eastAsia="Times New Roman" w:hAnsi="Arial" w:cs="Arial"/>
          <w:color w:val="FF0000"/>
          <w:lang w:eastAsia="en-GB"/>
        </w:rPr>
        <w:tab/>
      </w:r>
      <w:r w:rsidR="000D18BF" w:rsidRPr="00865F29">
        <w:rPr>
          <w:rFonts w:ascii="Arial" w:eastAsia="Times New Roman" w:hAnsi="Arial" w:cs="Arial"/>
          <w:lang w:eastAsia="en-GB"/>
        </w:rPr>
        <w:t>Class 1 lever</w:t>
      </w:r>
    </w:p>
    <w:p w14:paraId="6D9EE56F" w14:textId="517611EB" w:rsidR="00644A88" w:rsidRPr="000D18BF" w:rsidRDefault="00644A88" w:rsidP="00644A88">
      <w:pPr>
        <w:tabs>
          <w:tab w:val="right" w:pos="9354"/>
        </w:tabs>
        <w:spacing w:after="120"/>
        <w:ind w:left="851" w:hanging="425"/>
        <w:rPr>
          <w:rFonts w:ascii="Segoe UI Symbol" w:eastAsia="Times New Roman" w:hAnsi="Segoe UI Symbol" w:cs="Arial"/>
          <w:lang w:eastAsia="en-GB"/>
        </w:rPr>
      </w:pPr>
      <w:r w:rsidRPr="000D18BF">
        <w:rPr>
          <w:rFonts w:ascii="Segoe UI Symbol" w:eastAsia="Times New Roman" w:hAnsi="Segoe UI Symbol" w:cs="Arial"/>
          <w:lang w:eastAsia="en-GB"/>
        </w:rPr>
        <w:t>⬨</w:t>
      </w:r>
      <w:r w:rsidRPr="000D18BF">
        <w:rPr>
          <w:rFonts w:ascii="Arial" w:eastAsia="Times New Roman" w:hAnsi="Arial" w:cs="Arial"/>
          <w:lang w:eastAsia="en-GB"/>
        </w:rPr>
        <w:tab/>
      </w:r>
      <w:r w:rsidR="000D18BF" w:rsidRPr="000D18BF">
        <w:rPr>
          <w:rFonts w:ascii="Arial" w:eastAsia="Times New Roman" w:hAnsi="Arial" w:cs="Arial"/>
          <w:lang w:eastAsia="en-GB"/>
        </w:rPr>
        <w:t>Class 2</w:t>
      </w:r>
      <w:r w:rsidRPr="000D18BF">
        <w:rPr>
          <w:rFonts w:ascii="Arial" w:eastAsia="Times New Roman" w:hAnsi="Arial" w:cs="Arial"/>
          <w:lang w:eastAsia="en-GB"/>
        </w:rPr>
        <w:t xml:space="preserve"> </w:t>
      </w:r>
      <w:r w:rsidR="000D18BF">
        <w:rPr>
          <w:rFonts w:ascii="Arial" w:eastAsia="Times New Roman" w:hAnsi="Arial" w:cs="Arial"/>
          <w:lang w:eastAsia="en-GB"/>
        </w:rPr>
        <w:t>lever</w:t>
      </w:r>
    </w:p>
    <w:p w14:paraId="14DB09C7" w14:textId="09D3DB0E" w:rsidR="00644A88" w:rsidRPr="000D18BF" w:rsidRDefault="00644A88" w:rsidP="00644A88">
      <w:pPr>
        <w:tabs>
          <w:tab w:val="right" w:pos="9354"/>
        </w:tabs>
        <w:spacing w:after="120"/>
        <w:ind w:left="851" w:hanging="425"/>
        <w:rPr>
          <w:rFonts w:ascii="Segoe UI Symbol" w:eastAsia="Times New Roman" w:hAnsi="Segoe UI Symbol" w:cs="Arial"/>
          <w:lang w:eastAsia="en-GB"/>
        </w:rPr>
      </w:pPr>
      <w:r w:rsidRPr="000D18BF">
        <w:rPr>
          <w:rFonts w:ascii="Segoe UI Symbol" w:eastAsia="Times New Roman" w:hAnsi="Segoe UI Symbol" w:cs="Arial"/>
          <w:lang w:eastAsia="en-GB"/>
        </w:rPr>
        <w:t>⬨</w:t>
      </w:r>
      <w:r w:rsidR="001D36CA" w:rsidRPr="000D18BF">
        <w:rPr>
          <w:rFonts w:ascii="Arial" w:eastAsia="Times New Roman" w:hAnsi="Arial" w:cs="Arial"/>
          <w:lang w:eastAsia="en-GB"/>
        </w:rPr>
        <w:tab/>
      </w:r>
      <w:r w:rsidR="000D18BF" w:rsidRPr="000D18BF">
        <w:rPr>
          <w:rFonts w:ascii="Arial" w:eastAsia="Times New Roman" w:hAnsi="Arial" w:cs="Arial"/>
          <w:lang w:eastAsia="en-GB"/>
        </w:rPr>
        <w:t>Class 3</w:t>
      </w:r>
      <w:r w:rsidRPr="000D18BF">
        <w:rPr>
          <w:rFonts w:ascii="Arial" w:eastAsia="Times New Roman" w:hAnsi="Arial" w:cs="Arial"/>
          <w:lang w:eastAsia="en-GB"/>
        </w:rPr>
        <w:t xml:space="preserve"> </w:t>
      </w:r>
      <w:r w:rsidR="000D18BF" w:rsidRPr="000D18BF">
        <w:rPr>
          <w:rFonts w:ascii="Arial" w:eastAsia="Times New Roman" w:hAnsi="Arial" w:cs="Arial"/>
          <w:lang w:eastAsia="en-GB"/>
        </w:rPr>
        <w:t>lever</w:t>
      </w:r>
    </w:p>
    <w:p w14:paraId="3212DB54" w14:textId="2D8A3441" w:rsidR="002F7AC2" w:rsidRDefault="00644A88" w:rsidP="002F7AC2">
      <w:pP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lang w:eastAsia="en-GB"/>
        </w:rPr>
      </w:pPr>
      <w:r w:rsidRPr="000D18BF">
        <w:rPr>
          <w:rFonts w:ascii="Segoe UI Symbol" w:eastAsia="Times New Roman" w:hAnsi="Segoe UI Symbol" w:cs="Arial"/>
          <w:lang w:eastAsia="en-GB"/>
        </w:rPr>
        <w:t>⬨</w:t>
      </w:r>
      <w:r w:rsidRPr="000D18BF">
        <w:rPr>
          <w:rFonts w:ascii="Arial" w:eastAsia="Times New Roman" w:hAnsi="Arial" w:cs="Arial"/>
          <w:lang w:eastAsia="en-GB"/>
        </w:rPr>
        <w:tab/>
      </w:r>
      <w:r w:rsidR="00F976ED">
        <w:rPr>
          <w:rFonts w:ascii="Arial" w:eastAsia="Times New Roman" w:hAnsi="Arial" w:cs="Arial"/>
          <w:lang w:eastAsia="en-GB"/>
        </w:rPr>
        <w:t>Class 4 lever</w:t>
      </w:r>
      <w:r w:rsidR="000D18BF">
        <w:rPr>
          <w:rFonts w:ascii="Arial" w:eastAsia="Times New Roman" w:hAnsi="Arial" w:cs="Arial"/>
          <w:lang w:eastAsia="en-GB"/>
        </w:rPr>
        <w:t xml:space="preserve"> </w:t>
      </w:r>
      <w:r w:rsidR="001D36CA">
        <w:rPr>
          <w:rFonts w:ascii="Arial" w:eastAsia="Times New Roman" w:hAnsi="Arial" w:cs="Arial"/>
          <w:lang w:eastAsia="en-GB"/>
        </w:rPr>
        <w:t xml:space="preserve"> </w:t>
      </w:r>
      <w:r w:rsidRPr="00FC78C4">
        <w:rPr>
          <w:rFonts w:ascii="Arial" w:eastAsia="Times New Roman" w:hAnsi="Arial" w:cs="Arial"/>
          <w:lang w:eastAsia="en-GB"/>
        </w:rPr>
        <w:t xml:space="preserve"> </w:t>
      </w:r>
    </w:p>
    <w:p w14:paraId="2A035CE2" w14:textId="77777777" w:rsidR="0043540C" w:rsidRDefault="0043540C" w:rsidP="002F7AC2">
      <w:pP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lang w:eastAsia="en-GB"/>
        </w:rPr>
      </w:pPr>
    </w:p>
    <w:p w14:paraId="5B0D9C63" w14:textId="25D4798B" w:rsidR="002F7AC2" w:rsidRPr="00577A47" w:rsidRDefault="00896643" w:rsidP="002F7AC2">
      <w:pPr>
        <w:pStyle w:val="Heading1"/>
        <w:tabs>
          <w:tab w:val="right" w:pos="9214"/>
        </w:tabs>
        <w:spacing w:after="120"/>
        <w:ind w:left="426" w:hanging="426"/>
        <w:rPr>
          <w:rFonts w:eastAsia="Times New Roman"/>
          <w:b w:val="0"/>
          <w:bCs w:val="0"/>
          <w:kern w:val="0"/>
          <w:sz w:val="22"/>
          <w:szCs w:val="22"/>
          <w:lang w:eastAsia="en-GB"/>
        </w:rPr>
      </w:pPr>
      <w:r w:rsidRPr="00896643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3:</w:t>
      </w:r>
      <w:r w:rsidR="002F7AC2" w:rsidRPr="00577A47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ab/>
        <w:t xml:space="preserve">Which </w:t>
      </w:r>
      <w:r w:rsidR="002F7AC2" w:rsidRPr="00577A47">
        <w:rPr>
          <w:rFonts w:eastAsia="Times New Roman"/>
          <w:bCs w:val="0"/>
          <w:kern w:val="0"/>
          <w:sz w:val="22"/>
          <w:szCs w:val="22"/>
          <w:lang w:eastAsia="en-GB"/>
        </w:rPr>
        <w:t xml:space="preserve">one </w:t>
      </w:r>
      <w:r w:rsidR="002F7AC2" w:rsidRPr="00577A47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of</w:t>
      </w:r>
      <w:r w:rsidR="00577A47" w:rsidRPr="00577A47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 the following best</w:t>
      </w:r>
      <w:r w:rsidR="002F7AC2" w:rsidRPr="00577A47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 </w:t>
      </w:r>
      <w:r w:rsidR="00577A47" w:rsidRPr="00577A47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describes a material</w:t>
      </w:r>
      <w:r w:rsidR="00577A47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s</w:t>
      </w:r>
      <w:r w:rsidR="00577A47" w:rsidRPr="00577A47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 ability to be shaped</w:t>
      </w:r>
      <w:r w:rsidR="00577A47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 or </w:t>
      </w:r>
      <w:r w:rsidR="00857735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br/>
      </w:r>
      <w:r w:rsidR="00577A47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flattened into a thin sheet</w:t>
      </w:r>
      <w:r w:rsidR="00577A47" w:rsidRPr="00577A47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 without cracking</w:t>
      </w:r>
      <w:r w:rsidR="00577A47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, tearing</w:t>
      </w:r>
      <w:r w:rsidR="00577A47" w:rsidRPr="00577A47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 or snapping</w:t>
      </w:r>
      <w:r w:rsidR="002F7AC2" w:rsidRPr="00577A47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? </w:t>
      </w:r>
      <w:r w:rsidR="002F7AC2" w:rsidRPr="00577A47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ab/>
      </w:r>
      <w:r w:rsidR="004C5B29" w:rsidRPr="000D18BF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[1</w:t>
      </w:r>
      <w:r w:rsidR="004C5B29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 mark</w:t>
      </w:r>
      <w:r w:rsidR="004C5B29" w:rsidRPr="000D18BF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]</w:t>
      </w:r>
    </w:p>
    <w:p w14:paraId="34355643" w14:textId="65680D54" w:rsidR="002F7AC2" w:rsidRPr="00577A47" w:rsidRDefault="002F7AC2" w:rsidP="002F7AC2">
      <w:pPr>
        <w:tabs>
          <w:tab w:val="right" w:pos="9354"/>
        </w:tabs>
        <w:spacing w:after="120"/>
        <w:ind w:left="851" w:hanging="425"/>
        <w:rPr>
          <w:rFonts w:ascii="Segoe UI Symbol" w:eastAsia="Times New Roman" w:hAnsi="Segoe UI Symbol" w:cs="Arial"/>
          <w:lang w:eastAsia="en-GB"/>
        </w:rPr>
      </w:pPr>
      <w:r w:rsidRPr="00577A47">
        <w:rPr>
          <w:rFonts w:ascii="Segoe UI Symbol" w:eastAsia="Times New Roman" w:hAnsi="Segoe UI Symbol" w:cs="Arial"/>
          <w:lang w:eastAsia="en-GB"/>
        </w:rPr>
        <w:t>⬨</w:t>
      </w:r>
      <w:r w:rsidRPr="00577A47">
        <w:rPr>
          <w:rFonts w:ascii="Arial" w:eastAsia="Times New Roman" w:hAnsi="Arial" w:cs="Arial"/>
          <w:lang w:eastAsia="en-GB"/>
        </w:rPr>
        <w:tab/>
      </w:r>
      <w:r w:rsidR="00D90644">
        <w:rPr>
          <w:rFonts w:ascii="Arial" w:eastAsia="Times New Roman" w:hAnsi="Arial" w:cs="Arial"/>
          <w:lang w:eastAsia="en-GB"/>
        </w:rPr>
        <w:t>Brittleness</w:t>
      </w:r>
    </w:p>
    <w:p w14:paraId="7D3B0913" w14:textId="42F160D8" w:rsidR="002F7AC2" w:rsidRPr="00577A47" w:rsidRDefault="00865F29" w:rsidP="002F7AC2">
      <w:pP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color w:val="FF0000"/>
          <w:lang w:eastAsia="en-GB"/>
        </w:rPr>
      </w:pPr>
      <w:r w:rsidRPr="00FC78C4">
        <w:rPr>
          <w:rFonts w:ascii="Segoe UI Symbol" w:eastAsia="Times New Roman" w:hAnsi="Segoe UI Symbol" w:cs="Arial"/>
          <w:lang w:eastAsia="en-GB"/>
        </w:rPr>
        <w:t>⬨</w:t>
      </w:r>
      <w:r w:rsidR="002F7AC2" w:rsidRPr="00577A47">
        <w:rPr>
          <w:rFonts w:ascii="Arial" w:eastAsia="Times New Roman" w:hAnsi="Arial" w:cs="Arial"/>
          <w:color w:val="FF0000"/>
          <w:lang w:eastAsia="en-GB"/>
        </w:rPr>
        <w:tab/>
      </w:r>
      <w:r w:rsidR="00D90644" w:rsidRPr="00577A47">
        <w:rPr>
          <w:rFonts w:ascii="Arial" w:eastAsia="Times New Roman" w:hAnsi="Arial" w:cs="Arial"/>
          <w:lang w:eastAsia="en-GB"/>
        </w:rPr>
        <w:t>Hardness</w:t>
      </w:r>
      <w:r w:rsidR="00D90644" w:rsidRPr="00865F29">
        <w:rPr>
          <w:rFonts w:ascii="Arial" w:eastAsia="Times New Roman" w:hAnsi="Arial" w:cs="Arial"/>
          <w:lang w:eastAsia="en-GB"/>
        </w:rPr>
        <w:t xml:space="preserve"> </w:t>
      </w:r>
    </w:p>
    <w:p w14:paraId="5CD81BB5" w14:textId="411D1BE8" w:rsidR="002F7AC2" w:rsidRPr="00577A47" w:rsidRDefault="002F7AC2" w:rsidP="002F7AC2">
      <w:pP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lang w:eastAsia="en-GB"/>
        </w:rPr>
      </w:pPr>
      <w:r w:rsidRPr="00577A47">
        <w:rPr>
          <w:rFonts w:ascii="Segoe UI Symbol" w:eastAsia="Times New Roman" w:hAnsi="Segoe UI Symbol" w:cs="Arial"/>
          <w:lang w:eastAsia="en-GB"/>
        </w:rPr>
        <w:t>⬨</w:t>
      </w:r>
      <w:r w:rsidRPr="00577A47">
        <w:rPr>
          <w:rFonts w:ascii="Arial" w:eastAsia="Times New Roman" w:hAnsi="Arial" w:cs="Arial"/>
          <w:lang w:eastAsia="en-GB"/>
        </w:rPr>
        <w:tab/>
      </w:r>
      <w:r w:rsidR="00D90644" w:rsidRPr="00865F29">
        <w:rPr>
          <w:rFonts w:ascii="Arial" w:eastAsia="Times New Roman" w:hAnsi="Arial" w:cs="Arial"/>
          <w:lang w:eastAsia="en-GB"/>
        </w:rPr>
        <w:t>Malleability</w:t>
      </w:r>
    </w:p>
    <w:p w14:paraId="69ABC7B1" w14:textId="4558E9D7" w:rsidR="002F335D" w:rsidRPr="00FC78C4" w:rsidRDefault="002F335D" w:rsidP="002F335D">
      <w:pP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lang w:eastAsia="en-GB"/>
        </w:rPr>
      </w:pPr>
      <w:r w:rsidRPr="00577A47">
        <w:rPr>
          <w:rFonts w:ascii="Segoe UI Symbol" w:eastAsia="Times New Roman" w:hAnsi="Segoe UI Symbol" w:cs="Arial"/>
          <w:lang w:eastAsia="en-GB"/>
        </w:rPr>
        <w:t>⬨</w:t>
      </w:r>
      <w:r w:rsidRPr="00577A47">
        <w:rPr>
          <w:rFonts w:ascii="Arial" w:eastAsia="Times New Roman" w:hAnsi="Arial" w:cs="Arial"/>
          <w:lang w:eastAsia="en-GB"/>
        </w:rPr>
        <w:tab/>
      </w:r>
      <w:r w:rsidR="00D90644" w:rsidRPr="00577A47">
        <w:rPr>
          <w:rFonts w:ascii="Arial" w:eastAsia="Times New Roman" w:hAnsi="Arial" w:cs="Arial"/>
          <w:lang w:eastAsia="en-GB"/>
        </w:rPr>
        <w:t>Toughness</w:t>
      </w:r>
    </w:p>
    <w:p w14:paraId="7E18C270" w14:textId="77777777" w:rsidR="002F335D" w:rsidRDefault="002F335D" w:rsidP="002F335D">
      <w:pPr>
        <w:pStyle w:val="Heading1"/>
        <w:tabs>
          <w:tab w:val="right" w:pos="9214"/>
        </w:tabs>
        <w:spacing w:after="120"/>
        <w:ind w:left="426" w:hanging="426"/>
        <w:rPr>
          <w:rFonts w:eastAsia="Times New Roman"/>
          <w:b w:val="0"/>
          <w:bCs w:val="0"/>
          <w:kern w:val="0"/>
          <w:sz w:val="22"/>
          <w:szCs w:val="22"/>
          <w:lang w:eastAsia="en-GB"/>
        </w:rPr>
      </w:pPr>
    </w:p>
    <w:p w14:paraId="16E84D88" w14:textId="1662388F" w:rsidR="002F335D" w:rsidRPr="008C3CBB" w:rsidRDefault="00BC573B" w:rsidP="002F335D">
      <w:pPr>
        <w:pStyle w:val="Heading1"/>
        <w:tabs>
          <w:tab w:val="right" w:pos="9214"/>
        </w:tabs>
        <w:spacing w:after="120"/>
        <w:ind w:left="426" w:hanging="426"/>
        <w:rPr>
          <w:rFonts w:eastAsia="Times New Roman"/>
          <w:b w:val="0"/>
          <w:bCs w:val="0"/>
          <w:kern w:val="0"/>
          <w:sz w:val="22"/>
          <w:szCs w:val="22"/>
          <w:lang w:eastAsia="en-GB"/>
        </w:rPr>
      </w:pPr>
      <w:r w:rsidRPr="00896643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4</w:t>
      </w:r>
      <w:r w:rsidR="00896643" w:rsidRPr="00896643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:</w:t>
      </w:r>
      <w:r w:rsidR="002F335D" w:rsidRPr="00896643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ab/>
      </w:r>
      <w:r w:rsidR="002F335D" w:rsidRPr="008C3CBB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Which </w:t>
      </w:r>
      <w:r w:rsidR="002F335D" w:rsidRPr="008C3CBB">
        <w:rPr>
          <w:rFonts w:eastAsia="Times New Roman"/>
          <w:bCs w:val="0"/>
          <w:kern w:val="0"/>
          <w:sz w:val="22"/>
          <w:szCs w:val="22"/>
          <w:lang w:eastAsia="en-GB"/>
        </w:rPr>
        <w:t xml:space="preserve">one </w:t>
      </w:r>
      <w:r w:rsidR="002F335D" w:rsidRPr="008C3CBB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of the following</w:t>
      </w:r>
      <w:r w:rsidR="00884091" w:rsidRPr="008C3CBB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 </w:t>
      </w:r>
      <w:r w:rsidR="0094477A" w:rsidRPr="008C3CBB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is </w:t>
      </w:r>
      <w:r w:rsidR="008C3CBB" w:rsidRPr="008C3CBB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the stimulus needed for thermochromic pigment</w:t>
      </w:r>
      <w:r w:rsidR="002F335D" w:rsidRPr="008C3CBB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 </w:t>
      </w:r>
      <w:r w:rsidR="00857735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br/>
      </w:r>
      <w:r w:rsidR="008C3CBB" w:rsidRPr="008C3CBB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to change colour</w:t>
      </w:r>
      <w:r w:rsidR="007D20AD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?</w:t>
      </w:r>
      <w:r w:rsidR="002F335D" w:rsidRPr="008C3CBB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ab/>
      </w:r>
      <w:r w:rsidR="004C5B29" w:rsidRPr="000D18BF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[1</w:t>
      </w:r>
      <w:r w:rsidR="004C5B29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 mark</w:t>
      </w:r>
      <w:r w:rsidR="004C5B29" w:rsidRPr="000D18BF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]</w:t>
      </w:r>
    </w:p>
    <w:p w14:paraId="68F32435" w14:textId="6FA2F243" w:rsidR="002F335D" w:rsidRPr="008C3CBB" w:rsidRDefault="002F335D" w:rsidP="002F335D">
      <w:pPr>
        <w:tabs>
          <w:tab w:val="right" w:pos="9354"/>
        </w:tabs>
        <w:spacing w:after="120"/>
        <w:ind w:left="851" w:hanging="425"/>
        <w:rPr>
          <w:rFonts w:ascii="Segoe UI Symbol" w:eastAsia="Times New Roman" w:hAnsi="Segoe UI Symbol" w:cs="Arial"/>
          <w:lang w:eastAsia="en-GB"/>
        </w:rPr>
      </w:pPr>
      <w:r w:rsidRPr="008C3CBB">
        <w:rPr>
          <w:rFonts w:ascii="Segoe UI Symbol" w:eastAsia="Times New Roman" w:hAnsi="Segoe UI Symbol" w:cs="Arial"/>
          <w:lang w:eastAsia="en-GB"/>
        </w:rPr>
        <w:t>⬨</w:t>
      </w:r>
      <w:r w:rsidRPr="008C3CBB">
        <w:rPr>
          <w:rFonts w:ascii="Arial" w:eastAsia="Times New Roman" w:hAnsi="Arial" w:cs="Arial"/>
          <w:lang w:eastAsia="en-GB"/>
        </w:rPr>
        <w:tab/>
      </w:r>
      <w:r w:rsidR="00602B5E">
        <w:rPr>
          <w:rFonts w:ascii="Arial" w:eastAsia="Times New Roman" w:hAnsi="Arial" w:cs="Arial"/>
          <w:lang w:eastAsia="en-GB"/>
        </w:rPr>
        <w:t xml:space="preserve">Electricity </w:t>
      </w:r>
    </w:p>
    <w:p w14:paraId="52C1023C" w14:textId="7F0262E4" w:rsidR="002F335D" w:rsidRPr="008C3CBB" w:rsidRDefault="002F335D" w:rsidP="002F335D">
      <w:pP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lang w:eastAsia="en-GB"/>
        </w:rPr>
      </w:pPr>
      <w:r w:rsidRPr="008C3CBB">
        <w:rPr>
          <w:rFonts w:ascii="Segoe UI Symbol" w:eastAsia="Times New Roman" w:hAnsi="Segoe UI Symbol" w:cs="Arial"/>
          <w:lang w:eastAsia="en-GB"/>
        </w:rPr>
        <w:t>⬨</w:t>
      </w:r>
      <w:r w:rsidRPr="008C3CBB">
        <w:rPr>
          <w:rFonts w:ascii="Arial" w:eastAsia="Times New Roman" w:hAnsi="Arial" w:cs="Arial"/>
          <w:lang w:eastAsia="en-GB"/>
        </w:rPr>
        <w:tab/>
      </w:r>
      <w:r w:rsidR="00602B5E" w:rsidRPr="00865F29">
        <w:rPr>
          <w:rFonts w:ascii="Arial" w:eastAsia="Times New Roman" w:hAnsi="Arial" w:cs="Arial"/>
          <w:lang w:eastAsia="en-GB"/>
        </w:rPr>
        <w:t>Heat</w:t>
      </w:r>
      <w:r w:rsidR="00602B5E">
        <w:rPr>
          <w:rFonts w:ascii="Arial" w:eastAsia="Times New Roman" w:hAnsi="Arial" w:cs="Arial"/>
          <w:lang w:eastAsia="en-GB"/>
        </w:rPr>
        <w:t xml:space="preserve"> </w:t>
      </w:r>
    </w:p>
    <w:p w14:paraId="517F90BC" w14:textId="1998B287" w:rsidR="002F335D" w:rsidRPr="008C3CBB" w:rsidRDefault="002F335D" w:rsidP="002F335D">
      <w:pP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lang w:eastAsia="en-GB"/>
        </w:rPr>
      </w:pPr>
      <w:r w:rsidRPr="008C3CBB">
        <w:rPr>
          <w:rFonts w:ascii="Segoe UI Symbol" w:eastAsia="Times New Roman" w:hAnsi="Segoe UI Symbol" w:cs="Arial"/>
          <w:lang w:eastAsia="en-GB"/>
        </w:rPr>
        <w:t>⬨</w:t>
      </w:r>
      <w:r w:rsidRPr="008C3CBB">
        <w:rPr>
          <w:rFonts w:ascii="Arial" w:eastAsia="Times New Roman" w:hAnsi="Arial" w:cs="Arial"/>
          <w:lang w:eastAsia="en-GB"/>
        </w:rPr>
        <w:tab/>
      </w:r>
      <w:r w:rsidR="00602B5E">
        <w:rPr>
          <w:rFonts w:ascii="Arial" w:eastAsia="Times New Roman" w:hAnsi="Arial" w:cs="Arial"/>
          <w:lang w:eastAsia="en-GB"/>
        </w:rPr>
        <w:t>Pressure</w:t>
      </w:r>
    </w:p>
    <w:p w14:paraId="25E06D71" w14:textId="5934F55D" w:rsidR="002F335D" w:rsidRDefault="00865F29" w:rsidP="002F335D">
      <w:pP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color w:val="FF0000"/>
          <w:lang w:eastAsia="en-GB"/>
        </w:rPr>
      </w:pPr>
      <w:r w:rsidRPr="00FC78C4">
        <w:rPr>
          <w:rFonts w:ascii="Segoe UI Symbol" w:eastAsia="Times New Roman" w:hAnsi="Segoe UI Symbol" w:cs="Arial"/>
          <w:lang w:eastAsia="en-GB"/>
        </w:rPr>
        <w:t>⬨</w:t>
      </w:r>
      <w:r w:rsidR="002F335D" w:rsidRPr="008C3CBB">
        <w:rPr>
          <w:rFonts w:ascii="Arial" w:eastAsia="Times New Roman" w:hAnsi="Arial" w:cs="Arial"/>
          <w:color w:val="FF0000"/>
          <w:lang w:eastAsia="en-GB"/>
        </w:rPr>
        <w:tab/>
      </w:r>
      <w:r w:rsidR="00602B5E">
        <w:rPr>
          <w:rFonts w:ascii="Arial" w:eastAsia="Times New Roman" w:hAnsi="Arial" w:cs="Arial"/>
          <w:lang w:eastAsia="en-GB"/>
        </w:rPr>
        <w:t>Ultraviolet light</w:t>
      </w:r>
    </w:p>
    <w:p w14:paraId="2DD3462B" w14:textId="77777777" w:rsidR="00BC573B" w:rsidRPr="00F205D7" w:rsidRDefault="00BC573B" w:rsidP="002F335D">
      <w:pP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color w:val="FF0000"/>
          <w:lang w:eastAsia="en-GB"/>
        </w:rPr>
      </w:pPr>
    </w:p>
    <w:p w14:paraId="1D37A95A" w14:textId="2F1C5CE5" w:rsidR="002F335D" w:rsidRPr="00E56AC2" w:rsidRDefault="00BC573B" w:rsidP="002F335D">
      <w:pPr>
        <w:pStyle w:val="Heading1"/>
        <w:tabs>
          <w:tab w:val="right" w:pos="9214"/>
        </w:tabs>
        <w:spacing w:after="120"/>
        <w:ind w:left="426" w:hanging="426"/>
        <w:rPr>
          <w:rFonts w:eastAsia="Times New Roman"/>
          <w:b w:val="0"/>
          <w:bCs w:val="0"/>
          <w:kern w:val="0"/>
          <w:sz w:val="22"/>
          <w:szCs w:val="22"/>
          <w:lang w:eastAsia="en-GB"/>
        </w:rPr>
      </w:pPr>
      <w:r w:rsidRPr="00E56AC2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5</w:t>
      </w:r>
      <w:r w:rsidR="00896643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:</w:t>
      </w:r>
      <w:r w:rsidR="002F335D" w:rsidRPr="00E56AC2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ab/>
        <w:t xml:space="preserve">Which </w:t>
      </w:r>
      <w:r w:rsidR="002F335D" w:rsidRPr="00E56AC2">
        <w:rPr>
          <w:rFonts w:eastAsia="Times New Roman"/>
          <w:bCs w:val="0"/>
          <w:kern w:val="0"/>
          <w:sz w:val="22"/>
          <w:szCs w:val="22"/>
          <w:lang w:eastAsia="en-GB"/>
        </w:rPr>
        <w:t xml:space="preserve">one </w:t>
      </w:r>
      <w:r w:rsidR="002F335D" w:rsidRPr="00E56AC2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of the following </w:t>
      </w:r>
      <w:r w:rsidR="00F355DB" w:rsidRPr="00E56AC2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statements is true</w:t>
      </w:r>
      <w:r w:rsidR="002F335D" w:rsidRPr="00E56AC2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? </w:t>
      </w:r>
      <w:r w:rsidR="002F335D" w:rsidRPr="00E56AC2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ab/>
      </w:r>
      <w:r w:rsidR="004C5B29" w:rsidRPr="000D18BF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[1</w:t>
      </w:r>
      <w:r w:rsidR="004C5B29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 mark</w:t>
      </w:r>
      <w:r w:rsidR="004C5B29" w:rsidRPr="000D18BF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]</w:t>
      </w:r>
    </w:p>
    <w:p w14:paraId="7B68B157" w14:textId="5240FBC4" w:rsidR="00F355DB" w:rsidRPr="00865F29" w:rsidRDefault="00865F29" w:rsidP="00F355DB">
      <w:pP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lang w:eastAsia="en-GB"/>
        </w:rPr>
      </w:pPr>
      <w:r w:rsidRPr="00FC78C4">
        <w:rPr>
          <w:rFonts w:ascii="Segoe UI Symbol" w:eastAsia="Times New Roman" w:hAnsi="Segoe UI Symbol" w:cs="Arial"/>
          <w:lang w:eastAsia="en-GB"/>
        </w:rPr>
        <w:t>⬨</w:t>
      </w:r>
      <w:r w:rsidR="00F355DB" w:rsidRPr="00E56AC2">
        <w:rPr>
          <w:rFonts w:ascii="Arial" w:eastAsia="Times New Roman" w:hAnsi="Arial" w:cs="Arial"/>
          <w:color w:val="FF0000"/>
          <w:lang w:eastAsia="en-GB"/>
        </w:rPr>
        <w:tab/>
      </w:r>
      <w:r w:rsidR="007D3A4D" w:rsidRPr="00E56AC2">
        <w:rPr>
          <w:rFonts w:ascii="Arial" w:eastAsia="Times New Roman" w:hAnsi="Arial" w:cs="Arial"/>
          <w:lang w:eastAsia="en-GB"/>
        </w:rPr>
        <w:t>Balsa is from a softwood tree</w:t>
      </w:r>
      <w:r w:rsidR="007D3A4D" w:rsidRPr="00865F29">
        <w:rPr>
          <w:rFonts w:ascii="Arial" w:eastAsia="Times New Roman" w:hAnsi="Arial" w:cs="Arial"/>
          <w:lang w:eastAsia="en-GB"/>
        </w:rPr>
        <w:t xml:space="preserve"> </w:t>
      </w:r>
    </w:p>
    <w:p w14:paraId="7A685A07" w14:textId="22077D53" w:rsidR="002F335D" w:rsidRPr="00E56AC2" w:rsidRDefault="002F335D" w:rsidP="002F335D">
      <w:pPr>
        <w:tabs>
          <w:tab w:val="right" w:pos="9354"/>
        </w:tabs>
        <w:spacing w:after="120"/>
        <w:ind w:left="851" w:hanging="425"/>
        <w:rPr>
          <w:rFonts w:ascii="Segoe UI Symbol" w:eastAsia="Times New Roman" w:hAnsi="Segoe UI Symbol" w:cs="Arial"/>
          <w:lang w:eastAsia="en-GB"/>
        </w:rPr>
      </w:pPr>
      <w:r w:rsidRPr="00E56AC2">
        <w:rPr>
          <w:rFonts w:ascii="Segoe UI Symbol" w:eastAsia="Times New Roman" w:hAnsi="Segoe UI Symbol" w:cs="Arial"/>
          <w:lang w:eastAsia="en-GB"/>
        </w:rPr>
        <w:t>⬨</w:t>
      </w:r>
      <w:r w:rsidRPr="00E56AC2">
        <w:rPr>
          <w:rFonts w:ascii="Arial" w:eastAsia="Times New Roman" w:hAnsi="Arial" w:cs="Arial"/>
          <w:lang w:eastAsia="en-GB"/>
        </w:rPr>
        <w:tab/>
      </w:r>
      <w:r w:rsidR="007D3A4D" w:rsidRPr="00865F29">
        <w:rPr>
          <w:rFonts w:ascii="Arial" w:eastAsia="Times New Roman" w:hAnsi="Arial" w:cs="Arial"/>
          <w:lang w:eastAsia="en-GB"/>
        </w:rPr>
        <w:t>Corrugated card is used as protective packaging</w:t>
      </w:r>
    </w:p>
    <w:p w14:paraId="1052AF77" w14:textId="399FE569" w:rsidR="002F335D" w:rsidRPr="00E56AC2" w:rsidRDefault="002F335D" w:rsidP="002F335D">
      <w:pP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lang w:eastAsia="en-GB"/>
        </w:rPr>
      </w:pPr>
      <w:r w:rsidRPr="00E56AC2">
        <w:rPr>
          <w:rFonts w:ascii="Segoe UI Symbol" w:eastAsia="Times New Roman" w:hAnsi="Segoe UI Symbol" w:cs="Arial"/>
          <w:lang w:eastAsia="en-GB"/>
        </w:rPr>
        <w:t>⬨</w:t>
      </w:r>
      <w:r w:rsidRPr="00E56AC2">
        <w:rPr>
          <w:rFonts w:ascii="Arial" w:eastAsia="Times New Roman" w:hAnsi="Arial" w:cs="Arial"/>
          <w:lang w:eastAsia="en-GB"/>
        </w:rPr>
        <w:tab/>
      </w:r>
      <w:r w:rsidR="00E56AC2" w:rsidRPr="00E56AC2">
        <w:rPr>
          <w:rFonts w:ascii="Arial" w:eastAsia="Times New Roman" w:hAnsi="Arial" w:cs="Arial"/>
          <w:lang w:eastAsia="en-GB"/>
        </w:rPr>
        <w:t>Silk is a synthetic fibre</w:t>
      </w:r>
    </w:p>
    <w:p w14:paraId="4F221184" w14:textId="178EC71B" w:rsidR="002F335D" w:rsidRDefault="002F335D" w:rsidP="002F335D">
      <w:pP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lang w:eastAsia="en-GB"/>
        </w:rPr>
      </w:pPr>
      <w:r w:rsidRPr="00E56AC2">
        <w:rPr>
          <w:rFonts w:ascii="Segoe UI Symbol" w:eastAsia="Times New Roman" w:hAnsi="Segoe UI Symbol" w:cs="Arial"/>
          <w:lang w:eastAsia="en-GB"/>
        </w:rPr>
        <w:t>⬨</w:t>
      </w:r>
      <w:r w:rsidRPr="00E56AC2">
        <w:rPr>
          <w:rFonts w:ascii="Arial" w:eastAsia="Times New Roman" w:hAnsi="Arial" w:cs="Arial"/>
          <w:lang w:eastAsia="en-GB"/>
        </w:rPr>
        <w:tab/>
      </w:r>
      <w:r w:rsidR="00C52B95">
        <w:rPr>
          <w:rFonts w:ascii="Arial" w:eastAsia="Times New Roman" w:hAnsi="Arial" w:cs="Arial"/>
          <w:lang w:eastAsia="en-GB"/>
        </w:rPr>
        <w:t>Zinc is an</w:t>
      </w:r>
      <w:r w:rsidR="00E56AC2" w:rsidRPr="00E56AC2">
        <w:rPr>
          <w:rFonts w:ascii="Arial" w:eastAsia="Times New Roman" w:hAnsi="Arial" w:cs="Arial"/>
          <w:lang w:eastAsia="en-GB"/>
        </w:rPr>
        <w:t xml:space="preserve"> alloy</w:t>
      </w:r>
    </w:p>
    <w:p w14:paraId="6906D203" w14:textId="77777777" w:rsidR="00BC573B" w:rsidRPr="00FC78C4" w:rsidRDefault="00BC573B" w:rsidP="002F335D">
      <w:pP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lang w:eastAsia="en-GB"/>
        </w:rPr>
      </w:pPr>
    </w:p>
    <w:p w14:paraId="45B3ADDB" w14:textId="03FBBB5C" w:rsidR="00E00514" w:rsidRPr="00FC78C4" w:rsidRDefault="00BC573B" w:rsidP="00E00514">
      <w:pPr>
        <w:pStyle w:val="Heading1"/>
        <w:tabs>
          <w:tab w:val="right" w:pos="9214"/>
        </w:tabs>
        <w:spacing w:after="120"/>
        <w:ind w:left="426" w:hanging="426"/>
        <w:rPr>
          <w:rFonts w:eastAsia="Times New Roman"/>
          <w:b w:val="0"/>
          <w:bCs w:val="0"/>
          <w:kern w:val="0"/>
          <w:sz w:val="22"/>
          <w:szCs w:val="22"/>
          <w:lang w:eastAsia="en-GB"/>
        </w:rPr>
      </w:pPr>
      <w:r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6</w:t>
      </w:r>
      <w:r w:rsidR="00896643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:</w:t>
      </w:r>
      <w:r w:rsidR="00E00514" w:rsidRPr="00FC78C4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ab/>
      </w:r>
      <w:r w:rsidR="00E00514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Which </w:t>
      </w:r>
      <w:r w:rsidR="00E00514">
        <w:rPr>
          <w:rFonts w:eastAsia="Times New Roman"/>
          <w:bCs w:val="0"/>
          <w:kern w:val="0"/>
          <w:sz w:val="22"/>
          <w:szCs w:val="22"/>
          <w:lang w:eastAsia="en-GB"/>
        </w:rPr>
        <w:t xml:space="preserve">one </w:t>
      </w:r>
      <w:r w:rsidR="00E00514" w:rsidRPr="002F335D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of the following</w:t>
      </w:r>
      <w:r w:rsidR="00E00514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 </w:t>
      </w:r>
      <w:r w:rsidR="00AD67FD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fibres </w:t>
      </w:r>
      <w:r w:rsidR="00E00514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can be made into an entirely natural textile?</w:t>
      </w:r>
      <w:r w:rsidR="00E00514" w:rsidRPr="00FC78C4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 </w:t>
      </w:r>
      <w:r w:rsidR="00E00514" w:rsidRPr="00FC78C4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ab/>
      </w:r>
      <w:r w:rsidR="004C5B29" w:rsidRPr="000D18BF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[1</w:t>
      </w:r>
      <w:r w:rsidR="004C5B29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 mark</w:t>
      </w:r>
      <w:r w:rsidR="004C5B29" w:rsidRPr="000D18BF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]</w:t>
      </w:r>
    </w:p>
    <w:p w14:paraId="19219290" w14:textId="07AD8677" w:rsidR="00E00514" w:rsidRPr="00FC78C4" w:rsidRDefault="00E00514" w:rsidP="00E00514">
      <w:pPr>
        <w:tabs>
          <w:tab w:val="right" w:pos="9354"/>
        </w:tabs>
        <w:spacing w:after="120"/>
        <w:ind w:left="851" w:hanging="425"/>
        <w:rPr>
          <w:rFonts w:ascii="Segoe UI Symbol" w:eastAsia="Times New Roman" w:hAnsi="Segoe UI Symbol" w:cs="Arial"/>
          <w:lang w:eastAsia="en-GB"/>
        </w:rPr>
      </w:pPr>
      <w:r w:rsidRPr="00FC78C4">
        <w:rPr>
          <w:rFonts w:ascii="Segoe UI Symbol" w:eastAsia="Times New Roman" w:hAnsi="Segoe UI Symbol" w:cs="Arial"/>
          <w:lang w:eastAsia="en-GB"/>
        </w:rPr>
        <w:t>⬨</w:t>
      </w:r>
      <w:r w:rsidRPr="00FC78C4">
        <w:rPr>
          <w:rFonts w:ascii="Arial" w:eastAsia="Times New Roman" w:hAnsi="Arial" w:cs="Arial"/>
          <w:lang w:eastAsia="en-GB"/>
        </w:rPr>
        <w:tab/>
      </w:r>
      <w:r w:rsidR="007D3A4D">
        <w:rPr>
          <w:rFonts w:ascii="Arial" w:eastAsia="Times New Roman" w:hAnsi="Arial" w:cs="Arial"/>
          <w:lang w:eastAsia="en-GB"/>
        </w:rPr>
        <w:t xml:space="preserve">Elastane </w:t>
      </w:r>
    </w:p>
    <w:p w14:paraId="38005649" w14:textId="270C3CDA" w:rsidR="00E00514" w:rsidRPr="00F205D7" w:rsidRDefault="00865F29" w:rsidP="00E00514">
      <w:pP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color w:val="FF0000"/>
          <w:lang w:eastAsia="en-GB"/>
        </w:rPr>
      </w:pPr>
      <w:r w:rsidRPr="00FC78C4">
        <w:rPr>
          <w:rFonts w:ascii="Segoe UI Symbol" w:eastAsia="Times New Roman" w:hAnsi="Segoe UI Symbol" w:cs="Arial"/>
          <w:lang w:eastAsia="en-GB"/>
        </w:rPr>
        <w:t>⬨</w:t>
      </w:r>
      <w:r w:rsidR="00E00514" w:rsidRPr="00F205D7">
        <w:rPr>
          <w:rFonts w:ascii="Arial" w:eastAsia="Times New Roman" w:hAnsi="Arial" w:cs="Arial"/>
          <w:color w:val="FF0000"/>
          <w:lang w:eastAsia="en-GB"/>
        </w:rPr>
        <w:tab/>
      </w:r>
      <w:r w:rsidR="007D3A4D">
        <w:rPr>
          <w:rFonts w:ascii="Arial" w:eastAsia="Times New Roman" w:hAnsi="Arial" w:cs="Arial"/>
          <w:lang w:eastAsia="en-GB"/>
        </w:rPr>
        <w:t>Polyamide</w:t>
      </w:r>
    </w:p>
    <w:p w14:paraId="7FFAFC4B" w14:textId="214CBC59" w:rsidR="00E00514" w:rsidRPr="00FC78C4" w:rsidRDefault="00E00514" w:rsidP="00E00514">
      <w:pP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lang w:eastAsia="en-GB"/>
        </w:rPr>
      </w:pPr>
      <w:r w:rsidRPr="00FC78C4">
        <w:rPr>
          <w:rFonts w:ascii="Segoe UI Symbol" w:eastAsia="Times New Roman" w:hAnsi="Segoe UI Symbol" w:cs="Arial"/>
          <w:lang w:eastAsia="en-GB"/>
        </w:rPr>
        <w:t>⬨</w:t>
      </w:r>
      <w:r w:rsidRPr="00FC78C4">
        <w:rPr>
          <w:rFonts w:ascii="Arial" w:eastAsia="Times New Roman" w:hAnsi="Arial" w:cs="Arial"/>
          <w:lang w:eastAsia="en-GB"/>
        </w:rPr>
        <w:tab/>
      </w:r>
      <w:r w:rsidR="00557EF1">
        <w:rPr>
          <w:rFonts w:ascii="Arial" w:eastAsia="Times New Roman" w:hAnsi="Arial" w:cs="Arial"/>
          <w:lang w:eastAsia="en-GB"/>
        </w:rPr>
        <w:t>Polyester</w:t>
      </w:r>
    </w:p>
    <w:p w14:paraId="5AADB7EA" w14:textId="36219635" w:rsidR="007075DA" w:rsidRDefault="00E00514" w:rsidP="007075DA">
      <w:pP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lang w:eastAsia="en-GB"/>
        </w:rPr>
      </w:pPr>
      <w:r w:rsidRPr="00FC78C4">
        <w:rPr>
          <w:rFonts w:ascii="Segoe UI Symbol" w:eastAsia="Times New Roman" w:hAnsi="Segoe UI Symbol" w:cs="Arial"/>
          <w:lang w:eastAsia="en-GB"/>
        </w:rPr>
        <w:t>⬨</w:t>
      </w:r>
      <w:r w:rsidRPr="00FC78C4">
        <w:rPr>
          <w:rFonts w:ascii="Arial" w:eastAsia="Times New Roman" w:hAnsi="Arial" w:cs="Arial"/>
          <w:lang w:eastAsia="en-GB"/>
        </w:rPr>
        <w:tab/>
      </w:r>
      <w:r w:rsidR="007D3A4D" w:rsidRPr="00865F29">
        <w:rPr>
          <w:rFonts w:ascii="Arial" w:eastAsia="Times New Roman" w:hAnsi="Arial" w:cs="Arial"/>
          <w:lang w:eastAsia="en-GB"/>
        </w:rPr>
        <w:t>Wool</w:t>
      </w:r>
    </w:p>
    <w:p w14:paraId="557570C9" w14:textId="77777777" w:rsidR="00BC573B" w:rsidRPr="00FC78C4" w:rsidRDefault="00BC573B" w:rsidP="007075DA">
      <w:pP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lang w:eastAsia="en-GB"/>
        </w:rPr>
      </w:pPr>
    </w:p>
    <w:p w14:paraId="1574B4A0" w14:textId="5543DC03" w:rsidR="008E2665" w:rsidRPr="00FC78C4" w:rsidRDefault="00BC573B" w:rsidP="008E2665">
      <w:pPr>
        <w:pStyle w:val="Heading1"/>
        <w:tabs>
          <w:tab w:val="right" w:pos="9214"/>
        </w:tabs>
        <w:spacing w:after="120"/>
        <w:ind w:left="426" w:hanging="426"/>
        <w:rPr>
          <w:rFonts w:eastAsia="Times New Roman"/>
          <w:b w:val="0"/>
          <w:bCs w:val="0"/>
          <w:kern w:val="0"/>
          <w:sz w:val="22"/>
          <w:szCs w:val="22"/>
          <w:lang w:eastAsia="en-GB"/>
        </w:rPr>
      </w:pPr>
      <w:r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7</w:t>
      </w:r>
      <w:r w:rsidR="00896643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:</w:t>
      </w:r>
      <w:r w:rsidR="008E2665" w:rsidRPr="00FC78C4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ab/>
      </w:r>
      <w:r w:rsidR="008E2665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Which </w:t>
      </w:r>
      <w:r w:rsidR="008E2665">
        <w:rPr>
          <w:rFonts w:eastAsia="Times New Roman"/>
          <w:bCs w:val="0"/>
          <w:kern w:val="0"/>
          <w:sz w:val="22"/>
          <w:szCs w:val="22"/>
          <w:lang w:eastAsia="en-GB"/>
        </w:rPr>
        <w:t xml:space="preserve">one </w:t>
      </w:r>
      <w:r w:rsidR="008E2665" w:rsidRPr="002F335D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of the following </w:t>
      </w:r>
      <w:r w:rsidR="008E2665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is a</w:t>
      </w:r>
      <w:r w:rsidR="00CC2A2A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n</w:t>
      </w:r>
      <w:r w:rsidR="008E2665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 alloy?</w:t>
      </w:r>
      <w:r w:rsidR="008E2665" w:rsidRPr="00FC78C4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 </w:t>
      </w:r>
      <w:r w:rsidR="008E2665" w:rsidRPr="00FC78C4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ab/>
      </w:r>
      <w:r w:rsidR="004C5B29" w:rsidRPr="000D18BF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[1</w:t>
      </w:r>
      <w:r w:rsidR="004C5B29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 mark</w:t>
      </w:r>
      <w:r w:rsidR="004C5B29" w:rsidRPr="000D18BF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]</w:t>
      </w:r>
    </w:p>
    <w:p w14:paraId="39421D4A" w14:textId="77777777" w:rsidR="008E2665" w:rsidRPr="00FC78C4" w:rsidRDefault="008E2665" w:rsidP="008E2665">
      <w:pPr>
        <w:tabs>
          <w:tab w:val="right" w:pos="9354"/>
        </w:tabs>
        <w:spacing w:after="120"/>
        <w:ind w:left="851" w:hanging="425"/>
        <w:rPr>
          <w:rFonts w:ascii="Segoe UI Symbol" w:eastAsia="Times New Roman" w:hAnsi="Segoe UI Symbol" w:cs="Arial"/>
          <w:lang w:eastAsia="en-GB"/>
        </w:rPr>
      </w:pPr>
      <w:r w:rsidRPr="00FC78C4">
        <w:rPr>
          <w:rFonts w:ascii="Segoe UI Symbol" w:eastAsia="Times New Roman" w:hAnsi="Segoe UI Symbol" w:cs="Arial"/>
          <w:lang w:eastAsia="en-GB"/>
        </w:rPr>
        <w:t>⬨</w:t>
      </w:r>
      <w:r w:rsidRPr="00FC78C4">
        <w:rPr>
          <w:rFonts w:ascii="Arial" w:eastAsia="Times New Roman" w:hAnsi="Arial" w:cs="Arial"/>
          <w:lang w:eastAsia="en-GB"/>
        </w:rPr>
        <w:tab/>
      </w:r>
      <w:r>
        <w:rPr>
          <w:rFonts w:ascii="Arial" w:eastAsia="Times New Roman" w:hAnsi="Arial" w:cs="Arial"/>
          <w:lang w:eastAsia="en-GB"/>
        </w:rPr>
        <w:t>Aluminium</w:t>
      </w:r>
    </w:p>
    <w:p w14:paraId="386A7E71" w14:textId="76B9D548" w:rsidR="008E2665" w:rsidRPr="00FC78C4" w:rsidRDefault="008E2665" w:rsidP="008E2665">
      <w:pP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lang w:eastAsia="en-GB"/>
        </w:rPr>
      </w:pPr>
      <w:r w:rsidRPr="00FC78C4">
        <w:rPr>
          <w:rFonts w:ascii="Segoe UI Symbol" w:eastAsia="Times New Roman" w:hAnsi="Segoe UI Symbol" w:cs="Arial"/>
          <w:lang w:eastAsia="en-GB"/>
        </w:rPr>
        <w:t>⬨</w:t>
      </w:r>
      <w:r w:rsidRPr="00FC78C4">
        <w:rPr>
          <w:rFonts w:ascii="Arial" w:eastAsia="Times New Roman" w:hAnsi="Arial" w:cs="Arial"/>
          <w:lang w:eastAsia="en-GB"/>
        </w:rPr>
        <w:tab/>
      </w:r>
      <w:r w:rsidR="00EB4E28" w:rsidRPr="00865F29">
        <w:rPr>
          <w:rFonts w:ascii="Arial" w:eastAsia="Times New Roman" w:hAnsi="Arial" w:cs="Arial"/>
          <w:lang w:eastAsia="en-GB"/>
        </w:rPr>
        <w:t>Brass</w:t>
      </w:r>
    </w:p>
    <w:p w14:paraId="688197BB" w14:textId="77777777" w:rsidR="008E2665" w:rsidRPr="00FC78C4" w:rsidRDefault="008E2665" w:rsidP="008E2665">
      <w:pP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lang w:eastAsia="en-GB"/>
        </w:rPr>
      </w:pPr>
      <w:r w:rsidRPr="00FC78C4">
        <w:rPr>
          <w:rFonts w:ascii="Segoe UI Symbol" w:eastAsia="Times New Roman" w:hAnsi="Segoe UI Symbol" w:cs="Arial"/>
          <w:lang w:eastAsia="en-GB"/>
        </w:rPr>
        <w:t>⬨</w:t>
      </w:r>
      <w:r w:rsidRPr="00FC78C4">
        <w:rPr>
          <w:rFonts w:ascii="Arial" w:eastAsia="Times New Roman" w:hAnsi="Arial" w:cs="Arial"/>
          <w:lang w:eastAsia="en-GB"/>
        </w:rPr>
        <w:tab/>
      </w:r>
      <w:r>
        <w:rPr>
          <w:rFonts w:ascii="Arial" w:eastAsia="Times New Roman" w:hAnsi="Arial" w:cs="Arial"/>
          <w:lang w:eastAsia="en-GB"/>
        </w:rPr>
        <w:t>Copper</w:t>
      </w:r>
    </w:p>
    <w:p w14:paraId="4EA6C33D" w14:textId="4D3B4B05" w:rsidR="007075DA" w:rsidRDefault="00865F29" w:rsidP="007075DA">
      <w:pP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color w:val="FF0000"/>
          <w:lang w:eastAsia="en-GB"/>
        </w:rPr>
      </w:pPr>
      <w:r w:rsidRPr="00FC78C4">
        <w:rPr>
          <w:rFonts w:ascii="Segoe UI Symbol" w:eastAsia="Times New Roman" w:hAnsi="Segoe UI Symbol" w:cs="Arial"/>
          <w:lang w:eastAsia="en-GB"/>
        </w:rPr>
        <w:t>⬨</w:t>
      </w:r>
      <w:r w:rsidR="008E2665" w:rsidRPr="00F205D7">
        <w:rPr>
          <w:rFonts w:ascii="Arial" w:eastAsia="Times New Roman" w:hAnsi="Arial" w:cs="Arial"/>
          <w:color w:val="FF0000"/>
          <w:lang w:eastAsia="en-GB"/>
        </w:rPr>
        <w:tab/>
      </w:r>
      <w:r w:rsidR="00EB4E28">
        <w:rPr>
          <w:rFonts w:ascii="Arial" w:eastAsia="Times New Roman" w:hAnsi="Arial" w:cs="Arial"/>
          <w:lang w:eastAsia="en-GB"/>
        </w:rPr>
        <w:t>Zinc</w:t>
      </w:r>
      <w:r w:rsidR="00EB4E28" w:rsidRPr="00865F29">
        <w:rPr>
          <w:rFonts w:ascii="Arial" w:eastAsia="Times New Roman" w:hAnsi="Arial" w:cs="Arial"/>
          <w:lang w:eastAsia="en-GB"/>
        </w:rPr>
        <w:t xml:space="preserve"> </w:t>
      </w:r>
    </w:p>
    <w:p w14:paraId="6E9CE0FC" w14:textId="77777777" w:rsidR="00BC573B" w:rsidRPr="00F205D7" w:rsidRDefault="00BC573B" w:rsidP="007075DA">
      <w:pP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color w:val="FF0000"/>
          <w:lang w:eastAsia="en-GB"/>
        </w:rPr>
      </w:pPr>
    </w:p>
    <w:p w14:paraId="13701DFC" w14:textId="1A220ABA" w:rsidR="006E6B4D" w:rsidRPr="00FC78C4" w:rsidRDefault="00BC573B" w:rsidP="006E6B4D">
      <w:pPr>
        <w:pStyle w:val="Heading1"/>
        <w:tabs>
          <w:tab w:val="right" w:pos="9214"/>
        </w:tabs>
        <w:spacing w:after="120"/>
        <w:ind w:left="426" w:hanging="426"/>
        <w:rPr>
          <w:rFonts w:eastAsia="Times New Roman"/>
          <w:b w:val="0"/>
          <w:bCs w:val="0"/>
          <w:kern w:val="0"/>
          <w:sz w:val="22"/>
          <w:szCs w:val="22"/>
          <w:lang w:eastAsia="en-GB"/>
        </w:rPr>
      </w:pPr>
      <w:r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8</w:t>
      </w:r>
      <w:r w:rsidR="00896643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:</w:t>
      </w:r>
      <w:r w:rsidR="006E6B4D" w:rsidRPr="00FC78C4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ab/>
      </w:r>
      <w:r w:rsidR="006E6B4D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Which </w:t>
      </w:r>
      <w:r w:rsidR="006E6B4D">
        <w:rPr>
          <w:rFonts w:eastAsia="Times New Roman"/>
          <w:bCs w:val="0"/>
          <w:kern w:val="0"/>
          <w:sz w:val="22"/>
          <w:szCs w:val="22"/>
          <w:lang w:eastAsia="en-GB"/>
        </w:rPr>
        <w:t xml:space="preserve">one </w:t>
      </w:r>
      <w:r w:rsidR="006E6B4D" w:rsidRPr="002F335D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of the following </w:t>
      </w:r>
      <w:r w:rsidR="00685952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statements is </w:t>
      </w:r>
      <w:r w:rsidR="00685952" w:rsidRPr="00685952">
        <w:rPr>
          <w:rFonts w:eastAsia="Times New Roman"/>
          <w:bCs w:val="0"/>
          <w:kern w:val="0"/>
          <w:sz w:val="22"/>
          <w:szCs w:val="22"/>
          <w:lang w:eastAsia="en-GB"/>
        </w:rPr>
        <w:t>false</w:t>
      </w:r>
      <w:r w:rsidR="006E6B4D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?</w:t>
      </w:r>
      <w:r w:rsidR="006E6B4D" w:rsidRPr="00FC78C4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 </w:t>
      </w:r>
      <w:r w:rsidR="006E6B4D" w:rsidRPr="00FC78C4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ab/>
      </w:r>
      <w:r w:rsidR="004C5B29" w:rsidRPr="000D18BF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[1</w:t>
      </w:r>
      <w:r w:rsidR="004C5B29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 mark</w:t>
      </w:r>
      <w:r w:rsidR="004C5B29" w:rsidRPr="000D18BF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]</w:t>
      </w:r>
    </w:p>
    <w:p w14:paraId="4F3AF887" w14:textId="77777777" w:rsidR="006E6B4D" w:rsidRPr="00FC78C4" w:rsidRDefault="006E6B4D" w:rsidP="006E6B4D">
      <w:pPr>
        <w:tabs>
          <w:tab w:val="right" w:pos="9354"/>
        </w:tabs>
        <w:spacing w:after="120"/>
        <w:ind w:left="851" w:hanging="425"/>
        <w:rPr>
          <w:rFonts w:ascii="Segoe UI Symbol" w:eastAsia="Times New Roman" w:hAnsi="Segoe UI Symbol" w:cs="Arial"/>
          <w:lang w:eastAsia="en-GB"/>
        </w:rPr>
      </w:pPr>
      <w:r w:rsidRPr="00FC78C4">
        <w:rPr>
          <w:rFonts w:ascii="Segoe UI Symbol" w:eastAsia="Times New Roman" w:hAnsi="Segoe UI Symbol" w:cs="Arial"/>
          <w:lang w:eastAsia="en-GB"/>
        </w:rPr>
        <w:t>⬨</w:t>
      </w:r>
      <w:r w:rsidRPr="00FC78C4">
        <w:rPr>
          <w:rFonts w:ascii="Arial" w:eastAsia="Times New Roman" w:hAnsi="Arial" w:cs="Arial"/>
          <w:lang w:eastAsia="en-GB"/>
        </w:rPr>
        <w:tab/>
      </w:r>
      <w:r w:rsidR="00685952">
        <w:rPr>
          <w:rFonts w:ascii="Arial" w:eastAsia="Times New Roman" w:hAnsi="Arial" w:cs="Arial"/>
          <w:lang w:eastAsia="en-GB"/>
        </w:rPr>
        <w:t>A buzzer is an output component</w:t>
      </w:r>
    </w:p>
    <w:p w14:paraId="245D44C9" w14:textId="60A06444" w:rsidR="00685952" w:rsidRPr="00F205D7" w:rsidRDefault="00865F29" w:rsidP="00685952">
      <w:pP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color w:val="FF0000"/>
          <w:lang w:eastAsia="en-GB"/>
        </w:rPr>
      </w:pPr>
      <w:r w:rsidRPr="00FC78C4">
        <w:rPr>
          <w:rFonts w:ascii="Segoe UI Symbol" w:eastAsia="Times New Roman" w:hAnsi="Segoe UI Symbol" w:cs="Arial"/>
          <w:lang w:eastAsia="en-GB"/>
        </w:rPr>
        <w:t>⬨</w:t>
      </w:r>
      <w:r w:rsidR="00685952" w:rsidRPr="00F205D7">
        <w:rPr>
          <w:rFonts w:ascii="Arial" w:eastAsia="Times New Roman" w:hAnsi="Arial" w:cs="Arial"/>
          <w:color w:val="FF0000"/>
          <w:lang w:eastAsia="en-GB"/>
        </w:rPr>
        <w:tab/>
      </w:r>
      <w:r w:rsidR="00685952" w:rsidRPr="00865F29">
        <w:rPr>
          <w:rFonts w:ascii="Arial" w:eastAsia="Times New Roman" w:hAnsi="Arial" w:cs="Arial"/>
          <w:lang w:eastAsia="en-GB"/>
        </w:rPr>
        <w:t>A light emitting diode is an input component</w:t>
      </w:r>
    </w:p>
    <w:p w14:paraId="2924A285" w14:textId="18EC7535" w:rsidR="006E6B4D" w:rsidRPr="00FC78C4" w:rsidRDefault="006E6B4D" w:rsidP="006E6B4D">
      <w:pP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lang w:eastAsia="en-GB"/>
        </w:rPr>
      </w:pPr>
      <w:r w:rsidRPr="00FC78C4">
        <w:rPr>
          <w:rFonts w:ascii="Segoe UI Symbol" w:eastAsia="Times New Roman" w:hAnsi="Segoe UI Symbol" w:cs="Arial"/>
          <w:lang w:eastAsia="en-GB"/>
        </w:rPr>
        <w:t>⬨</w:t>
      </w:r>
      <w:r w:rsidRPr="00FC78C4">
        <w:rPr>
          <w:rFonts w:ascii="Arial" w:eastAsia="Times New Roman" w:hAnsi="Arial" w:cs="Arial"/>
          <w:lang w:eastAsia="en-GB"/>
        </w:rPr>
        <w:tab/>
      </w:r>
      <w:r w:rsidR="000E52CB">
        <w:rPr>
          <w:rFonts w:ascii="Arial" w:eastAsia="Times New Roman" w:hAnsi="Arial" w:cs="Arial"/>
          <w:lang w:eastAsia="en-GB"/>
        </w:rPr>
        <w:t>A microcontroller is a process component</w:t>
      </w:r>
    </w:p>
    <w:p w14:paraId="7D7B9770" w14:textId="70557167" w:rsidR="007075DA" w:rsidRDefault="006E6B4D" w:rsidP="007075DA">
      <w:pP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lang w:eastAsia="en-GB"/>
        </w:rPr>
      </w:pPr>
      <w:r w:rsidRPr="00FC78C4">
        <w:rPr>
          <w:rFonts w:ascii="Segoe UI Symbol" w:eastAsia="Times New Roman" w:hAnsi="Segoe UI Symbol" w:cs="Arial"/>
          <w:lang w:eastAsia="en-GB"/>
        </w:rPr>
        <w:t>⬨</w:t>
      </w:r>
      <w:r w:rsidRPr="00FC78C4">
        <w:rPr>
          <w:rFonts w:ascii="Arial" w:eastAsia="Times New Roman" w:hAnsi="Arial" w:cs="Arial"/>
          <w:lang w:eastAsia="en-GB"/>
        </w:rPr>
        <w:tab/>
      </w:r>
      <w:r w:rsidR="000E52CB">
        <w:rPr>
          <w:rFonts w:ascii="Arial" w:eastAsia="Times New Roman" w:hAnsi="Arial" w:cs="Arial"/>
          <w:lang w:eastAsia="en-GB"/>
        </w:rPr>
        <w:t>A speaker emits sound</w:t>
      </w:r>
    </w:p>
    <w:p w14:paraId="096D9CB3" w14:textId="77777777" w:rsidR="00FF5EB2" w:rsidRDefault="00FF5EB2" w:rsidP="00FF5EB2">
      <w:pPr>
        <w:pStyle w:val="Heading1"/>
        <w:tabs>
          <w:tab w:val="right" w:pos="9214"/>
        </w:tabs>
        <w:spacing w:after="120"/>
        <w:ind w:left="426" w:hanging="426"/>
        <w:rPr>
          <w:rFonts w:eastAsia="Times New Roman"/>
          <w:b w:val="0"/>
          <w:bCs w:val="0"/>
          <w:kern w:val="0"/>
          <w:sz w:val="22"/>
          <w:szCs w:val="22"/>
          <w:lang w:eastAsia="en-GB"/>
        </w:rPr>
      </w:pPr>
    </w:p>
    <w:p w14:paraId="4D213FFD" w14:textId="6CF61DB1" w:rsidR="00FF5EB2" w:rsidRPr="00FC78C4" w:rsidRDefault="00FF5EB2" w:rsidP="00FF5EB2">
      <w:pPr>
        <w:pStyle w:val="Heading1"/>
        <w:tabs>
          <w:tab w:val="right" w:pos="9214"/>
        </w:tabs>
        <w:spacing w:after="120"/>
        <w:ind w:left="426" w:hanging="426"/>
        <w:rPr>
          <w:rFonts w:eastAsia="Times New Roman"/>
          <w:b w:val="0"/>
          <w:bCs w:val="0"/>
          <w:kern w:val="0"/>
          <w:sz w:val="22"/>
          <w:szCs w:val="22"/>
          <w:lang w:eastAsia="en-GB"/>
        </w:rPr>
      </w:pPr>
      <w:r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9</w:t>
      </w:r>
      <w:r w:rsidR="00896643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:</w:t>
      </w:r>
      <w:r w:rsidRPr="00FC78C4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ab/>
      </w:r>
      <w:r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Which sentence best describes </w:t>
      </w:r>
      <w:r w:rsidR="00245462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a</w:t>
      </w:r>
      <w:r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 technical textile?</w:t>
      </w:r>
      <w:r w:rsidRPr="00FC78C4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 </w:t>
      </w:r>
      <w:r w:rsidRPr="00FC78C4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ab/>
      </w:r>
      <w:r w:rsidR="004C5B29" w:rsidRPr="000D18BF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[1</w:t>
      </w:r>
      <w:r w:rsidR="004C5B29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 mark</w:t>
      </w:r>
      <w:r w:rsidR="004C5B29" w:rsidRPr="000D18BF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]</w:t>
      </w:r>
    </w:p>
    <w:p w14:paraId="0FA0B942" w14:textId="77777777" w:rsidR="00FF5EB2" w:rsidRPr="00FC78C4" w:rsidRDefault="00FF5EB2" w:rsidP="00FF5EB2">
      <w:pPr>
        <w:tabs>
          <w:tab w:val="right" w:pos="9354"/>
        </w:tabs>
        <w:spacing w:after="120"/>
        <w:ind w:left="851" w:hanging="425"/>
        <w:rPr>
          <w:rFonts w:ascii="Segoe UI Symbol" w:eastAsia="Times New Roman" w:hAnsi="Segoe UI Symbol" w:cs="Arial"/>
          <w:lang w:eastAsia="en-GB"/>
        </w:rPr>
      </w:pPr>
      <w:r w:rsidRPr="00FC78C4">
        <w:rPr>
          <w:rFonts w:ascii="Segoe UI Symbol" w:eastAsia="Times New Roman" w:hAnsi="Segoe UI Symbol" w:cs="Arial"/>
          <w:lang w:eastAsia="en-GB"/>
        </w:rPr>
        <w:t>⬨</w:t>
      </w:r>
      <w:r w:rsidRPr="00FC78C4">
        <w:rPr>
          <w:rFonts w:ascii="Arial" w:eastAsia="Times New Roman" w:hAnsi="Arial" w:cs="Arial"/>
          <w:lang w:eastAsia="en-GB"/>
        </w:rPr>
        <w:tab/>
      </w:r>
      <w:r>
        <w:rPr>
          <w:rFonts w:ascii="Arial" w:eastAsia="Times New Roman" w:hAnsi="Arial" w:cs="Arial"/>
          <w:lang w:eastAsia="en-GB"/>
        </w:rPr>
        <w:t>A fabric that allows water to pass through it easily</w:t>
      </w:r>
    </w:p>
    <w:p w14:paraId="23EFE57B" w14:textId="1D18E884" w:rsidR="00FF5EB2" w:rsidRPr="00FC78C4" w:rsidRDefault="00FF5EB2" w:rsidP="00FF5EB2">
      <w:pP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lang w:eastAsia="en-GB"/>
        </w:rPr>
      </w:pPr>
      <w:r w:rsidRPr="00FC78C4">
        <w:rPr>
          <w:rFonts w:ascii="Segoe UI Symbol" w:eastAsia="Times New Roman" w:hAnsi="Segoe UI Symbol" w:cs="Arial"/>
          <w:lang w:eastAsia="en-GB"/>
        </w:rPr>
        <w:t>⬨</w:t>
      </w:r>
      <w:r w:rsidRPr="00FC78C4">
        <w:rPr>
          <w:rFonts w:ascii="Arial" w:eastAsia="Times New Roman" w:hAnsi="Arial" w:cs="Arial"/>
          <w:lang w:eastAsia="en-GB"/>
        </w:rPr>
        <w:tab/>
      </w:r>
      <w:r w:rsidR="00A21704">
        <w:rPr>
          <w:rFonts w:ascii="Arial" w:eastAsia="Times New Roman" w:hAnsi="Arial" w:cs="Arial"/>
          <w:lang w:eastAsia="en-GB"/>
        </w:rPr>
        <w:t>A</w:t>
      </w:r>
      <w:r>
        <w:rPr>
          <w:rFonts w:ascii="Arial" w:eastAsia="Times New Roman" w:hAnsi="Arial" w:cs="Arial"/>
          <w:lang w:eastAsia="en-GB"/>
        </w:rPr>
        <w:t xml:space="preserve"> very tough and heavyweight fabric</w:t>
      </w:r>
    </w:p>
    <w:p w14:paraId="4543649E" w14:textId="109B9CA4" w:rsidR="00FF5EB2" w:rsidRPr="00865F29" w:rsidRDefault="00865F29" w:rsidP="00FF5EB2">
      <w:pP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lang w:eastAsia="en-GB"/>
        </w:rPr>
      </w:pPr>
      <w:r w:rsidRPr="00FC78C4">
        <w:rPr>
          <w:rFonts w:ascii="Segoe UI Symbol" w:eastAsia="Times New Roman" w:hAnsi="Segoe UI Symbol" w:cs="Arial"/>
          <w:lang w:eastAsia="en-GB"/>
        </w:rPr>
        <w:t>⬨</w:t>
      </w:r>
      <w:r w:rsidR="00FF5EB2" w:rsidRPr="00F205D7">
        <w:rPr>
          <w:rFonts w:ascii="Arial" w:eastAsia="Times New Roman" w:hAnsi="Arial" w:cs="Arial"/>
          <w:color w:val="FF0000"/>
          <w:lang w:eastAsia="en-GB"/>
        </w:rPr>
        <w:tab/>
      </w:r>
      <w:r w:rsidR="00400D26" w:rsidRPr="00865F29">
        <w:rPr>
          <w:rFonts w:ascii="Arial" w:eastAsia="Times New Roman" w:hAnsi="Arial" w:cs="Arial"/>
          <w:lang w:eastAsia="en-GB"/>
        </w:rPr>
        <w:t>Fibres are spun, blended and/or layered to make enhanced fabrics</w:t>
      </w:r>
    </w:p>
    <w:p w14:paraId="4577DF6F" w14:textId="32FBFC62" w:rsidR="00FF5EB2" w:rsidRDefault="00FF5EB2" w:rsidP="00FF5EB2">
      <w:pP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lang w:eastAsia="en-GB"/>
        </w:rPr>
      </w:pPr>
      <w:r w:rsidRPr="00FC78C4">
        <w:rPr>
          <w:rFonts w:ascii="Segoe UI Symbol" w:eastAsia="Times New Roman" w:hAnsi="Segoe UI Symbol" w:cs="Arial"/>
          <w:lang w:eastAsia="en-GB"/>
        </w:rPr>
        <w:t>⬨</w:t>
      </w:r>
      <w:r w:rsidRPr="00FC78C4">
        <w:rPr>
          <w:rFonts w:ascii="Arial" w:eastAsia="Times New Roman" w:hAnsi="Arial" w:cs="Arial"/>
          <w:lang w:eastAsia="en-GB"/>
        </w:rPr>
        <w:tab/>
      </w:r>
      <w:r w:rsidR="00A21704">
        <w:rPr>
          <w:rFonts w:ascii="Arial" w:eastAsia="Times New Roman" w:hAnsi="Arial" w:cs="Arial"/>
          <w:lang w:eastAsia="en-GB"/>
        </w:rPr>
        <w:t xml:space="preserve">A </w:t>
      </w:r>
      <w:r>
        <w:rPr>
          <w:rFonts w:ascii="Arial" w:eastAsia="Times New Roman" w:hAnsi="Arial" w:cs="Arial"/>
          <w:lang w:eastAsia="en-GB"/>
        </w:rPr>
        <w:t>very quick drying fabric</w:t>
      </w:r>
    </w:p>
    <w:p w14:paraId="22C37D98" w14:textId="77777777" w:rsidR="00BC573B" w:rsidRDefault="00BC573B" w:rsidP="00FB7AFA">
      <w:pPr>
        <w:pStyle w:val="Heading1"/>
        <w:tabs>
          <w:tab w:val="right" w:pos="9214"/>
        </w:tabs>
        <w:spacing w:after="120"/>
        <w:ind w:left="426" w:hanging="426"/>
        <w:rPr>
          <w:rFonts w:eastAsia="Times New Roman"/>
          <w:b w:val="0"/>
          <w:bCs w:val="0"/>
          <w:kern w:val="0"/>
          <w:sz w:val="22"/>
          <w:szCs w:val="22"/>
          <w:lang w:eastAsia="en-GB"/>
        </w:rPr>
      </w:pPr>
    </w:p>
    <w:p w14:paraId="40B5E2A5" w14:textId="275F24B5" w:rsidR="00FB7AFA" w:rsidRPr="00FC78C4" w:rsidRDefault="00FB7AFA" w:rsidP="00FB7AFA">
      <w:pPr>
        <w:pStyle w:val="Heading1"/>
        <w:tabs>
          <w:tab w:val="right" w:pos="9214"/>
        </w:tabs>
        <w:spacing w:after="120"/>
        <w:ind w:left="426" w:hanging="426"/>
        <w:rPr>
          <w:rFonts w:eastAsia="Times New Roman"/>
          <w:b w:val="0"/>
          <w:bCs w:val="0"/>
          <w:kern w:val="0"/>
          <w:sz w:val="22"/>
          <w:szCs w:val="22"/>
          <w:lang w:eastAsia="en-GB"/>
        </w:rPr>
      </w:pPr>
      <w:r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10</w:t>
      </w:r>
      <w:r w:rsidR="00896643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:</w:t>
      </w:r>
      <w:r w:rsidRPr="00FC78C4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ab/>
      </w:r>
      <w:r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What is duplex board </w:t>
      </w:r>
      <w:r w:rsidR="00313BB5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commonly</w:t>
      </w:r>
      <w:r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 used for?</w:t>
      </w:r>
      <w:r w:rsidRPr="00FC78C4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 </w:t>
      </w:r>
      <w:r w:rsidRPr="00FC78C4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ab/>
      </w:r>
      <w:r w:rsidR="004C5B29" w:rsidRPr="000D18BF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[1</w:t>
      </w:r>
      <w:r w:rsidR="004C5B29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 mark</w:t>
      </w:r>
      <w:r w:rsidR="004C5B29" w:rsidRPr="000D18BF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]</w:t>
      </w:r>
    </w:p>
    <w:p w14:paraId="1CC4B726" w14:textId="0FE9FC5C" w:rsidR="00FB7AFA" w:rsidRPr="00FC78C4" w:rsidRDefault="00FB7AFA" w:rsidP="00FB7AFA">
      <w:pPr>
        <w:tabs>
          <w:tab w:val="right" w:pos="9354"/>
        </w:tabs>
        <w:spacing w:after="120"/>
        <w:ind w:left="851" w:hanging="425"/>
        <w:rPr>
          <w:rFonts w:ascii="Segoe UI Symbol" w:eastAsia="Times New Roman" w:hAnsi="Segoe UI Symbol" w:cs="Arial"/>
          <w:lang w:eastAsia="en-GB"/>
        </w:rPr>
      </w:pPr>
      <w:r w:rsidRPr="00FC78C4">
        <w:rPr>
          <w:rFonts w:ascii="Segoe UI Symbol" w:eastAsia="Times New Roman" w:hAnsi="Segoe UI Symbol" w:cs="Arial"/>
          <w:lang w:eastAsia="en-GB"/>
        </w:rPr>
        <w:t>⬨</w:t>
      </w:r>
      <w:r w:rsidRPr="00FC78C4">
        <w:rPr>
          <w:rFonts w:ascii="Arial" w:eastAsia="Times New Roman" w:hAnsi="Arial" w:cs="Arial"/>
          <w:lang w:eastAsia="en-GB"/>
        </w:rPr>
        <w:tab/>
      </w:r>
      <w:r w:rsidR="00B20F4A" w:rsidRPr="00FC0C38">
        <w:rPr>
          <w:rFonts w:ascii="Arial" w:eastAsia="Times New Roman" w:hAnsi="Arial" w:cs="Arial"/>
          <w:lang w:eastAsia="en-GB"/>
        </w:rPr>
        <w:t>Packaging boxes</w:t>
      </w:r>
      <w:r w:rsidR="00B20F4A">
        <w:rPr>
          <w:rFonts w:ascii="Arial" w:eastAsia="Times New Roman" w:hAnsi="Arial" w:cs="Arial"/>
          <w:lang w:eastAsia="en-GB"/>
        </w:rPr>
        <w:t xml:space="preserve"> </w:t>
      </w:r>
    </w:p>
    <w:p w14:paraId="41B2F32A" w14:textId="1262F160" w:rsidR="00FB7AFA" w:rsidRPr="00865F29" w:rsidRDefault="00865F29" w:rsidP="00FB7AFA">
      <w:pPr>
        <w:tabs>
          <w:tab w:val="right" w:pos="9354"/>
        </w:tabs>
        <w:spacing w:after="120"/>
        <w:ind w:left="851" w:hanging="425"/>
        <w:rPr>
          <w:rFonts w:ascii="Segoe UI Symbol" w:eastAsia="Times New Roman" w:hAnsi="Segoe UI Symbol" w:cs="Arial"/>
          <w:lang w:eastAsia="en-GB"/>
        </w:rPr>
      </w:pPr>
      <w:r w:rsidRPr="00FC78C4">
        <w:rPr>
          <w:rFonts w:ascii="Segoe UI Symbol" w:eastAsia="Times New Roman" w:hAnsi="Segoe UI Symbol" w:cs="Arial"/>
          <w:lang w:eastAsia="en-GB"/>
        </w:rPr>
        <w:t>⬨</w:t>
      </w:r>
      <w:r w:rsidR="00FB7AFA" w:rsidRPr="00865F29">
        <w:rPr>
          <w:rFonts w:ascii="Segoe UI Symbol" w:eastAsia="Times New Roman" w:hAnsi="Segoe UI Symbol" w:cs="Arial"/>
          <w:lang w:eastAsia="en-GB"/>
        </w:rPr>
        <w:tab/>
      </w:r>
      <w:r w:rsidR="00B20F4A">
        <w:rPr>
          <w:rFonts w:ascii="Arial" w:eastAsia="Times New Roman" w:hAnsi="Arial" w:cs="Arial"/>
          <w:lang w:eastAsia="en-GB"/>
        </w:rPr>
        <w:t>High-quality watercolour paintings</w:t>
      </w:r>
    </w:p>
    <w:p w14:paraId="09275B3E" w14:textId="77777777" w:rsidR="00FB7AFA" w:rsidRPr="00FC78C4" w:rsidRDefault="00FB7AFA" w:rsidP="00FB7AFA">
      <w:pP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lang w:eastAsia="en-GB"/>
        </w:rPr>
      </w:pPr>
      <w:r w:rsidRPr="00FC78C4">
        <w:rPr>
          <w:rFonts w:ascii="Segoe UI Symbol" w:eastAsia="Times New Roman" w:hAnsi="Segoe UI Symbol" w:cs="Arial"/>
          <w:lang w:eastAsia="en-GB"/>
        </w:rPr>
        <w:t>⬨</w:t>
      </w:r>
      <w:r w:rsidRPr="00FC78C4">
        <w:rPr>
          <w:rFonts w:ascii="Arial" w:eastAsia="Times New Roman" w:hAnsi="Arial" w:cs="Arial"/>
          <w:lang w:eastAsia="en-GB"/>
        </w:rPr>
        <w:tab/>
      </w:r>
      <w:r>
        <w:rPr>
          <w:rFonts w:ascii="Arial" w:eastAsia="Times New Roman" w:hAnsi="Arial" w:cs="Arial"/>
          <w:lang w:eastAsia="en-GB"/>
        </w:rPr>
        <w:t>Takeaway container lids</w:t>
      </w:r>
    </w:p>
    <w:p w14:paraId="45E409DA" w14:textId="1E8301B5" w:rsidR="007075DA" w:rsidRPr="00FC78C4" w:rsidRDefault="00FB7AFA" w:rsidP="007075DA">
      <w:pP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lang w:eastAsia="en-GB"/>
        </w:rPr>
      </w:pPr>
      <w:r w:rsidRPr="00FC78C4">
        <w:rPr>
          <w:rFonts w:ascii="Segoe UI Symbol" w:eastAsia="Times New Roman" w:hAnsi="Segoe UI Symbol" w:cs="Arial"/>
          <w:lang w:eastAsia="en-GB"/>
        </w:rPr>
        <w:t>⬨</w:t>
      </w:r>
      <w:r w:rsidRPr="00FC78C4">
        <w:rPr>
          <w:rFonts w:ascii="Arial" w:eastAsia="Times New Roman" w:hAnsi="Arial" w:cs="Arial"/>
          <w:lang w:eastAsia="en-GB"/>
        </w:rPr>
        <w:tab/>
      </w:r>
      <w:r w:rsidR="00B20F4A">
        <w:rPr>
          <w:rFonts w:ascii="Arial" w:eastAsia="Times New Roman" w:hAnsi="Arial" w:cs="Arial"/>
          <w:lang w:eastAsia="en-GB"/>
        </w:rPr>
        <w:t>Tracing a design</w:t>
      </w:r>
    </w:p>
    <w:p w14:paraId="585AD01A" w14:textId="77777777" w:rsidR="00133A89" w:rsidRDefault="00133A89" w:rsidP="00133A89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</w:rPr>
      </w:pPr>
    </w:p>
    <w:p w14:paraId="2EEE6278" w14:textId="4211F1BA" w:rsidR="00133A89" w:rsidRDefault="00896643" w:rsidP="00896643">
      <w:pPr>
        <w:tabs>
          <w:tab w:val="left" w:pos="426"/>
          <w:tab w:val="right" w:pos="8931"/>
        </w:tabs>
        <w:spacing w:before="240" w:after="120"/>
        <w:ind w:left="426" w:hanging="426"/>
        <w:rPr>
          <w:rFonts w:ascii="ArialMT" w:hAnsi="ArialMT" w:cs="ArialMT"/>
        </w:rPr>
      </w:pPr>
      <w:r>
        <w:rPr>
          <w:rFonts w:ascii="ArialMT" w:hAnsi="ArialMT" w:cs="ArialMT"/>
        </w:rPr>
        <w:t>11:</w:t>
      </w:r>
      <w:r w:rsidR="00133A89">
        <w:rPr>
          <w:rFonts w:ascii="ArialMT" w:hAnsi="ArialMT" w:cs="ArialMT"/>
        </w:rPr>
        <w:tab/>
        <w:t xml:space="preserve">State </w:t>
      </w:r>
      <w:r w:rsidR="00133A89" w:rsidRPr="005D765D">
        <w:rPr>
          <w:rFonts w:ascii="ArialMT" w:hAnsi="ArialMT" w:cs="ArialMT"/>
          <w:b/>
        </w:rPr>
        <w:t>two</w:t>
      </w:r>
      <w:r w:rsidR="00133A89">
        <w:rPr>
          <w:rFonts w:ascii="ArialMT" w:hAnsi="ArialMT" w:cs="ArialMT"/>
        </w:rPr>
        <w:t xml:space="preserve"> properties that make</w:t>
      </w:r>
      <w:r w:rsidR="00645B0D">
        <w:rPr>
          <w:rFonts w:ascii="ArialMT" w:hAnsi="ArialMT" w:cs="ArialMT"/>
        </w:rPr>
        <w:t xml:space="preserve"> technical</w:t>
      </w:r>
      <w:r w:rsidR="00133A89">
        <w:rPr>
          <w:rFonts w:ascii="ArialMT" w:hAnsi="ArialMT" w:cs="ArialMT"/>
        </w:rPr>
        <w:t xml:space="preserve"> fibres</w:t>
      </w:r>
      <w:r w:rsidR="003344A6">
        <w:rPr>
          <w:rFonts w:ascii="ArialMT" w:hAnsi="ArialMT" w:cs="ArialMT"/>
        </w:rPr>
        <w:t xml:space="preserve"> such as K</w:t>
      </w:r>
      <w:r w:rsidR="00645B0D">
        <w:rPr>
          <w:rFonts w:ascii="ArialMT" w:hAnsi="ArialMT" w:cs="ArialMT"/>
        </w:rPr>
        <w:t>evlar,</w:t>
      </w:r>
      <w:r w:rsidR="00133A89">
        <w:rPr>
          <w:rFonts w:ascii="ArialMT" w:hAnsi="ArialMT" w:cs="ArialMT"/>
        </w:rPr>
        <w:t xml:space="preserve"> suitable for </w:t>
      </w:r>
      <w:r w:rsidR="00857735">
        <w:rPr>
          <w:rFonts w:ascii="ArialMT" w:hAnsi="ArialMT" w:cs="ArialMT"/>
        </w:rPr>
        <w:br/>
      </w:r>
      <w:r w:rsidR="00133A89">
        <w:rPr>
          <w:rFonts w:ascii="ArialMT" w:hAnsi="ArialMT" w:cs="ArialMT"/>
        </w:rPr>
        <w:t>use in clothing for the emergency services.</w:t>
      </w:r>
      <w:r w:rsidR="00133A89">
        <w:rPr>
          <w:rFonts w:ascii="ArialMT" w:hAnsi="ArialMT" w:cs="ArialMT"/>
        </w:rPr>
        <w:tab/>
        <w:t>[2</w:t>
      </w:r>
      <w:r w:rsidR="004C5B29">
        <w:rPr>
          <w:rFonts w:ascii="ArialMT" w:hAnsi="ArialMT" w:cs="ArialMT"/>
        </w:rPr>
        <w:t xml:space="preserve"> marks</w:t>
      </w:r>
      <w:r w:rsidR="00133A89">
        <w:rPr>
          <w:rFonts w:ascii="ArialMT" w:hAnsi="ArialMT" w:cs="ArialMT"/>
        </w:rPr>
        <w:t>]</w:t>
      </w:r>
    </w:p>
    <w:p w14:paraId="0A445416" w14:textId="1A0ED91E" w:rsidR="00133A89" w:rsidRDefault="00133A89" w:rsidP="00896643">
      <w:pPr>
        <w:tabs>
          <w:tab w:val="left" w:pos="426"/>
          <w:tab w:val="right" w:pos="8931"/>
        </w:tabs>
        <w:spacing w:before="240" w:after="120"/>
        <w:ind w:left="426"/>
        <w:rPr>
          <w:rFonts w:ascii="ArialMT" w:hAnsi="ArialMT" w:cs="ArialMT"/>
          <w:u w:val="single"/>
        </w:rPr>
      </w:pPr>
      <w:r>
        <w:rPr>
          <w:rFonts w:ascii="ArialMT" w:hAnsi="ArialMT" w:cs="ArialMT"/>
        </w:rPr>
        <w:t>Property 1.</w:t>
      </w:r>
      <w:r>
        <w:rPr>
          <w:rFonts w:ascii="ArialMT" w:hAnsi="ArialMT" w:cs="ArialMT"/>
          <w:u w:val="single"/>
        </w:rPr>
        <w:tab/>
      </w:r>
    </w:p>
    <w:p w14:paraId="7A5A9632" w14:textId="54610FBA" w:rsidR="00133A89" w:rsidRPr="007075DA" w:rsidRDefault="00133A89" w:rsidP="00896643">
      <w:pPr>
        <w:tabs>
          <w:tab w:val="left" w:pos="0"/>
          <w:tab w:val="right" w:pos="8931"/>
        </w:tabs>
        <w:spacing w:before="240" w:after="120"/>
        <w:ind w:left="426"/>
        <w:rPr>
          <w:rFonts w:ascii="ArialMT" w:hAnsi="ArialMT" w:cs="ArialMT"/>
        </w:rPr>
      </w:pPr>
      <w:r>
        <w:rPr>
          <w:rFonts w:ascii="ArialMT" w:hAnsi="ArialMT" w:cs="ArialMT"/>
          <w:u w:val="single"/>
        </w:rPr>
        <w:tab/>
      </w:r>
    </w:p>
    <w:p w14:paraId="004103F0" w14:textId="7F425FB2" w:rsidR="00133A89" w:rsidRDefault="00133A89" w:rsidP="00896643">
      <w:pPr>
        <w:tabs>
          <w:tab w:val="left" w:pos="426"/>
          <w:tab w:val="right" w:pos="8931"/>
        </w:tabs>
        <w:spacing w:before="240" w:after="120"/>
        <w:ind w:left="426"/>
        <w:rPr>
          <w:rFonts w:ascii="ArialMT" w:hAnsi="ArialMT" w:cs="ArialMT"/>
          <w:u w:val="single"/>
        </w:rPr>
      </w:pPr>
      <w:r>
        <w:rPr>
          <w:rFonts w:ascii="ArialMT" w:hAnsi="ArialMT" w:cs="ArialMT"/>
        </w:rPr>
        <w:t>Property 2.</w:t>
      </w:r>
      <w:r>
        <w:rPr>
          <w:rFonts w:ascii="ArialMT" w:hAnsi="ArialMT" w:cs="ArialMT"/>
          <w:u w:val="single"/>
        </w:rPr>
        <w:tab/>
      </w:r>
    </w:p>
    <w:p w14:paraId="5940C6C2" w14:textId="60638BA1" w:rsidR="00133A89" w:rsidRPr="007075DA" w:rsidRDefault="00133A89" w:rsidP="00896643">
      <w:pPr>
        <w:tabs>
          <w:tab w:val="left" w:pos="0"/>
          <w:tab w:val="right" w:pos="8931"/>
        </w:tabs>
        <w:spacing w:before="240" w:after="120"/>
        <w:ind w:left="426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2515DFA4" w14:textId="77777777" w:rsidR="00BC573B" w:rsidRDefault="00BC573B" w:rsidP="00644A88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</w:rPr>
      </w:pPr>
    </w:p>
    <w:p w14:paraId="53314C4D" w14:textId="0987B199" w:rsidR="00A2107B" w:rsidRPr="003D1461" w:rsidRDefault="00896643" w:rsidP="00A2107B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</w:rPr>
      </w:pPr>
      <w:bookmarkStart w:id="2" w:name="_Hlk500492017"/>
      <w:r>
        <w:rPr>
          <w:rFonts w:ascii="ArialMT" w:hAnsi="ArialMT" w:cs="ArialMT"/>
        </w:rPr>
        <w:t>12:</w:t>
      </w:r>
      <w:r w:rsidR="00A2107B">
        <w:rPr>
          <w:rFonts w:ascii="ArialMT" w:hAnsi="ArialMT" w:cs="ArialMT"/>
        </w:rPr>
        <w:tab/>
        <w:t xml:space="preserve">State </w:t>
      </w:r>
      <w:r w:rsidR="00A2107B" w:rsidRPr="00A2107B">
        <w:rPr>
          <w:rFonts w:ascii="ArialMT" w:hAnsi="ArialMT" w:cs="ArialMT"/>
          <w:b/>
        </w:rPr>
        <w:t>two</w:t>
      </w:r>
      <w:r w:rsidR="00A2107B">
        <w:rPr>
          <w:rFonts w:ascii="ArialMT" w:hAnsi="ArialMT" w:cs="ArialMT"/>
        </w:rPr>
        <w:t xml:space="preserve"> reasons</w:t>
      </w:r>
      <w:r w:rsidR="00A2107B" w:rsidRPr="003D1461">
        <w:rPr>
          <w:rFonts w:ascii="ArialMT" w:hAnsi="ArialMT" w:cs="ArialMT"/>
        </w:rPr>
        <w:t xml:space="preserve"> why</w:t>
      </w:r>
      <w:r w:rsidR="00A2107B">
        <w:rPr>
          <w:rFonts w:ascii="ArialMT" w:hAnsi="ArialMT" w:cs="ArialMT"/>
        </w:rPr>
        <w:t xml:space="preserve"> chipboard is </w:t>
      </w:r>
      <w:r w:rsidR="004852B1">
        <w:rPr>
          <w:rFonts w:ascii="ArialMT" w:hAnsi="ArialMT" w:cs="ArialMT"/>
        </w:rPr>
        <w:t>commonly used</w:t>
      </w:r>
      <w:r w:rsidR="00A2107B">
        <w:rPr>
          <w:rFonts w:ascii="ArialMT" w:hAnsi="ArialMT" w:cs="ArialMT"/>
        </w:rPr>
        <w:t xml:space="preserve"> for flooring.</w:t>
      </w:r>
      <w:r w:rsidR="00A2107B" w:rsidRPr="003D1461">
        <w:rPr>
          <w:rFonts w:ascii="ArialMT" w:hAnsi="ArialMT" w:cs="ArialMT"/>
        </w:rPr>
        <w:tab/>
        <w:t>[2</w:t>
      </w:r>
      <w:r w:rsidR="004C5B29">
        <w:rPr>
          <w:rFonts w:ascii="ArialMT" w:hAnsi="ArialMT" w:cs="ArialMT"/>
        </w:rPr>
        <w:t xml:space="preserve"> marks</w:t>
      </w:r>
      <w:r w:rsidR="00A2107B" w:rsidRPr="003D1461">
        <w:rPr>
          <w:rFonts w:ascii="ArialMT" w:hAnsi="ArialMT" w:cs="ArialMT"/>
        </w:rPr>
        <w:t>]</w:t>
      </w:r>
    </w:p>
    <w:p w14:paraId="61C085B3" w14:textId="77777777" w:rsidR="00F22723" w:rsidRDefault="00A2107B" w:rsidP="00F22723">
      <w:pPr>
        <w:tabs>
          <w:tab w:val="right" w:pos="8931"/>
        </w:tabs>
        <w:spacing w:before="240" w:after="0" w:line="240" w:lineRule="auto"/>
        <w:ind w:left="420" w:firstLine="6"/>
        <w:rPr>
          <w:rFonts w:ascii="ArialMT" w:hAnsi="ArialMT" w:cs="ArialMT"/>
          <w:u w:val="single"/>
        </w:rPr>
      </w:pPr>
      <w:r>
        <w:rPr>
          <w:rFonts w:ascii="ArialMT" w:hAnsi="ArialMT" w:cs="ArialMT"/>
        </w:rPr>
        <w:t>1.</w:t>
      </w:r>
      <w:r>
        <w:rPr>
          <w:rFonts w:ascii="ArialMT" w:hAnsi="ArialMT" w:cs="ArialMT"/>
        </w:rPr>
        <w:tab/>
      </w:r>
      <w:r w:rsidR="00540534">
        <w:rPr>
          <w:rFonts w:ascii="ArialMT" w:hAnsi="ArialMT" w:cs="ArialMT"/>
          <w:color w:val="FF0000"/>
        </w:rPr>
        <w:t xml:space="preserve"> </w:t>
      </w:r>
      <w:r w:rsidR="00F22723">
        <w:rPr>
          <w:rFonts w:ascii="ArialMT" w:hAnsi="ArialMT" w:cs="ArialMT"/>
          <w:u w:val="single"/>
        </w:rPr>
        <w:tab/>
      </w:r>
    </w:p>
    <w:p w14:paraId="31D61578" w14:textId="77777777" w:rsidR="00F22723" w:rsidRDefault="00F22723" w:rsidP="00F22723">
      <w:pPr>
        <w:tabs>
          <w:tab w:val="right" w:pos="8931"/>
        </w:tabs>
        <w:spacing w:before="240" w:after="120" w:line="240" w:lineRule="auto"/>
        <w:ind w:left="420" w:firstLine="6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7D027694" w14:textId="77777777" w:rsidR="00F22723" w:rsidRPr="007075DA" w:rsidRDefault="00F22723" w:rsidP="00F22723">
      <w:pPr>
        <w:tabs>
          <w:tab w:val="right" w:pos="8931"/>
        </w:tabs>
        <w:spacing w:before="240" w:after="120" w:line="240" w:lineRule="auto"/>
        <w:ind w:left="420" w:firstLine="6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24AAA17B" w14:textId="77777777" w:rsidR="00F22723" w:rsidRDefault="00F22723" w:rsidP="00F22723">
      <w:pPr>
        <w:tabs>
          <w:tab w:val="right" w:pos="8931"/>
        </w:tabs>
        <w:spacing w:after="0" w:line="240" w:lineRule="auto"/>
        <w:ind w:left="420" w:firstLine="6"/>
        <w:rPr>
          <w:rFonts w:ascii="ArialMT" w:hAnsi="ArialMT" w:cs="ArialMT"/>
        </w:rPr>
      </w:pPr>
    </w:p>
    <w:p w14:paraId="0C7A03F6" w14:textId="73732DA2" w:rsidR="00A2107B" w:rsidRDefault="00A2107B" w:rsidP="00F22723">
      <w:pPr>
        <w:tabs>
          <w:tab w:val="right" w:pos="8931"/>
        </w:tabs>
        <w:spacing w:after="0" w:line="240" w:lineRule="auto"/>
        <w:ind w:left="420" w:firstLine="6"/>
        <w:rPr>
          <w:rFonts w:ascii="ArialMT" w:hAnsi="ArialMT" w:cs="ArialMT"/>
          <w:u w:val="single"/>
        </w:rPr>
      </w:pPr>
      <w:r>
        <w:rPr>
          <w:rFonts w:ascii="ArialMT" w:hAnsi="ArialMT" w:cs="ArialMT"/>
        </w:rPr>
        <w:t>2.</w:t>
      </w:r>
      <w:r>
        <w:rPr>
          <w:rFonts w:ascii="ArialMT" w:hAnsi="ArialMT" w:cs="ArialMT"/>
        </w:rPr>
        <w:tab/>
      </w:r>
      <w:r>
        <w:rPr>
          <w:rFonts w:ascii="ArialMT" w:hAnsi="ArialMT" w:cs="ArialMT"/>
          <w:u w:val="single"/>
        </w:rPr>
        <w:tab/>
      </w:r>
    </w:p>
    <w:p w14:paraId="4A161527" w14:textId="77777777" w:rsidR="00412F47" w:rsidRDefault="00A2107B" w:rsidP="00697917">
      <w:pPr>
        <w:tabs>
          <w:tab w:val="right" w:pos="8931"/>
        </w:tabs>
        <w:spacing w:before="240" w:after="120" w:line="240" w:lineRule="auto"/>
        <w:ind w:left="420" w:firstLine="6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3FF6A359" w14:textId="3A5E2DF6" w:rsidR="00A2107B" w:rsidRPr="007075DA" w:rsidRDefault="00412F47" w:rsidP="00697917">
      <w:pPr>
        <w:tabs>
          <w:tab w:val="right" w:pos="8931"/>
        </w:tabs>
        <w:spacing w:before="240" w:after="120" w:line="240" w:lineRule="auto"/>
        <w:ind w:left="420" w:firstLine="6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bookmarkEnd w:id="2"/>
    <w:p w14:paraId="420FFC07" w14:textId="77777777" w:rsidR="008346B4" w:rsidRDefault="008346B4" w:rsidP="00644A88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</w:rPr>
      </w:pPr>
    </w:p>
    <w:p w14:paraId="50F03346" w14:textId="0171571C" w:rsidR="008346B4" w:rsidRPr="00BD022B" w:rsidRDefault="00084454" w:rsidP="00896643">
      <w:pPr>
        <w:tabs>
          <w:tab w:val="right" w:pos="8931"/>
        </w:tabs>
        <w:spacing w:before="240" w:after="120"/>
        <w:ind w:left="567" w:hanging="567"/>
        <w:rPr>
          <w:rFonts w:ascii="ArialMT" w:hAnsi="ArialMT" w:cs="ArialMT"/>
        </w:rPr>
      </w:pPr>
      <w:r w:rsidRPr="00BD022B">
        <w:rPr>
          <w:rFonts w:ascii="ArialMT" w:hAnsi="ArialMT" w:cs="ArialMT"/>
        </w:rPr>
        <w:t>13.1</w:t>
      </w:r>
      <w:r w:rsidR="00896643">
        <w:rPr>
          <w:rFonts w:ascii="ArialMT" w:hAnsi="ArialMT" w:cs="ArialMT"/>
        </w:rPr>
        <w:t>:</w:t>
      </w:r>
      <w:r w:rsidR="001B1B54" w:rsidRPr="00BD022B">
        <w:rPr>
          <w:rFonts w:ascii="ArialMT" w:hAnsi="ArialMT" w:cs="ArialMT"/>
        </w:rPr>
        <w:t xml:space="preserve"> </w:t>
      </w:r>
      <w:r w:rsidR="0070589C">
        <w:rPr>
          <w:rFonts w:ascii="ArialMT" w:hAnsi="ArialMT" w:cs="ArialMT"/>
        </w:rPr>
        <w:t>Composite material</w:t>
      </w:r>
      <w:r w:rsidR="00090044">
        <w:rPr>
          <w:rFonts w:ascii="ArialMT" w:hAnsi="ArialMT" w:cs="ArialMT"/>
        </w:rPr>
        <w:t>s</w:t>
      </w:r>
      <w:r w:rsidR="0070589C">
        <w:rPr>
          <w:rFonts w:ascii="ArialMT" w:hAnsi="ArialMT" w:cs="ArialMT"/>
        </w:rPr>
        <w:t xml:space="preserve"> are used when two or more different materials are </w:t>
      </w:r>
      <w:r w:rsidR="00261470">
        <w:rPr>
          <w:rFonts w:ascii="ArialMT" w:hAnsi="ArialMT" w:cs="ArialMT"/>
        </w:rPr>
        <w:t>combined</w:t>
      </w:r>
      <w:r w:rsidR="0070589C">
        <w:rPr>
          <w:rFonts w:ascii="ArialMT" w:hAnsi="ArialMT" w:cs="ArialMT"/>
        </w:rPr>
        <w:t xml:space="preserve"> to create a new material with improved properties and functionality. </w:t>
      </w:r>
    </w:p>
    <w:p w14:paraId="6E64CE8D" w14:textId="48407806" w:rsidR="00261470" w:rsidRPr="00BD022B" w:rsidRDefault="00261470" w:rsidP="00896643">
      <w:pPr>
        <w:pStyle w:val="ListParagraph"/>
        <w:numPr>
          <w:ilvl w:val="0"/>
          <w:numId w:val="11"/>
        </w:numPr>
        <w:tabs>
          <w:tab w:val="left" w:pos="426"/>
          <w:tab w:val="right" w:pos="8931"/>
        </w:tabs>
        <w:spacing w:before="240" w:after="120"/>
        <w:ind w:left="993" w:hanging="426"/>
        <w:rPr>
          <w:rFonts w:ascii="ArialMT" w:hAnsi="ArialMT" w:cs="ArialMT"/>
        </w:rPr>
      </w:pPr>
      <w:r>
        <w:rPr>
          <w:rFonts w:ascii="ArialMT" w:hAnsi="ArialMT" w:cs="ArialMT"/>
        </w:rPr>
        <w:t>Name</w:t>
      </w:r>
      <w:r w:rsidRPr="00BD022B">
        <w:rPr>
          <w:rFonts w:ascii="ArialMT" w:hAnsi="ArialMT" w:cs="ArialMT"/>
        </w:rPr>
        <w:t xml:space="preserve"> </w:t>
      </w:r>
      <w:r>
        <w:rPr>
          <w:rFonts w:ascii="ArialMT" w:hAnsi="ArialMT" w:cs="ArialMT"/>
          <w:b/>
        </w:rPr>
        <w:t>one</w:t>
      </w:r>
      <w:r w:rsidRPr="00BD022B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 xml:space="preserve">composite material. </w:t>
      </w:r>
      <w:r>
        <w:rPr>
          <w:rFonts w:ascii="ArialMT" w:hAnsi="ArialMT" w:cs="ArialMT"/>
        </w:rPr>
        <w:tab/>
      </w:r>
      <w:r w:rsidR="004C5B29" w:rsidRPr="004C5B29">
        <w:rPr>
          <w:rFonts w:ascii="ArialMT" w:hAnsi="ArialMT" w:cs="ArialMT"/>
        </w:rPr>
        <w:t>[1</w:t>
      </w:r>
      <w:r w:rsidR="004C5B29" w:rsidRPr="004C5B29">
        <w:rPr>
          <w:rFonts w:ascii="ArialMT" w:hAnsi="ArialMT" w:cs="ArialMT"/>
          <w:bCs/>
        </w:rPr>
        <w:t xml:space="preserve"> mark</w:t>
      </w:r>
      <w:r w:rsidR="004C5B29" w:rsidRPr="004C5B29">
        <w:rPr>
          <w:rFonts w:ascii="ArialMT" w:hAnsi="ArialMT" w:cs="ArialMT"/>
        </w:rPr>
        <w:t>]</w:t>
      </w:r>
    </w:p>
    <w:p w14:paraId="2C54D82E" w14:textId="77777777" w:rsidR="00261470" w:rsidRPr="00BD022B" w:rsidRDefault="00261470" w:rsidP="00261470">
      <w:pPr>
        <w:pStyle w:val="ListParagraph"/>
        <w:tabs>
          <w:tab w:val="left" w:pos="426"/>
          <w:tab w:val="right" w:pos="8931"/>
        </w:tabs>
        <w:spacing w:before="240" w:after="120"/>
        <w:ind w:left="426"/>
        <w:rPr>
          <w:rFonts w:ascii="ArialMT" w:hAnsi="ArialMT" w:cs="ArialMT"/>
          <w:u w:val="single"/>
        </w:rPr>
      </w:pPr>
      <w:r w:rsidRPr="00BD022B">
        <w:rPr>
          <w:rFonts w:ascii="ArialMT" w:hAnsi="ArialMT" w:cs="ArialMT"/>
        </w:rPr>
        <w:tab/>
      </w:r>
      <w:r w:rsidRPr="00BD022B">
        <w:rPr>
          <w:rFonts w:ascii="ArialMT" w:hAnsi="ArialMT" w:cs="ArialMT"/>
          <w:u w:val="single"/>
        </w:rPr>
        <w:tab/>
      </w:r>
    </w:p>
    <w:p w14:paraId="4DF63859" w14:textId="77777777" w:rsidR="00261470" w:rsidRPr="00BD022B" w:rsidRDefault="00261470" w:rsidP="00261470">
      <w:pPr>
        <w:pStyle w:val="ListParagraph"/>
        <w:tabs>
          <w:tab w:val="left" w:pos="426"/>
          <w:tab w:val="right" w:pos="8931"/>
        </w:tabs>
        <w:spacing w:before="240" w:after="120"/>
        <w:ind w:left="786"/>
        <w:rPr>
          <w:rFonts w:ascii="ArialMT" w:hAnsi="ArialMT" w:cs="ArialMT"/>
          <w:u w:val="single"/>
        </w:rPr>
      </w:pPr>
    </w:p>
    <w:p w14:paraId="79DC8DCA" w14:textId="053D7BB5" w:rsidR="00261470" w:rsidRPr="00BD022B" w:rsidRDefault="00261470" w:rsidP="00896643">
      <w:pPr>
        <w:pStyle w:val="ListParagraph"/>
        <w:numPr>
          <w:ilvl w:val="0"/>
          <w:numId w:val="11"/>
        </w:numPr>
        <w:tabs>
          <w:tab w:val="left" w:pos="426"/>
          <w:tab w:val="right" w:pos="8931"/>
        </w:tabs>
        <w:spacing w:before="240" w:after="120"/>
        <w:ind w:left="993" w:hanging="426"/>
        <w:rPr>
          <w:rFonts w:ascii="ArialMT" w:hAnsi="ArialMT" w:cs="ArialMT"/>
        </w:rPr>
      </w:pPr>
      <w:r>
        <w:rPr>
          <w:rFonts w:ascii="ArialMT" w:hAnsi="ArialMT" w:cs="ArialMT"/>
        </w:rPr>
        <w:t xml:space="preserve">For your chosen composite material, name </w:t>
      </w:r>
      <w:r w:rsidRPr="00896643">
        <w:rPr>
          <w:rFonts w:ascii="ArialMT" w:hAnsi="ArialMT" w:cs="ArialMT"/>
          <w:b/>
        </w:rPr>
        <w:t>two</w:t>
      </w:r>
      <w:r>
        <w:rPr>
          <w:rFonts w:ascii="ArialMT" w:hAnsi="ArialMT" w:cs="ArialMT"/>
        </w:rPr>
        <w:t xml:space="preserve"> of the material</w:t>
      </w:r>
      <w:r w:rsidR="008353C1">
        <w:rPr>
          <w:rFonts w:ascii="ArialMT" w:hAnsi="ArialMT" w:cs="ArialMT"/>
        </w:rPr>
        <w:t>s</w:t>
      </w:r>
      <w:r>
        <w:rPr>
          <w:rFonts w:ascii="ArialMT" w:hAnsi="ArialMT" w:cs="ArialMT"/>
        </w:rPr>
        <w:t xml:space="preserve"> th</w:t>
      </w:r>
      <w:r w:rsidR="008353C1">
        <w:rPr>
          <w:rFonts w:ascii="ArialMT" w:hAnsi="ArialMT" w:cs="ArialMT"/>
        </w:rPr>
        <w:t xml:space="preserve">at </w:t>
      </w:r>
      <w:r w:rsidR="00896643">
        <w:rPr>
          <w:rFonts w:ascii="ArialMT" w:hAnsi="ArialMT" w:cs="ArialMT"/>
        </w:rPr>
        <w:br/>
      </w:r>
      <w:r w:rsidR="008353C1">
        <w:rPr>
          <w:rFonts w:ascii="ArialMT" w:hAnsi="ArialMT" w:cs="ArialMT"/>
        </w:rPr>
        <w:t>have been combined</w:t>
      </w:r>
      <w:r w:rsidRPr="00BD022B">
        <w:rPr>
          <w:rFonts w:ascii="ArialMT" w:hAnsi="ArialMT" w:cs="ArialMT"/>
        </w:rPr>
        <w:t>?</w:t>
      </w:r>
      <w:r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ab/>
        <w:t>[2</w:t>
      </w:r>
      <w:r w:rsidR="004C5B29">
        <w:rPr>
          <w:rFonts w:ascii="ArialMT" w:hAnsi="ArialMT" w:cs="ArialMT"/>
        </w:rPr>
        <w:t xml:space="preserve"> marks</w:t>
      </w:r>
      <w:r w:rsidRPr="00BD022B">
        <w:rPr>
          <w:rFonts w:ascii="ArialMT" w:hAnsi="ArialMT" w:cs="ArialMT"/>
        </w:rPr>
        <w:t>]</w:t>
      </w:r>
    </w:p>
    <w:p w14:paraId="338BDC98" w14:textId="07EF661A" w:rsidR="00261470" w:rsidRPr="00261470" w:rsidRDefault="00773E09" w:rsidP="00896643">
      <w:pPr>
        <w:tabs>
          <w:tab w:val="left" w:pos="993"/>
          <w:tab w:val="right" w:pos="8931"/>
        </w:tabs>
        <w:spacing w:before="240" w:after="120"/>
        <w:ind w:left="993"/>
        <w:rPr>
          <w:rFonts w:ascii="ArialMT" w:hAnsi="ArialMT" w:cs="ArialMT"/>
          <w:u w:val="single"/>
        </w:rPr>
      </w:pPr>
      <w:r w:rsidRPr="00773E09">
        <w:rPr>
          <w:rFonts w:ascii="ArialMT" w:hAnsi="ArialMT" w:cs="ArialMT"/>
        </w:rPr>
        <w:t>Material 1</w:t>
      </w:r>
      <w:r w:rsidR="00896643">
        <w:rPr>
          <w:rFonts w:ascii="ArialMT" w:hAnsi="ArialMT" w:cs="ArialMT"/>
        </w:rPr>
        <w:t>:</w:t>
      </w:r>
      <w:r w:rsidR="00261470" w:rsidRPr="00261470">
        <w:rPr>
          <w:rFonts w:ascii="ArialMT" w:hAnsi="ArialMT" w:cs="ArialMT"/>
          <w:u w:val="single"/>
        </w:rPr>
        <w:tab/>
      </w:r>
    </w:p>
    <w:p w14:paraId="210F5CC7" w14:textId="43C19475" w:rsidR="008B49A7" w:rsidRPr="00261470" w:rsidRDefault="008B49A7" w:rsidP="008B49A7">
      <w:pPr>
        <w:tabs>
          <w:tab w:val="left" w:pos="993"/>
          <w:tab w:val="right" w:pos="8931"/>
        </w:tabs>
        <w:spacing w:before="240" w:after="120"/>
        <w:ind w:left="993"/>
        <w:rPr>
          <w:rFonts w:ascii="ArialMT" w:hAnsi="ArialMT" w:cs="ArialMT"/>
          <w:u w:val="single"/>
        </w:rPr>
      </w:pPr>
      <w:bookmarkStart w:id="3" w:name="_Hlk500495025"/>
      <w:r w:rsidRPr="00773E09">
        <w:rPr>
          <w:rFonts w:ascii="ArialMT" w:hAnsi="ArialMT" w:cs="ArialMT"/>
        </w:rPr>
        <w:t xml:space="preserve">Material </w:t>
      </w:r>
      <w:r>
        <w:rPr>
          <w:rFonts w:ascii="ArialMT" w:hAnsi="ArialMT" w:cs="ArialMT"/>
        </w:rPr>
        <w:t>2:</w:t>
      </w:r>
      <w:r w:rsidRPr="00261470">
        <w:rPr>
          <w:rFonts w:ascii="ArialMT" w:hAnsi="ArialMT" w:cs="ArialMT"/>
          <w:u w:val="single"/>
        </w:rPr>
        <w:tab/>
      </w:r>
    </w:p>
    <w:p w14:paraId="52EB41E2" w14:textId="187D9897" w:rsidR="00896643" w:rsidRDefault="001B1B54" w:rsidP="00896643">
      <w:pPr>
        <w:tabs>
          <w:tab w:val="right" w:pos="8931"/>
        </w:tabs>
        <w:spacing w:before="240" w:after="120"/>
        <w:ind w:left="567" w:hanging="567"/>
        <w:rPr>
          <w:rFonts w:ascii="ArialMT" w:hAnsi="ArialMT" w:cs="ArialMT"/>
        </w:rPr>
      </w:pPr>
      <w:r w:rsidRPr="00BD022B">
        <w:rPr>
          <w:rFonts w:ascii="ArialMT" w:hAnsi="ArialMT" w:cs="ArialMT"/>
        </w:rPr>
        <w:t>13.2</w:t>
      </w:r>
      <w:r w:rsidR="00896643">
        <w:rPr>
          <w:rFonts w:ascii="ArialMT" w:hAnsi="ArialMT" w:cs="ArialMT"/>
        </w:rPr>
        <w:t>:</w:t>
      </w:r>
      <w:r w:rsidR="00583B72">
        <w:rPr>
          <w:rFonts w:ascii="ArialMT" w:hAnsi="ArialMT" w:cs="ArialMT"/>
        </w:rPr>
        <w:t xml:space="preserve"> </w:t>
      </w:r>
      <w:r w:rsidR="00896643">
        <w:rPr>
          <w:rFonts w:ascii="ArialMT" w:hAnsi="ArialMT" w:cs="ArialMT"/>
        </w:rPr>
        <w:tab/>
      </w:r>
      <w:r w:rsidR="00583B72">
        <w:rPr>
          <w:rFonts w:ascii="ArialMT" w:hAnsi="ArialMT" w:cs="ArialMT"/>
        </w:rPr>
        <w:t>Many composite materials are not considered to be environmentally friendly at the end</w:t>
      </w:r>
      <w:r w:rsidR="00D95227">
        <w:rPr>
          <w:rFonts w:ascii="ArialMT" w:hAnsi="ArialMT" w:cs="ArialMT"/>
        </w:rPr>
        <w:t xml:space="preserve"> </w:t>
      </w:r>
      <w:r w:rsidR="00583B72">
        <w:rPr>
          <w:rFonts w:ascii="ArialMT" w:hAnsi="ArialMT" w:cs="ArialMT"/>
        </w:rPr>
        <w:t xml:space="preserve">of life. </w:t>
      </w:r>
    </w:p>
    <w:p w14:paraId="7005E31B" w14:textId="42D65D87" w:rsidR="004A341B" w:rsidRPr="00BD022B" w:rsidRDefault="00896643" w:rsidP="00896643">
      <w:pPr>
        <w:tabs>
          <w:tab w:val="right" w:pos="8931"/>
        </w:tabs>
        <w:spacing w:before="240" w:after="120"/>
        <w:ind w:left="567" w:hanging="567"/>
        <w:rPr>
          <w:rFonts w:ascii="ArialMT" w:hAnsi="ArialMT" w:cs="ArialMT"/>
        </w:rPr>
      </w:pPr>
      <w:r>
        <w:rPr>
          <w:rFonts w:ascii="ArialMT" w:hAnsi="ArialMT" w:cs="ArialMT"/>
        </w:rPr>
        <w:tab/>
      </w:r>
      <w:r w:rsidR="00583B72">
        <w:rPr>
          <w:rFonts w:ascii="ArialMT" w:hAnsi="ArialMT" w:cs="ArialMT"/>
        </w:rPr>
        <w:t xml:space="preserve">Give </w:t>
      </w:r>
      <w:r w:rsidR="00583B72" w:rsidRPr="00896643">
        <w:rPr>
          <w:rFonts w:ascii="ArialMT" w:hAnsi="ArialMT" w:cs="ArialMT"/>
          <w:b/>
        </w:rPr>
        <w:t>one</w:t>
      </w:r>
      <w:r w:rsidR="00583B72">
        <w:rPr>
          <w:rFonts w:ascii="ArialMT" w:hAnsi="ArialMT" w:cs="ArialMT"/>
        </w:rPr>
        <w:t xml:space="preserve"> reason why this is the case.</w:t>
      </w:r>
      <w:r w:rsidR="00583B72">
        <w:rPr>
          <w:rFonts w:ascii="ArialMT" w:hAnsi="ArialMT" w:cs="ArialMT"/>
        </w:rPr>
        <w:tab/>
        <w:t>[1</w:t>
      </w:r>
      <w:r w:rsidR="004C5B29">
        <w:rPr>
          <w:rFonts w:ascii="ArialMT" w:hAnsi="ArialMT" w:cs="ArialMT"/>
        </w:rPr>
        <w:t xml:space="preserve"> mark</w:t>
      </w:r>
      <w:r w:rsidR="003472A1" w:rsidRPr="00BD022B">
        <w:rPr>
          <w:rFonts w:ascii="ArialMT" w:hAnsi="ArialMT" w:cs="ArialMT"/>
        </w:rPr>
        <w:t>]</w:t>
      </w:r>
    </w:p>
    <w:p w14:paraId="2CE67287" w14:textId="06808DB7" w:rsidR="004A341B" w:rsidRPr="00BD022B" w:rsidRDefault="00242B1D" w:rsidP="004A341B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 w:rsidRPr="00BD022B">
        <w:rPr>
          <w:rFonts w:ascii="ArialMT" w:hAnsi="ArialMT" w:cs="ArialMT"/>
        </w:rPr>
        <w:t xml:space="preserve"> </w:t>
      </w:r>
      <w:r w:rsidR="00691A47" w:rsidRPr="00BD022B">
        <w:rPr>
          <w:rFonts w:ascii="ArialMT" w:hAnsi="ArialMT" w:cs="ArialMT"/>
        </w:rPr>
        <w:tab/>
      </w:r>
      <w:bookmarkStart w:id="4" w:name="_Hlk505171009"/>
      <w:r w:rsidR="004A341B" w:rsidRPr="00BD022B">
        <w:rPr>
          <w:rFonts w:ascii="ArialMT" w:hAnsi="ArialMT" w:cs="ArialMT"/>
          <w:u w:val="single"/>
        </w:rPr>
        <w:tab/>
      </w:r>
    </w:p>
    <w:p w14:paraId="137C109A" w14:textId="54401ED1" w:rsidR="00583B72" w:rsidRPr="00BD022B" w:rsidRDefault="004A341B" w:rsidP="00583B72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 w:rsidRPr="00BD022B">
        <w:rPr>
          <w:rFonts w:ascii="ArialMT" w:hAnsi="ArialMT" w:cs="ArialMT"/>
        </w:rPr>
        <w:tab/>
      </w:r>
      <w:r w:rsidRPr="00BD022B">
        <w:rPr>
          <w:rFonts w:ascii="ArialMT" w:hAnsi="ArialMT" w:cs="ArialMT"/>
          <w:u w:val="single"/>
        </w:rPr>
        <w:tab/>
      </w:r>
      <w:bookmarkEnd w:id="4"/>
    </w:p>
    <w:p w14:paraId="1995B193" w14:textId="77777777" w:rsidR="00583B72" w:rsidRPr="00BD022B" w:rsidRDefault="00583B72" w:rsidP="00583B72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 w:rsidRPr="00BD022B">
        <w:rPr>
          <w:rFonts w:ascii="ArialMT" w:hAnsi="ArialMT" w:cs="ArialMT"/>
        </w:rPr>
        <w:tab/>
      </w:r>
      <w:r w:rsidRPr="00BD022B">
        <w:rPr>
          <w:rFonts w:ascii="ArialMT" w:hAnsi="ArialMT" w:cs="ArialMT"/>
          <w:u w:val="single"/>
        </w:rPr>
        <w:tab/>
      </w:r>
    </w:p>
    <w:bookmarkEnd w:id="3"/>
    <w:p w14:paraId="6AC37B2B" w14:textId="77777777" w:rsidR="00896643" w:rsidRDefault="00896643" w:rsidP="00896643">
      <w:pPr>
        <w:tabs>
          <w:tab w:val="left" w:pos="142"/>
          <w:tab w:val="right" w:pos="8931"/>
        </w:tabs>
        <w:spacing w:before="240" w:after="120"/>
        <w:rPr>
          <w:rFonts w:ascii="ArialMT" w:hAnsi="ArialMT" w:cs="ArialMT"/>
        </w:rPr>
      </w:pPr>
    </w:p>
    <w:p w14:paraId="5C98B708" w14:textId="2A51C454" w:rsidR="0032097A" w:rsidRDefault="001B1B54" w:rsidP="00896643">
      <w:pPr>
        <w:tabs>
          <w:tab w:val="right" w:pos="8931"/>
        </w:tabs>
        <w:spacing w:before="240" w:after="120"/>
        <w:ind w:left="567" w:hanging="567"/>
        <w:rPr>
          <w:rFonts w:ascii="ArialMT" w:hAnsi="ArialMT" w:cs="ArialMT"/>
        </w:rPr>
      </w:pPr>
      <w:r w:rsidRPr="00BD022B">
        <w:rPr>
          <w:rFonts w:ascii="ArialMT" w:hAnsi="ArialMT" w:cs="ArialMT"/>
        </w:rPr>
        <w:t>13.3</w:t>
      </w:r>
      <w:r w:rsidR="00896643">
        <w:rPr>
          <w:rFonts w:ascii="ArialMT" w:hAnsi="ArialMT" w:cs="ArialMT"/>
        </w:rPr>
        <w:t>:</w:t>
      </w:r>
      <w:r w:rsidR="00896643">
        <w:rPr>
          <w:rFonts w:ascii="ArialMT" w:hAnsi="ArialMT" w:cs="ArialMT"/>
        </w:rPr>
        <w:tab/>
      </w:r>
      <w:r w:rsidR="0032097A">
        <w:rPr>
          <w:rFonts w:ascii="ArialMT" w:hAnsi="ArialMT" w:cs="ArialMT"/>
        </w:rPr>
        <w:t xml:space="preserve">A designer has chosen to use a composite material for the construction of a child’s toy instead of the usual material. </w:t>
      </w:r>
      <w:r w:rsidR="0032097A">
        <w:rPr>
          <w:rFonts w:ascii="ArialMT" w:hAnsi="ArialMT" w:cs="ArialMT"/>
        </w:rPr>
        <w:tab/>
      </w:r>
    </w:p>
    <w:p w14:paraId="557AB9BC" w14:textId="77777777" w:rsidR="00896643" w:rsidRDefault="0032097A" w:rsidP="00896643">
      <w:pPr>
        <w:tabs>
          <w:tab w:val="right" w:pos="8931"/>
        </w:tabs>
        <w:spacing w:before="240" w:after="120"/>
        <w:ind w:left="567"/>
        <w:rPr>
          <w:rFonts w:ascii="ArialMT" w:hAnsi="ArialMT" w:cs="ArialMT"/>
        </w:rPr>
      </w:pPr>
      <w:r>
        <w:rPr>
          <w:rFonts w:ascii="ArialMT" w:hAnsi="ArialMT" w:cs="ArialMT"/>
        </w:rPr>
        <w:t>The usual material costs £</w:t>
      </w:r>
      <w:r w:rsidR="00863FFF">
        <w:rPr>
          <w:rFonts w:ascii="ArialMT" w:hAnsi="ArialMT" w:cs="ArialMT"/>
        </w:rPr>
        <w:t>2</w:t>
      </w:r>
      <w:r>
        <w:rPr>
          <w:rFonts w:ascii="ArialMT" w:hAnsi="ArialMT" w:cs="ArialMT"/>
        </w:rPr>
        <w:t>.60 per square met</w:t>
      </w:r>
      <w:r w:rsidR="00863FFF">
        <w:rPr>
          <w:rFonts w:ascii="ArialMT" w:hAnsi="ArialMT" w:cs="ArialMT"/>
        </w:rPr>
        <w:t>re</w:t>
      </w:r>
      <w:r>
        <w:rPr>
          <w:rFonts w:ascii="ArialMT" w:hAnsi="ArialMT" w:cs="ArialMT"/>
        </w:rPr>
        <w:t xml:space="preserve">. </w:t>
      </w:r>
    </w:p>
    <w:p w14:paraId="4F478127" w14:textId="2EF704AA" w:rsidR="00DE6CF8" w:rsidRPr="00BD022B" w:rsidRDefault="0032097A" w:rsidP="00896643">
      <w:pPr>
        <w:tabs>
          <w:tab w:val="right" w:pos="8931"/>
        </w:tabs>
        <w:spacing w:before="240" w:after="120"/>
        <w:ind w:left="567"/>
        <w:rPr>
          <w:rFonts w:ascii="ArialMT" w:hAnsi="ArialMT" w:cs="ArialMT"/>
        </w:rPr>
      </w:pPr>
      <w:r>
        <w:rPr>
          <w:rFonts w:ascii="ArialMT" w:hAnsi="ArialMT" w:cs="ArialMT"/>
        </w:rPr>
        <w:t>The composite material costs 25% more.</w:t>
      </w:r>
      <w:r w:rsidR="00DE6CF8" w:rsidRPr="00BD022B">
        <w:rPr>
          <w:rFonts w:ascii="ArialMT" w:hAnsi="ArialMT" w:cs="ArialMT"/>
        </w:rPr>
        <w:tab/>
      </w:r>
    </w:p>
    <w:p w14:paraId="05329FF2" w14:textId="360ED818" w:rsidR="00EF7B6C" w:rsidRPr="00BD022B" w:rsidRDefault="00EF7B6C" w:rsidP="00896643">
      <w:pPr>
        <w:pStyle w:val="ListParagraph"/>
        <w:numPr>
          <w:ilvl w:val="0"/>
          <w:numId w:val="15"/>
        </w:numPr>
        <w:tabs>
          <w:tab w:val="left" w:pos="426"/>
          <w:tab w:val="right" w:pos="8931"/>
        </w:tabs>
        <w:spacing w:before="240" w:after="120"/>
        <w:ind w:left="993" w:hanging="426"/>
        <w:rPr>
          <w:rFonts w:ascii="ArialMT" w:hAnsi="ArialMT" w:cs="ArialMT"/>
        </w:rPr>
      </w:pPr>
      <w:r w:rsidRPr="00BD022B">
        <w:rPr>
          <w:rFonts w:ascii="ArialMT" w:hAnsi="ArialMT" w:cs="ArialMT"/>
        </w:rPr>
        <w:t xml:space="preserve">How </w:t>
      </w:r>
      <w:r w:rsidR="0032097A">
        <w:rPr>
          <w:rFonts w:ascii="ArialMT" w:hAnsi="ArialMT" w:cs="ArialMT"/>
        </w:rPr>
        <w:t xml:space="preserve">much does </w:t>
      </w:r>
      <w:r w:rsidR="008D3637">
        <w:rPr>
          <w:rFonts w:ascii="ArialMT" w:hAnsi="ArialMT" w:cs="ArialMT"/>
        </w:rPr>
        <w:t>1</w:t>
      </w:r>
      <w:r w:rsidR="0032097A">
        <w:rPr>
          <w:rFonts w:ascii="ArialMT" w:hAnsi="ArialMT" w:cs="ArialMT"/>
        </w:rPr>
        <w:t xml:space="preserve"> square met</w:t>
      </w:r>
      <w:r w:rsidR="00863FFF">
        <w:rPr>
          <w:rFonts w:ascii="ArialMT" w:hAnsi="ArialMT" w:cs="ArialMT"/>
        </w:rPr>
        <w:t>re</w:t>
      </w:r>
      <w:r w:rsidR="0032097A">
        <w:rPr>
          <w:rFonts w:ascii="ArialMT" w:hAnsi="ArialMT" w:cs="ArialMT"/>
        </w:rPr>
        <w:t xml:space="preserve"> of the composite </w:t>
      </w:r>
      <w:r w:rsidR="00863FFF">
        <w:rPr>
          <w:rFonts w:ascii="ArialMT" w:hAnsi="ArialMT" w:cs="ArialMT"/>
        </w:rPr>
        <w:t>material</w:t>
      </w:r>
      <w:r w:rsidR="0032097A">
        <w:rPr>
          <w:rFonts w:ascii="ArialMT" w:hAnsi="ArialMT" w:cs="ArialMT"/>
        </w:rPr>
        <w:t xml:space="preserve"> cost</w:t>
      </w:r>
      <w:r w:rsidRPr="00BD022B">
        <w:rPr>
          <w:rFonts w:ascii="ArialMT" w:hAnsi="ArialMT" w:cs="ArialMT"/>
        </w:rPr>
        <w:t>?</w:t>
      </w:r>
      <w:r w:rsidR="001B6EF0">
        <w:rPr>
          <w:rFonts w:ascii="ArialMT" w:hAnsi="ArialMT" w:cs="ArialMT"/>
        </w:rPr>
        <w:t xml:space="preserve"> </w:t>
      </w:r>
      <w:r w:rsidR="001B6EF0">
        <w:rPr>
          <w:rFonts w:ascii="ArialMT" w:hAnsi="ArialMT" w:cs="ArialMT"/>
        </w:rPr>
        <w:tab/>
      </w:r>
      <w:r w:rsidR="004C5B29" w:rsidRPr="004C5B29">
        <w:rPr>
          <w:rFonts w:ascii="ArialMT" w:hAnsi="ArialMT" w:cs="ArialMT"/>
        </w:rPr>
        <w:t>[1</w:t>
      </w:r>
      <w:r w:rsidR="004C5B29" w:rsidRPr="004C5B29">
        <w:rPr>
          <w:rFonts w:ascii="ArialMT" w:hAnsi="ArialMT" w:cs="ArialMT"/>
          <w:bCs/>
        </w:rPr>
        <w:t xml:space="preserve"> mark</w:t>
      </w:r>
      <w:r w:rsidR="004C5B29" w:rsidRPr="004C5B29">
        <w:rPr>
          <w:rFonts w:ascii="ArialMT" w:hAnsi="ArialMT" w:cs="ArialMT"/>
        </w:rPr>
        <w:t>]</w:t>
      </w:r>
    </w:p>
    <w:p w14:paraId="022EB42D" w14:textId="6917F9AE" w:rsidR="00242B1D" w:rsidRPr="00BD022B" w:rsidRDefault="00242B1D" w:rsidP="00412F47">
      <w:pPr>
        <w:pStyle w:val="ListParagraph"/>
        <w:tabs>
          <w:tab w:val="right" w:pos="8931"/>
        </w:tabs>
        <w:spacing w:before="240" w:after="120"/>
        <w:ind w:left="993"/>
        <w:rPr>
          <w:rFonts w:ascii="ArialMT" w:hAnsi="ArialMT" w:cs="ArialMT"/>
          <w:u w:val="single"/>
        </w:rPr>
      </w:pPr>
      <w:r w:rsidRPr="00BD022B">
        <w:rPr>
          <w:rFonts w:ascii="ArialMT" w:hAnsi="ArialMT" w:cs="ArialMT"/>
        </w:rPr>
        <w:tab/>
      </w:r>
      <w:r w:rsidRPr="00BD022B">
        <w:rPr>
          <w:rFonts w:ascii="ArialMT" w:hAnsi="ArialMT" w:cs="ArialMT"/>
          <w:u w:val="single"/>
        </w:rPr>
        <w:tab/>
      </w:r>
    </w:p>
    <w:p w14:paraId="54C2CABC" w14:textId="77777777" w:rsidR="00242B1D" w:rsidRPr="00BD022B" w:rsidRDefault="00242B1D" w:rsidP="00242B1D">
      <w:pPr>
        <w:pStyle w:val="ListParagraph"/>
        <w:tabs>
          <w:tab w:val="left" w:pos="426"/>
          <w:tab w:val="right" w:pos="8931"/>
        </w:tabs>
        <w:spacing w:before="240" w:after="120"/>
        <w:ind w:left="786"/>
        <w:rPr>
          <w:rFonts w:ascii="ArialMT" w:hAnsi="ArialMT" w:cs="ArialMT"/>
          <w:u w:val="single"/>
        </w:rPr>
      </w:pPr>
    </w:p>
    <w:p w14:paraId="57DC3DEF" w14:textId="1C10AFEE" w:rsidR="00863FFF" w:rsidRDefault="00863FFF" w:rsidP="00896643">
      <w:pPr>
        <w:pStyle w:val="ListParagraph"/>
        <w:numPr>
          <w:ilvl w:val="0"/>
          <w:numId w:val="15"/>
        </w:numPr>
        <w:tabs>
          <w:tab w:val="left" w:pos="426"/>
          <w:tab w:val="right" w:pos="8931"/>
        </w:tabs>
        <w:spacing w:before="240" w:after="120"/>
        <w:ind w:left="993" w:hanging="426"/>
        <w:rPr>
          <w:rFonts w:ascii="ArialMT" w:hAnsi="ArialMT" w:cs="ArialMT"/>
        </w:rPr>
      </w:pPr>
      <w:r>
        <w:rPr>
          <w:rFonts w:ascii="ArialMT" w:hAnsi="ArialMT" w:cs="ArialMT"/>
        </w:rPr>
        <w:t>The client wants to prod</w:t>
      </w:r>
      <w:r w:rsidR="00CE56A9">
        <w:rPr>
          <w:rFonts w:ascii="ArialMT" w:hAnsi="ArialMT" w:cs="ArialMT"/>
        </w:rPr>
        <w:t>uce 150 toys. Three</w:t>
      </w:r>
      <w:r w:rsidR="001B6EF0">
        <w:rPr>
          <w:rFonts w:ascii="ArialMT" w:hAnsi="ArialMT" w:cs="ArialMT"/>
        </w:rPr>
        <w:t xml:space="preserve"> toys can be made from 1</w:t>
      </w:r>
      <w:r>
        <w:rPr>
          <w:rFonts w:ascii="ArialMT" w:hAnsi="ArialMT" w:cs="ArialMT"/>
        </w:rPr>
        <w:t xml:space="preserve"> square metre</w:t>
      </w:r>
      <w:r w:rsidR="0089333A">
        <w:rPr>
          <w:rFonts w:ascii="ArialMT" w:hAnsi="ArialMT" w:cs="ArialMT"/>
        </w:rPr>
        <w:t xml:space="preserve"> of the composite material</w:t>
      </w:r>
      <w:r>
        <w:rPr>
          <w:rFonts w:ascii="ArialMT" w:hAnsi="ArialMT" w:cs="ArialMT"/>
        </w:rPr>
        <w:t>.</w:t>
      </w:r>
    </w:p>
    <w:p w14:paraId="4739EED7" w14:textId="77777777" w:rsidR="00896643" w:rsidRDefault="00896643" w:rsidP="00896643">
      <w:pPr>
        <w:pStyle w:val="ListParagraph"/>
        <w:tabs>
          <w:tab w:val="left" w:pos="426"/>
          <w:tab w:val="right" w:pos="8931"/>
        </w:tabs>
        <w:spacing w:before="240" w:after="120"/>
        <w:ind w:left="993"/>
        <w:rPr>
          <w:rFonts w:ascii="ArialMT" w:hAnsi="ArialMT" w:cs="ArialMT"/>
        </w:rPr>
      </w:pPr>
    </w:p>
    <w:p w14:paraId="4FE86477" w14:textId="28F4BE6A" w:rsidR="00DE6CF8" w:rsidRPr="00BD022B" w:rsidRDefault="00863FFF" w:rsidP="00896643">
      <w:pPr>
        <w:pStyle w:val="ListParagraph"/>
        <w:tabs>
          <w:tab w:val="left" w:pos="426"/>
          <w:tab w:val="right" w:pos="8931"/>
        </w:tabs>
        <w:spacing w:before="240" w:after="120"/>
        <w:ind w:left="993"/>
        <w:rPr>
          <w:rFonts w:ascii="ArialMT" w:hAnsi="ArialMT" w:cs="ArialMT"/>
        </w:rPr>
      </w:pPr>
      <w:r>
        <w:rPr>
          <w:rFonts w:ascii="ArialMT" w:hAnsi="ArialMT" w:cs="ArialMT"/>
        </w:rPr>
        <w:t xml:space="preserve">How much is the total cost of the composite material for </w:t>
      </w:r>
      <w:r w:rsidR="0007011B">
        <w:rPr>
          <w:rFonts w:ascii="ArialMT" w:hAnsi="ArialMT" w:cs="ArialMT"/>
        </w:rPr>
        <w:t>all</w:t>
      </w:r>
      <w:r>
        <w:rPr>
          <w:rFonts w:ascii="ArialMT" w:hAnsi="ArialMT" w:cs="ArialMT"/>
        </w:rPr>
        <w:t xml:space="preserve"> 150 toys</w:t>
      </w:r>
      <w:r w:rsidR="00DE6CF8" w:rsidRPr="00BD022B">
        <w:rPr>
          <w:rFonts w:ascii="ArialMT" w:hAnsi="ArialMT" w:cs="ArialMT"/>
        </w:rPr>
        <w:t>?</w:t>
      </w:r>
      <w:r w:rsidR="001B6EF0">
        <w:rPr>
          <w:rFonts w:ascii="ArialMT" w:hAnsi="ArialMT" w:cs="ArialMT"/>
        </w:rPr>
        <w:t xml:space="preserve"> </w:t>
      </w:r>
      <w:r w:rsidR="001B6EF0">
        <w:rPr>
          <w:rFonts w:ascii="ArialMT" w:hAnsi="ArialMT" w:cs="ArialMT"/>
        </w:rPr>
        <w:tab/>
        <w:t>[1</w:t>
      </w:r>
      <w:r w:rsidR="004C5B29">
        <w:rPr>
          <w:rFonts w:ascii="ArialMT" w:hAnsi="ArialMT" w:cs="ArialMT"/>
        </w:rPr>
        <w:t xml:space="preserve"> mark</w:t>
      </w:r>
      <w:r w:rsidR="001B6EF0" w:rsidRPr="00BD022B">
        <w:rPr>
          <w:rFonts w:ascii="ArialMT" w:hAnsi="ArialMT" w:cs="ArialMT"/>
        </w:rPr>
        <w:t>]</w:t>
      </w:r>
    </w:p>
    <w:p w14:paraId="216315BB" w14:textId="761D3A92" w:rsidR="003472A1" w:rsidRDefault="003472A1" w:rsidP="00896643">
      <w:pPr>
        <w:tabs>
          <w:tab w:val="left" w:pos="426"/>
          <w:tab w:val="right" w:pos="8931"/>
        </w:tabs>
        <w:spacing w:before="240" w:after="120"/>
        <w:ind w:left="993"/>
        <w:rPr>
          <w:rFonts w:ascii="ArialMT" w:hAnsi="ArialMT" w:cs="ArialMT"/>
          <w:u w:val="single"/>
        </w:rPr>
      </w:pPr>
      <w:r>
        <w:rPr>
          <w:rFonts w:ascii="ArialMT" w:hAnsi="ArialMT" w:cs="ArialMT"/>
        </w:rPr>
        <w:tab/>
      </w:r>
      <w:r w:rsidR="00242B1D">
        <w:rPr>
          <w:rFonts w:ascii="ArialMT" w:hAnsi="ArialMT" w:cs="ArialMT"/>
        </w:rPr>
        <w:t xml:space="preserve">     </w:t>
      </w:r>
      <w:r>
        <w:rPr>
          <w:rFonts w:ascii="ArialMT" w:hAnsi="ArialMT" w:cs="ArialMT"/>
          <w:u w:val="single"/>
        </w:rPr>
        <w:tab/>
      </w:r>
    </w:p>
    <w:p w14:paraId="18D37171" w14:textId="77777777" w:rsidR="00527117" w:rsidRDefault="00527117">
      <w:pPr>
        <w:rPr>
          <w:rFonts w:ascii="Arial" w:eastAsiaTheme="minorEastAsia" w:hAnsi="Arial" w:cs="Arial"/>
          <w:b/>
          <w:noProof/>
          <w:sz w:val="32"/>
          <w:lang w:eastAsia="en-GB"/>
        </w:rPr>
      </w:pPr>
      <w:bookmarkStart w:id="5" w:name="_Hlk500503159"/>
      <w:r>
        <w:rPr>
          <w:rFonts w:ascii="Arial" w:hAnsi="Arial" w:cs="Arial"/>
          <w:sz w:val="32"/>
        </w:rPr>
        <w:br w:type="page"/>
      </w:r>
    </w:p>
    <w:p w14:paraId="71455B02" w14:textId="58881D05" w:rsidR="00F60AB7" w:rsidRDefault="00E45DCA" w:rsidP="00E45DCA">
      <w:pPr>
        <w:pStyle w:val="PGWorksheetHeading"/>
        <w:spacing w:before="240"/>
        <w:jc w:val="center"/>
        <w:rPr>
          <w:rFonts w:ascii="Arial" w:hAnsi="Arial" w:cs="Arial"/>
          <w:color w:val="auto"/>
          <w:sz w:val="32"/>
        </w:rPr>
      </w:pPr>
      <w:r>
        <w:rPr>
          <w:rFonts w:ascii="Arial" w:hAnsi="Arial" w:cs="Arial"/>
          <w:color w:val="auto"/>
          <w:sz w:val="32"/>
        </w:rPr>
        <w:lastRenderedPageBreak/>
        <w:br/>
      </w:r>
      <w:r w:rsidR="00F60AB7">
        <w:rPr>
          <w:rFonts w:ascii="Arial" w:hAnsi="Arial" w:cs="Arial"/>
          <w:color w:val="auto"/>
          <w:sz w:val="32"/>
        </w:rPr>
        <w:t>SECTION B</w:t>
      </w:r>
      <w:r w:rsidR="00F60AB7" w:rsidRPr="003937A1">
        <w:rPr>
          <w:rFonts w:ascii="Arial" w:hAnsi="Arial" w:cs="Arial"/>
          <w:color w:val="auto"/>
          <w:sz w:val="32"/>
        </w:rPr>
        <w:t xml:space="preserve"> - </w:t>
      </w:r>
      <w:r w:rsidR="00F60AB7">
        <w:rPr>
          <w:rFonts w:ascii="Arial" w:hAnsi="Arial" w:cs="Arial"/>
          <w:color w:val="auto"/>
          <w:sz w:val="32"/>
        </w:rPr>
        <w:t>Specialist</w:t>
      </w:r>
      <w:r w:rsidR="00F60AB7" w:rsidRPr="003937A1">
        <w:rPr>
          <w:rFonts w:ascii="Arial" w:hAnsi="Arial" w:cs="Arial"/>
          <w:color w:val="auto"/>
          <w:sz w:val="32"/>
        </w:rPr>
        <w:t xml:space="preserve"> Technical Principles</w:t>
      </w:r>
    </w:p>
    <w:p w14:paraId="0CC13EC9" w14:textId="1431A66A" w:rsidR="003472A1" w:rsidRPr="00575F18" w:rsidRDefault="00CF567A" w:rsidP="00CF567A">
      <w:pPr>
        <w:tabs>
          <w:tab w:val="left" w:pos="426"/>
          <w:tab w:val="center" w:pos="4513"/>
          <w:tab w:val="left" w:pos="7238"/>
          <w:tab w:val="right" w:pos="8931"/>
        </w:tabs>
        <w:spacing w:before="240" w:after="120"/>
        <w:rPr>
          <w:rFonts w:ascii="ArialMT" w:hAnsi="ArialMT" w:cs="ArialMT"/>
          <w:b/>
        </w:rPr>
      </w:pPr>
      <w:r>
        <w:rPr>
          <w:rFonts w:ascii="ArialMT" w:hAnsi="ArialMT" w:cs="ArialMT"/>
          <w:b/>
        </w:rPr>
        <w:tab/>
      </w:r>
      <w:r>
        <w:rPr>
          <w:rFonts w:ascii="ArialMT" w:hAnsi="ArialMT" w:cs="ArialMT"/>
          <w:b/>
        </w:rPr>
        <w:tab/>
      </w:r>
      <w:r w:rsidR="00575F18" w:rsidRPr="00575F18">
        <w:rPr>
          <w:rFonts w:ascii="ArialMT" w:hAnsi="ArialMT" w:cs="ArialMT"/>
          <w:b/>
        </w:rPr>
        <w:t>Specialist processing</w:t>
      </w:r>
      <w:r>
        <w:rPr>
          <w:rFonts w:ascii="ArialMT" w:hAnsi="ArialMT" w:cs="ArialMT"/>
          <w:b/>
        </w:rPr>
        <w:tab/>
      </w:r>
    </w:p>
    <w:tbl>
      <w:tblPr>
        <w:tblStyle w:val="TableGrid"/>
        <w:tblpPr w:leftFromText="180" w:rightFromText="180" w:vertAnchor="text" w:horzAnchor="margin" w:tblpY="964"/>
        <w:tblW w:w="0" w:type="auto"/>
        <w:tblLook w:val="04A0" w:firstRow="1" w:lastRow="0" w:firstColumn="1" w:lastColumn="0" w:noHBand="0" w:noVBand="1"/>
      </w:tblPr>
      <w:tblGrid>
        <w:gridCol w:w="1491"/>
        <w:gridCol w:w="1492"/>
        <w:gridCol w:w="1483"/>
        <w:gridCol w:w="1469"/>
        <w:gridCol w:w="1477"/>
        <w:gridCol w:w="1486"/>
      </w:tblGrid>
      <w:tr w:rsidR="00CF567A" w14:paraId="798E330C" w14:textId="77777777" w:rsidTr="00D77A1C">
        <w:trPr>
          <w:trHeight w:val="510"/>
        </w:trPr>
        <w:tc>
          <w:tcPr>
            <w:tcW w:w="1502" w:type="dxa"/>
            <w:vAlign w:val="center"/>
          </w:tcPr>
          <w:p w14:paraId="3D0EED9E" w14:textId="3AB72E1A" w:rsidR="00CF567A" w:rsidRPr="00D77A1C" w:rsidRDefault="00531AAA" w:rsidP="005E0435">
            <w:pPr>
              <w:tabs>
                <w:tab w:val="left" w:pos="426"/>
                <w:tab w:val="right" w:pos="8931"/>
              </w:tabs>
              <w:jc w:val="center"/>
              <w:rPr>
                <w:rFonts w:ascii="ArialMT" w:hAnsi="ArialMT" w:cs="ArialMT"/>
              </w:rPr>
            </w:pPr>
            <w:r w:rsidRPr="00D77A1C">
              <w:rPr>
                <w:rFonts w:ascii="ArialMT" w:hAnsi="ArialMT" w:cs="ArialMT"/>
              </w:rPr>
              <w:t>L</w:t>
            </w:r>
            <w:r w:rsidR="00CF567A" w:rsidRPr="00D77A1C">
              <w:rPr>
                <w:rFonts w:ascii="ArialMT" w:hAnsi="ArialMT" w:cs="ArialMT"/>
              </w:rPr>
              <w:t>aminating</w:t>
            </w:r>
          </w:p>
        </w:tc>
        <w:tc>
          <w:tcPr>
            <w:tcW w:w="1502" w:type="dxa"/>
            <w:vAlign w:val="center"/>
          </w:tcPr>
          <w:p w14:paraId="00BEA650" w14:textId="776B1928" w:rsidR="00CF567A" w:rsidRPr="00D77A1C" w:rsidRDefault="00531AAA" w:rsidP="005E0435">
            <w:pPr>
              <w:tabs>
                <w:tab w:val="left" w:pos="426"/>
                <w:tab w:val="right" w:pos="8931"/>
              </w:tabs>
              <w:jc w:val="center"/>
              <w:rPr>
                <w:rFonts w:ascii="ArialMT" w:hAnsi="ArialMT" w:cs="ArialMT"/>
              </w:rPr>
            </w:pPr>
            <w:r w:rsidRPr="00D77A1C">
              <w:rPr>
                <w:rFonts w:ascii="ArialMT" w:hAnsi="ArialMT" w:cs="ArialMT"/>
              </w:rPr>
              <w:t>E</w:t>
            </w:r>
            <w:r w:rsidR="00CF567A" w:rsidRPr="00D77A1C">
              <w:rPr>
                <w:rFonts w:ascii="ArialMT" w:hAnsi="ArialMT" w:cs="ArialMT"/>
              </w:rPr>
              <w:t>mbossing</w:t>
            </w:r>
          </w:p>
        </w:tc>
        <w:tc>
          <w:tcPr>
            <w:tcW w:w="1503" w:type="dxa"/>
            <w:vAlign w:val="center"/>
          </w:tcPr>
          <w:p w14:paraId="2CFEEB5C" w14:textId="18BB112E" w:rsidR="00CF567A" w:rsidRPr="00D77A1C" w:rsidRDefault="00531AAA" w:rsidP="005E0435">
            <w:pPr>
              <w:tabs>
                <w:tab w:val="left" w:pos="426"/>
                <w:tab w:val="right" w:pos="8931"/>
              </w:tabs>
              <w:jc w:val="center"/>
              <w:rPr>
                <w:rFonts w:ascii="ArialMT" w:hAnsi="ArialMT" w:cs="ArialMT"/>
              </w:rPr>
            </w:pPr>
            <w:r w:rsidRPr="00D77A1C">
              <w:rPr>
                <w:rFonts w:ascii="ArialMT" w:hAnsi="ArialMT" w:cs="ArialMT"/>
              </w:rPr>
              <w:t>E</w:t>
            </w:r>
            <w:r w:rsidR="00CF567A" w:rsidRPr="00D77A1C">
              <w:rPr>
                <w:rFonts w:ascii="ArialMT" w:hAnsi="ArialMT" w:cs="ArialMT"/>
              </w:rPr>
              <w:t>xtrusion</w:t>
            </w:r>
          </w:p>
        </w:tc>
        <w:tc>
          <w:tcPr>
            <w:tcW w:w="1503" w:type="dxa"/>
            <w:vAlign w:val="center"/>
          </w:tcPr>
          <w:p w14:paraId="4A97E6EA" w14:textId="4787FED0" w:rsidR="00CF567A" w:rsidRPr="00D77A1C" w:rsidRDefault="00531AAA" w:rsidP="005E0435">
            <w:pPr>
              <w:tabs>
                <w:tab w:val="left" w:pos="426"/>
                <w:tab w:val="right" w:pos="8931"/>
              </w:tabs>
              <w:jc w:val="center"/>
              <w:rPr>
                <w:rFonts w:ascii="ArialMT" w:hAnsi="ArialMT" w:cs="ArialMT"/>
              </w:rPr>
            </w:pPr>
            <w:r w:rsidRPr="00D77A1C">
              <w:rPr>
                <w:rFonts w:ascii="ArialMT" w:hAnsi="ArialMT" w:cs="ArialMT"/>
              </w:rPr>
              <w:t>L</w:t>
            </w:r>
            <w:r w:rsidR="00CF567A" w:rsidRPr="00D77A1C">
              <w:rPr>
                <w:rFonts w:ascii="ArialMT" w:hAnsi="ArialMT" w:cs="ArialMT"/>
              </w:rPr>
              <w:t>aser cutting</w:t>
            </w:r>
          </w:p>
        </w:tc>
        <w:tc>
          <w:tcPr>
            <w:tcW w:w="1503" w:type="dxa"/>
            <w:vAlign w:val="center"/>
          </w:tcPr>
          <w:p w14:paraId="408270B8" w14:textId="425194C5" w:rsidR="00CF567A" w:rsidRPr="00D77A1C" w:rsidRDefault="00531AAA" w:rsidP="005E0435">
            <w:pPr>
              <w:tabs>
                <w:tab w:val="left" w:pos="426"/>
                <w:tab w:val="right" w:pos="8931"/>
              </w:tabs>
              <w:jc w:val="center"/>
              <w:rPr>
                <w:rFonts w:ascii="ArialMT" w:hAnsi="ArialMT" w:cs="ArialMT"/>
              </w:rPr>
            </w:pPr>
            <w:r w:rsidRPr="00D77A1C">
              <w:rPr>
                <w:rFonts w:ascii="ArialMT" w:hAnsi="ArialMT" w:cs="ArialMT"/>
              </w:rPr>
              <w:t>P</w:t>
            </w:r>
            <w:r w:rsidR="00CF567A" w:rsidRPr="00D77A1C">
              <w:rPr>
                <w:rFonts w:ascii="ArialMT" w:hAnsi="ArialMT" w:cs="ArialMT"/>
              </w:rPr>
              <w:t>leating</w:t>
            </w:r>
          </w:p>
        </w:tc>
        <w:tc>
          <w:tcPr>
            <w:tcW w:w="1503" w:type="dxa"/>
            <w:vAlign w:val="center"/>
          </w:tcPr>
          <w:p w14:paraId="672B0C92" w14:textId="2BD7C143" w:rsidR="00CF567A" w:rsidRPr="00D77A1C" w:rsidRDefault="00531AAA" w:rsidP="005E0435">
            <w:pPr>
              <w:tabs>
                <w:tab w:val="left" w:pos="426"/>
                <w:tab w:val="right" w:pos="8931"/>
              </w:tabs>
              <w:jc w:val="center"/>
              <w:rPr>
                <w:rFonts w:ascii="ArialMT" w:hAnsi="ArialMT" w:cs="ArialMT"/>
              </w:rPr>
            </w:pPr>
            <w:r w:rsidRPr="00D77A1C">
              <w:rPr>
                <w:rFonts w:ascii="ArialMT" w:hAnsi="ArialMT" w:cs="ArialMT"/>
              </w:rPr>
              <w:t>A</w:t>
            </w:r>
            <w:r w:rsidR="00CF567A" w:rsidRPr="00D77A1C">
              <w:rPr>
                <w:rFonts w:ascii="ArialMT" w:hAnsi="ArialMT" w:cs="ArialMT"/>
              </w:rPr>
              <w:t>nodising</w:t>
            </w:r>
          </w:p>
        </w:tc>
      </w:tr>
    </w:tbl>
    <w:p w14:paraId="6C925D97" w14:textId="77777777" w:rsidR="00575F18" w:rsidRDefault="009E7D24" w:rsidP="00CF567A">
      <w:pPr>
        <w:tabs>
          <w:tab w:val="left" w:pos="426"/>
          <w:tab w:val="right" w:pos="8931"/>
        </w:tabs>
        <w:spacing w:after="120"/>
        <w:rPr>
          <w:rFonts w:ascii="ArialMT" w:hAnsi="ArialMT" w:cs="ArialMT"/>
        </w:rPr>
      </w:pPr>
      <w:r>
        <w:rPr>
          <w:rFonts w:ascii="ArialMT" w:hAnsi="ArialMT" w:cs="ArialMT"/>
        </w:rPr>
        <w:t>S</w:t>
      </w:r>
      <w:r w:rsidR="00575F18">
        <w:rPr>
          <w:rFonts w:ascii="ArialMT" w:hAnsi="ArialMT" w:cs="ArialMT"/>
        </w:rPr>
        <w:t>pecialist processing techniques</w:t>
      </w:r>
      <w:r>
        <w:rPr>
          <w:rFonts w:ascii="ArialMT" w:hAnsi="ArialMT" w:cs="ArialMT"/>
        </w:rPr>
        <w:t xml:space="preserve"> include:</w:t>
      </w:r>
    </w:p>
    <w:p w14:paraId="7171A6DF" w14:textId="31A6DFF6" w:rsidR="00CF567A" w:rsidRDefault="00506D89" w:rsidP="00896643">
      <w:pPr>
        <w:tabs>
          <w:tab w:val="right" w:pos="8931"/>
        </w:tabs>
        <w:spacing w:before="240" w:after="120"/>
        <w:ind w:left="567" w:hanging="567"/>
        <w:rPr>
          <w:rFonts w:ascii="ArialMT" w:hAnsi="ArialMT" w:cs="ArialMT"/>
        </w:rPr>
      </w:pPr>
      <w:r w:rsidRPr="00691A47">
        <w:rPr>
          <w:rFonts w:ascii="ArialMT" w:hAnsi="ArialMT" w:cs="ArialMT"/>
        </w:rPr>
        <w:t>14.</w:t>
      </w:r>
      <w:r>
        <w:rPr>
          <w:rFonts w:ascii="ArialMT" w:hAnsi="ArialMT" w:cs="ArialMT"/>
        </w:rPr>
        <w:t>1</w:t>
      </w:r>
      <w:r w:rsidR="00896643">
        <w:rPr>
          <w:rFonts w:ascii="ArialMT" w:hAnsi="ArialMT" w:cs="ArialMT"/>
        </w:rPr>
        <w:t>:</w:t>
      </w:r>
      <w:r w:rsidR="009E1BCD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 xml:space="preserve">Choose </w:t>
      </w:r>
      <w:r>
        <w:rPr>
          <w:rFonts w:ascii="ArialMT" w:hAnsi="ArialMT" w:cs="ArialMT"/>
          <w:b/>
        </w:rPr>
        <w:t>one</w:t>
      </w:r>
      <w:r>
        <w:rPr>
          <w:rFonts w:ascii="ArialMT" w:hAnsi="ArialMT" w:cs="ArialMT"/>
        </w:rPr>
        <w:t xml:space="preserve"> specialist processing technique from the list </w:t>
      </w:r>
      <w:r w:rsidR="00370FF5">
        <w:rPr>
          <w:rFonts w:ascii="ArialMT" w:hAnsi="ArialMT" w:cs="ArialMT"/>
        </w:rPr>
        <w:t>below</w:t>
      </w:r>
      <w:r>
        <w:rPr>
          <w:rFonts w:ascii="ArialMT" w:hAnsi="ArialMT" w:cs="ArialMT"/>
        </w:rPr>
        <w:t>.</w:t>
      </w:r>
    </w:p>
    <w:p w14:paraId="0740D642" w14:textId="77777777" w:rsidR="00896643" w:rsidRDefault="00896643" w:rsidP="00896643">
      <w:pPr>
        <w:tabs>
          <w:tab w:val="right" w:pos="8931"/>
        </w:tabs>
        <w:spacing w:before="240" w:after="120"/>
        <w:ind w:left="567"/>
        <w:rPr>
          <w:rFonts w:ascii="ArialMT" w:hAnsi="ArialMT" w:cs="ArialMT"/>
        </w:rPr>
      </w:pPr>
    </w:p>
    <w:p w14:paraId="0F243B9D" w14:textId="06FF327F" w:rsidR="00506D89" w:rsidRPr="00506D89" w:rsidRDefault="00506D89" w:rsidP="00896643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</w:rPr>
        <w:t xml:space="preserve">Name of chosen specialist process </w:t>
      </w:r>
      <w:r>
        <w:rPr>
          <w:rFonts w:ascii="ArialMT" w:hAnsi="ArialMT" w:cs="ArialMT"/>
          <w:u w:val="single"/>
        </w:rPr>
        <w:tab/>
      </w:r>
    </w:p>
    <w:p w14:paraId="7C0FB067" w14:textId="794AEE0F" w:rsidR="00506D89" w:rsidRDefault="00506D89" w:rsidP="00896643">
      <w:pPr>
        <w:tabs>
          <w:tab w:val="left" w:pos="426"/>
          <w:tab w:val="right" w:pos="8931"/>
        </w:tabs>
        <w:spacing w:before="240" w:after="120"/>
        <w:ind w:left="567"/>
        <w:rPr>
          <w:rFonts w:ascii="ArialMT" w:hAnsi="ArialMT" w:cs="ArialMT"/>
        </w:rPr>
      </w:pPr>
      <w:r>
        <w:rPr>
          <w:rFonts w:ascii="ArialMT" w:hAnsi="ArialMT" w:cs="ArialMT"/>
        </w:rPr>
        <w:t xml:space="preserve">Give </w:t>
      </w:r>
      <w:r w:rsidR="001F1B0F">
        <w:rPr>
          <w:rFonts w:ascii="ArialMT" w:hAnsi="ArialMT" w:cs="ArialMT"/>
          <w:b/>
        </w:rPr>
        <w:t>two</w:t>
      </w:r>
      <w:r w:rsidRPr="00506D89">
        <w:rPr>
          <w:rFonts w:ascii="ArialMT" w:hAnsi="ArialMT" w:cs="ArialMT"/>
          <w:b/>
        </w:rPr>
        <w:t xml:space="preserve"> </w:t>
      </w:r>
      <w:r>
        <w:rPr>
          <w:rFonts w:ascii="ArialMT" w:hAnsi="ArialMT" w:cs="ArialMT"/>
        </w:rPr>
        <w:t>reason</w:t>
      </w:r>
      <w:r w:rsidR="001F1B0F">
        <w:rPr>
          <w:rFonts w:ascii="ArialMT" w:hAnsi="ArialMT" w:cs="ArialMT"/>
        </w:rPr>
        <w:t>s</w:t>
      </w:r>
      <w:r>
        <w:rPr>
          <w:rFonts w:ascii="ArialMT" w:hAnsi="ArialMT" w:cs="ArialMT"/>
        </w:rPr>
        <w:t xml:space="preserve"> why the</w:t>
      </w:r>
      <w:r w:rsidR="00294A07">
        <w:rPr>
          <w:rFonts w:ascii="ArialMT" w:hAnsi="ArialMT" w:cs="ArialMT"/>
        </w:rPr>
        <w:t xml:space="preserve"> named</w:t>
      </w:r>
      <w:r>
        <w:rPr>
          <w:rFonts w:ascii="ArialMT" w:hAnsi="ArialMT" w:cs="ArialMT"/>
        </w:rPr>
        <w:t xml:space="preserve"> </w:t>
      </w:r>
      <w:r w:rsidR="000C0A08">
        <w:rPr>
          <w:rFonts w:ascii="ArialMT" w:hAnsi="ArialMT" w:cs="ArialMT"/>
        </w:rPr>
        <w:t>process</w:t>
      </w:r>
      <w:r w:rsidR="001F1B0F">
        <w:rPr>
          <w:rFonts w:ascii="ArialMT" w:hAnsi="ArialMT" w:cs="ArialMT"/>
        </w:rPr>
        <w:t xml:space="preserve"> is used. </w:t>
      </w:r>
      <w:r w:rsidR="001F1B0F">
        <w:rPr>
          <w:rFonts w:ascii="ArialMT" w:hAnsi="ArialMT" w:cs="ArialMT"/>
        </w:rPr>
        <w:tab/>
        <w:t>[2</w:t>
      </w:r>
      <w:r w:rsidR="004C5B29">
        <w:rPr>
          <w:rFonts w:ascii="ArialMT" w:hAnsi="ArialMT" w:cs="ArialMT"/>
        </w:rPr>
        <w:t xml:space="preserve"> mark</w:t>
      </w:r>
      <w:r w:rsidR="001F1B0F">
        <w:rPr>
          <w:rFonts w:ascii="ArialMT" w:hAnsi="ArialMT" w:cs="ArialMT"/>
        </w:rPr>
        <w:t>s</w:t>
      </w:r>
      <w:r>
        <w:rPr>
          <w:rFonts w:ascii="ArialMT" w:hAnsi="ArialMT" w:cs="ArialMT"/>
        </w:rPr>
        <w:t>]</w:t>
      </w:r>
    </w:p>
    <w:p w14:paraId="5E71F980" w14:textId="69396C84" w:rsidR="004337B0" w:rsidRDefault="004337B0" w:rsidP="00896643">
      <w:pPr>
        <w:tabs>
          <w:tab w:val="left" w:pos="426"/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 w:rsidRPr="004337B0">
        <w:rPr>
          <w:rFonts w:ascii="ArialMT" w:hAnsi="ArialMT" w:cs="ArialMT"/>
        </w:rPr>
        <w:t>1.</w:t>
      </w:r>
      <w:r>
        <w:rPr>
          <w:rFonts w:ascii="ArialMT" w:hAnsi="ArialMT" w:cs="ArialMT"/>
        </w:rPr>
        <w:t xml:space="preserve"> </w:t>
      </w:r>
      <w:r>
        <w:rPr>
          <w:rFonts w:ascii="ArialMT" w:hAnsi="ArialMT" w:cs="ArialMT"/>
          <w:u w:val="single"/>
        </w:rPr>
        <w:tab/>
      </w:r>
    </w:p>
    <w:p w14:paraId="00EF4C5E" w14:textId="4C0E8B77" w:rsidR="00506D89" w:rsidRPr="004337B0" w:rsidRDefault="004337B0" w:rsidP="00896643">
      <w:pPr>
        <w:tabs>
          <w:tab w:val="left" w:pos="426"/>
          <w:tab w:val="right" w:pos="8931"/>
        </w:tabs>
        <w:spacing w:before="240" w:after="120"/>
        <w:ind w:left="567"/>
        <w:rPr>
          <w:rFonts w:ascii="ArialMT" w:hAnsi="ArialMT" w:cs="ArialMT"/>
        </w:rPr>
      </w:pPr>
      <w:r>
        <w:rPr>
          <w:rFonts w:ascii="ArialMT" w:hAnsi="ArialMT" w:cs="ArialMT"/>
        </w:rPr>
        <w:t>2</w:t>
      </w:r>
      <w:r w:rsidRPr="004337B0">
        <w:rPr>
          <w:rFonts w:ascii="ArialMT" w:hAnsi="ArialMT" w:cs="ArialMT"/>
        </w:rPr>
        <w:t>.</w:t>
      </w:r>
      <w:r>
        <w:rPr>
          <w:rFonts w:ascii="ArialMT" w:hAnsi="ArialMT" w:cs="ArialMT"/>
        </w:rPr>
        <w:t xml:space="preserve"> </w:t>
      </w: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br/>
      </w:r>
    </w:p>
    <w:p w14:paraId="0955758F" w14:textId="5B521366" w:rsidR="00506D89" w:rsidRPr="00506D89" w:rsidRDefault="009E1BCD" w:rsidP="00896643">
      <w:pPr>
        <w:tabs>
          <w:tab w:val="right" w:pos="8931"/>
        </w:tabs>
        <w:spacing w:before="240" w:after="120"/>
        <w:ind w:left="567" w:hanging="567"/>
        <w:rPr>
          <w:rFonts w:ascii="ArialMT" w:hAnsi="ArialMT" w:cs="ArialMT"/>
        </w:rPr>
      </w:pPr>
      <w:r w:rsidRPr="00F93020">
        <w:rPr>
          <w:rFonts w:ascii="ArialMT" w:hAnsi="ArialMT" w:cs="ArialMT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B8C88FB" wp14:editId="3F78AF91">
                <wp:simplePos x="0" y="0"/>
                <wp:positionH relativeFrom="margin">
                  <wp:posOffset>20955</wp:posOffset>
                </wp:positionH>
                <wp:positionV relativeFrom="paragraph">
                  <wp:posOffset>580390</wp:posOffset>
                </wp:positionV>
                <wp:extent cx="5624195" cy="4667250"/>
                <wp:effectExtent l="0" t="0" r="1460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4195" cy="466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059D01" w14:textId="77777777" w:rsidR="00AC6585" w:rsidRDefault="00AC65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8C88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65pt;margin-top:45.7pt;width:442.85pt;height:367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">
                <v:textbox>
                  <w:txbxContent>
                    <w:p w14:paraId="06059D01" w14:textId="77777777" w:rsidR="00AC6585" w:rsidRDefault="00AC6585"/>
                  </w:txbxContent>
                </v:textbox>
                <w10:wrap type="square" anchorx="margin"/>
              </v:shape>
            </w:pict>
          </mc:Fallback>
        </mc:AlternateContent>
      </w:r>
      <w:r w:rsidR="00506D89" w:rsidRPr="00506D89">
        <w:rPr>
          <w:rFonts w:ascii="ArialMT" w:hAnsi="ArialMT" w:cs="ArialMT"/>
        </w:rPr>
        <w:t>14.2</w:t>
      </w:r>
      <w:r w:rsidR="00896643">
        <w:rPr>
          <w:rFonts w:ascii="ArialMT" w:hAnsi="ArialMT" w:cs="ArialMT"/>
        </w:rPr>
        <w:t>:</w:t>
      </w:r>
      <w:r w:rsidR="00896643">
        <w:rPr>
          <w:rFonts w:ascii="ArialMT" w:hAnsi="ArialMT" w:cs="ArialMT"/>
        </w:rPr>
        <w:tab/>
      </w:r>
      <w:r w:rsidR="00506D89">
        <w:rPr>
          <w:rFonts w:ascii="ArialMT" w:hAnsi="ArialMT" w:cs="ArialMT"/>
        </w:rPr>
        <w:t>In the box below, use notes and sketches to explain how you</w:t>
      </w:r>
      <w:r w:rsidR="005A7C76">
        <w:rPr>
          <w:rFonts w:ascii="ArialMT" w:hAnsi="ArialMT" w:cs="ArialMT"/>
        </w:rPr>
        <w:t>r</w:t>
      </w:r>
      <w:r w:rsidR="00506D89">
        <w:rPr>
          <w:rFonts w:ascii="ArialMT" w:hAnsi="ArialMT" w:cs="ArialMT"/>
        </w:rPr>
        <w:t xml:space="preserve"> chosen process </w:t>
      </w:r>
      <w:r w:rsidR="003E60BA">
        <w:rPr>
          <w:rFonts w:ascii="ArialMT" w:hAnsi="ArialMT" w:cs="ArialMT"/>
        </w:rPr>
        <w:br/>
      </w:r>
      <w:r w:rsidR="00506D89">
        <w:rPr>
          <w:rFonts w:ascii="ArialMT" w:hAnsi="ArialMT" w:cs="ArialMT"/>
        </w:rPr>
        <w:t xml:space="preserve">from </w:t>
      </w:r>
      <w:r w:rsidR="00506D89" w:rsidRPr="004569B9">
        <w:rPr>
          <w:rFonts w:ascii="ArialMT" w:hAnsi="ArialMT" w:cs="ArialMT"/>
          <w:b/>
        </w:rPr>
        <w:t>14.1</w:t>
      </w:r>
      <w:r w:rsidR="00506D89">
        <w:rPr>
          <w:rFonts w:ascii="ArialMT" w:hAnsi="ArialMT" w:cs="ArialMT"/>
        </w:rPr>
        <w:t xml:space="preserve"> is performed </w:t>
      </w:r>
      <w:r w:rsidR="00F93020">
        <w:rPr>
          <w:rFonts w:ascii="ArialMT" w:hAnsi="ArialMT" w:cs="ArialMT"/>
        </w:rPr>
        <w:t>using a</w:t>
      </w:r>
      <w:r w:rsidR="0056510C">
        <w:rPr>
          <w:rFonts w:ascii="ArialMT" w:hAnsi="ArialMT" w:cs="ArialMT"/>
        </w:rPr>
        <w:t>n appropriate</w:t>
      </w:r>
      <w:r w:rsidR="00506D89">
        <w:rPr>
          <w:rFonts w:ascii="ArialMT" w:hAnsi="ArialMT" w:cs="ArialMT"/>
        </w:rPr>
        <w:t xml:space="preserve"> material</w:t>
      </w:r>
      <w:r w:rsidR="00F93020">
        <w:rPr>
          <w:rFonts w:ascii="ArialMT" w:hAnsi="ArialMT" w:cs="ArialMT"/>
        </w:rPr>
        <w:t xml:space="preserve"> of your choice</w:t>
      </w:r>
      <w:r w:rsidR="00506D89">
        <w:rPr>
          <w:rFonts w:ascii="ArialMT" w:hAnsi="ArialMT" w:cs="ArialMT"/>
        </w:rPr>
        <w:t>.</w:t>
      </w:r>
      <w:r w:rsidR="00230DE6">
        <w:rPr>
          <w:rFonts w:ascii="ArialMT" w:hAnsi="ArialMT" w:cs="ArialMT"/>
        </w:rPr>
        <w:tab/>
      </w:r>
      <w:bookmarkEnd w:id="5"/>
      <w:r w:rsidR="00DC4C42">
        <w:rPr>
          <w:rFonts w:ascii="ArialMT" w:hAnsi="ArialMT" w:cs="ArialMT"/>
        </w:rPr>
        <w:t>[4</w:t>
      </w:r>
      <w:r w:rsidR="004C5B29">
        <w:rPr>
          <w:rFonts w:ascii="ArialMT" w:hAnsi="ArialMT" w:cs="ArialMT"/>
        </w:rPr>
        <w:t xml:space="preserve"> marks</w:t>
      </w:r>
      <w:r w:rsidR="00230DE6">
        <w:rPr>
          <w:rFonts w:ascii="ArialMT" w:hAnsi="ArialMT" w:cs="ArialMT"/>
        </w:rPr>
        <w:t>]</w:t>
      </w:r>
    </w:p>
    <w:p w14:paraId="7258EBAD" w14:textId="77777777" w:rsidR="00896643" w:rsidRDefault="00896643" w:rsidP="00896643">
      <w:pPr>
        <w:tabs>
          <w:tab w:val="right" w:pos="8931"/>
        </w:tabs>
        <w:spacing w:before="240" w:after="120"/>
        <w:ind w:left="567" w:hanging="567"/>
        <w:rPr>
          <w:rFonts w:ascii="ArialMT" w:hAnsi="ArialMT" w:cs="ArialMT"/>
        </w:rPr>
      </w:pPr>
      <w:bookmarkStart w:id="6" w:name="_Hlk500503225"/>
    </w:p>
    <w:bookmarkEnd w:id="6"/>
    <w:p w14:paraId="1A4A67BE" w14:textId="64E333D7" w:rsidR="00E878B2" w:rsidRPr="00E878B2" w:rsidRDefault="00603E0E" w:rsidP="00896643">
      <w:pPr>
        <w:tabs>
          <w:tab w:val="right" w:pos="8931"/>
        </w:tabs>
        <w:spacing w:before="240" w:after="120"/>
        <w:ind w:left="567" w:hanging="567"/>
        <w:rPr>
          <w:rFonts w:ascii="ArialMT" w:hAnsi="ArialMT" w:cs="ArialMT"/>
        </w:rPr>
      </w:pPr>
      <w:r>
        <w:rPr>
          <w:rFonts w:ascii="ArialMT" w:hAnsi="ArialMT" w:cs="ArialMT"/>
        </w:rPr>
        <w:t>15</w:t>
      </w:r>
      <w:r w:rsidR="00E561DA">
        <w:rPr>
          <w:rFonts w:ascii="ArialMT" w:hAnsi="ArialMT" w:cs="ArialMT"/>
        </w:rPr>
        <w:t>.1</w:t>
      </w:r>
      <w:r w:rsidR="00896643">
        <w:rPr>
          <w:rFonts w:ascii="ArialMT" w:hAnsi="ArialMT" w:cs="ArialMT"/>
        </w:rPr>
        <w:t>:</w:t>
      </w:r>
      <w:r w:rsidR="00896643">
        <w:rPr>
          <w:rFonts w:ascii="ArialMT" w:hAnsi="ArialMT" w:cs="ArialMT"/>
        </w:rPr>
        <w:tab/>
      </w:r>
      <w:r w:rsidR="00E878B2">
        <w:rPr>
          <w:rFonts w:ascii="ArialMT" w:hAnsi="ArialMT" w:cs="ArialMT"/>
        </w:rPr>
        <w:t xml:space="preserve">Choose </w:t>
      </w:r>
      <w:r w:rsidR="00E878B2" w:rsidRPr="00E72BCB">
        <w:rPr>
          <w:rFonts w:ascii="ArialMT" w:hAnsi="ArialMT" w:cs="ArialMT"/>
          <w:b/>
        </w:rPr>
        <w:t>one</w:t>
      </w:r>
      <w:r w:rsidR="00E878B2">
        <w:rPr>
          <w:rFonts w:ascii="ArialMT" w:hAnsi="ArialMT" w:cs="ArialMT"/>
        </w:rPr>
        <w:t xml:space="preserve"> </w:t>
      </w:r>
      <w:r w:rsidR="00F00031">
        <w:rPr>
          <w:rFonts w:ascii="ArialMT" w:hAnsi="ArialMT" w:cs="ArialMT"/>
        </w:rPr>
        <w:t xml:space="preserve">product in </w:t>
      </w:r>
      <w:r w:rsidR="008B7025">
        <w:rPr>
          <w:rFonts w:ascii="ArialMT" w:hAnsi="ArialMT" w:cs="ArialMT"/>
          <w:b/>
        </w:rPr>
        <w:t>F</w:t>
      </w:r>
      <w:r w:rsidR="00F00031" w:rsidRPr="00F00031">
        <w:rPr>
          <w:rFonts w:ascii="ArialMT" w:hAnsi="ArialMT" w:cs="ArialMT"/>
          <w:b/>
        </w:rPr>
        <w:t>igure 2</w:t>
      </w:r>
      <w:r w:rsidR="00E878B2">
        <w:rPr>
          <w:rFonts w:ascii="ArialMT" w:hAnsi="ArialMT" w:cs="ArialMT"/>
        </w:rPr>
        <w:t xml:space="preserve"> and describe </w:t>
      </w:r>
      <w:r w:rsidR="00E878B2">
        <w:rPr>
          <w:rFonts w:ascii="ArialMT" w:hAnsi="ArialMT" w:cs="ArialMT"/>
          <w:b/>
        </w:rPr>
        <w:t>two</w:t>
      </w:r>
      <w:r w:rsidR="00E878B2">
        <w:rPr>
          <w:rFonts w:ascii="ArialMT" w:hAnsi="ArialMT" w:cs="ArialMT"/>
        </w:rPr>
        <w:t xml:space="preserve"> features that make it suitable </w:t>
      </w:r>
      <w:r w:rsidR="00E72BCB">
        <w:rPr>
          <w:rFonts w:ascii="ArialMT" w:hAnsi="ArialMT" w:cs="ArialMT"/>
        </w:rPr>
        <w:t xml:space="preserve">for </w:t>
      </w:r>
      <w:r w:rsidR="00E878B2">
        <w:rPr>
          <w:rFonts w:ascii="ArialMT" w:hAnsi="ArialMT" w:cs="ArialMT"/>
        </w:rPr>
        <w:t>one-off production</w:t>
      </w:r>
      <w:r w:rsidR="00913E2F">
        <w:rPr>
          <w:rFonts w:ascii="ArialMT" w:hAnsi="ArialMT" w:cs="ArialMT"/>
        </w:rPr>
        <w:t>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75"/>
        <w:gridCol w:w="2975"/>
        <w:gridCol w:w="2976"/>
      </w:tblGrid>
      <w:tr w:rsidR="00890FD1" w14:paraId="36602C46" w14:textId="77777777" w:rsidTr="00CB5F78">
        <w:tc>
          <w:tcPr>
            <w:tcW w:w="2975" w:type="dxa"/>
          </w:tcPr>
          <w:p w14:paraId="337AA18A" w14:textId="6EB409CE" w:rsidR="00890FD1" w:rsidRDefault="006D5374" w:rsidP="00E878B2">
            <w:pPr>
              <w:tabs>
                <w:tab w:val="left" w:pos="426"/>
                <w:tab w:val="right" w:pos="8931"/>
              </w:tabs>
              <w:spacing w:before="240" w:after="120"/>
              <w:jc w:val="center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noProof/>
                <w:lang w:eastAsia="en-GB"/>
              </w:rPr>
              <w:drawing>
                <wp:inline distT="0" distB="0" distL="0" distR="0" wp14:anchorId="0BE923E4" wp14:editId="1949FBD2">
                  <wp:extent cx="1694688" cy="2054352"/>
                  <wp:effectExtent l="0" t="0" r="1270" b="3175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Q16-1_Handmade%20Suit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4688" cy="2054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5" w:type="dxa"/>
          </w:tcPr>
          <w:p w14:paraId="029409D9" w14:textId="2F587BA5" w:rsidR="00890FD1" w:rsidRDefault="006D5374" w:rsidP="00E878B2">
            <w:pPr>
              <w:tabs>
                <w:tab w:val="left" w:pos="426"/>
                <w:tab w:val="right" w:pos="8931"/>
              </w:tabs>
              <w:spacing w:before="240" w:after="120"/>
              <w:jc w:val="center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noProof/>
                <w:lang w:eastAsia="en-GB"/>
              </w:rPr>
              <w:drawing>
                <wp:inline distT="0" distB="0" distL="0" distR="0" wp14:anchorId="708C4147" wp14:editId="1ACC0E71">
                  <wp:extent cx="1694688" cy="2054352"/>
                  <wp:effectExtent l="0" t="0" r="1270" b="3175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Q16-1_Diamond%20Ring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4688" cy="2054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14:paraId="044A6DBA" w14:textId="6A2DE913" w:rsidR="00890FD1" w:rsidRDefault="00FD35A8" w:rsidP="00E878B2">
            <w:pPr>
              <w:tabs>
                <w:tab w:val="left" w:pos="426"/>
                <w:tab w:val="right" w:pos="8931"/>
              </w:tabs>
              <w:spacing w:before="240" w:after="120"/>
              <w:jc w:val="center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noProof/>
                <w:lang w:eastAsia="en-GB"/>
              </w:rPr>
              <w:drawing>
                <wp:inline distT="0" distB="0" distL="0" distR="0" wp14:anchorId="7E536560" wp14:editId="104E1686">
                  <wp:extent cx="1659338" cy="2054225"/>
                  <wp:effectExtent l="0" t="0" r="0" b="3175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Q16-1_Buddy%20Bear.jpg"/>
                          <pic:cNvPicPr/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184" r="11509" b="23095"/>
                          <a:stretch/>
                        </pic:blipFill>
                        <pic:spPr bwMode="auto">
                          <a:xfrm>
                            <a:off x="0" y="0"/>
                            <a:ext cx="1677642" cy="20768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0FD1" w14:paraId="6CB3DB44" w14:textId="77777777" w:rsidTr="00896643">
        <w:trPr>
          <w:trHeight w:val="567"/>
        </w:trPr>
        <w:tc>
          <w:tcPr>
            <w:tcW w:w="2975" w:type="dxa"/>
            <w:vAlign w:val="center"/>
          </w:tcPr>
          <w:p w14:paraId="228F50A4" w14:textId="77777777" w:rsidR="00890FD1" w:rsidRDefault="00E878B2" w:rsidP="00896643">
            <w:pPr>
              <w:tabs>
                <w:tab w:val="left" w:pos="426"/>
                <w:tab w:val="right" w:pos="8931"/>
              </w:tabs>
              <w:jc w:val="center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Tailored suit</w:t>
            </w:r>
          </w:p>
        </w:tc>
        <w:tc>
          <w:tcPr>
            <w:tcW w:w="2975" w:type="dxa"/>
            <w:vAlign w:val="center"/>
          </w:tcPr>
          <w:p w14:paraId="6F155840" w14:textId="77777777" w:rsidR="00890FD1" w:rsidRDefault="00890FD1" w:rsidP="00896643">
            <w:pPr>
              <w:tabs>
                <w:tab w:val="left" w:pos="426"/>
                <w:tab w:val="right" w:pos="8931"/>
              </w:tabs>
              <w:jc w:val="center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Wedding ring</w:t>
            </w:r>
          </w:p>
        </w:tc>
        <w:tc>
          <w:tcPr>
            <w:tcW w:w="2976" w:type="dxa"/>
            <w:vAlign w:val="center"/>
          </w:tcPr>
          <w:p w14:paraId="20E783B1" w14:textId="5D6FF23B" w:rsidR="00890FD1" w:rsidRDefault="00E45DCA" w:rsidP="00896643">
            <w:pPr>
              <w:tabs>
                <w:tab w:val="left" w:pos="426"/>
                <w:tab w:val="right" w:pos="8931"/>
              </w:tabs>
              <w:jc w:val="center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Fib</w:t>
            </w:r>
            <w:r w:rsidR="00890FD1">
              <w:rPr>
                <w:rFonts w:ascii="ArialMT" w:hAnsi="ArialMT" w:cs="ArialMT"/>
              </w:rPr>
              <w:t>r</w:t>
            </w:r>
            <w:r>
              <w:rPr>
                <w:rFonts w:ascii="ArialMT" w:hAnsi="ArialMT" w:cs="ArialMT"/>
              </w:rPr>
              <w:t>e</w:t>
            </w:r>
            <w:r w:rsidR="00890FD1">
              <w:rPr>
                <w:rFonts w:ascii="ArialMT" w:hAnsi="ArialMT" w:cs="ArialMT"/>
              </w:rPr>
              <w:t>glass sculpture</w:t>
            </w:r>
          </w:p>
        </w:tc>
      </w:tr>
      <w:tr w:rsidR="00890FD1" w14:paraId="59046D9A" w14:textId="77777777" w:rsidTr="00CB5F78">
        <w:tc>
          <w:tcPr>
            <w:tcW w:w="2975" w:type="dxa"/>
          </w:tcPr>
          <w:p w14:paraId="4AEFA1DC" w14:textId="3C1218FA" w:rsidR="00890FD1" w:rsidRDefault="00FD35A8" w:rsidP="00644A88">
            <w:pPr>
              <w:tabs>
                <w:tab w:val="left" w:pos="426"/>
                <w:tab w:val="right" w:pos="8931"/>
              </w:tabs>
              <w:spacing w:before="240" w:after="12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noProof/>
                <w:lang w:eastAsia="en-GB"/>
              </w:rPr>
              <w:drawing>
                <wp:inline distT="0" distB="0" distL="0" distR="0" wp14:anchorId="1D54F2A2" wp14:editId="1DDE3EF8">
                  <wp:extent cx="1694688" cy="2054352"/>
                  <wp:effectExtent l="0" t="0" r="1270" b="3175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Q16-1_Writing%20Desk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4688" cy="2054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5" w:type="dxa"/>
          </w:tcPr>
          <w:p w14:paraId="66214CF6" w14:textId="21C6FB20" w:rsidR="00890FD1" w:rsidRDefault="00FD35A8" w:rsidP="000B6810">
            <w:pPr>
              <w:tabs>
                <w:tab w:val="left" w:pos="426"/>
                <w:tab w:val="right" w:pos="8931"/>
              </w:tabs>
              <w:spacing w:before="240" w:after="120"/>
              <w:jc w:val="center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noProof/>
                <w:lang w:eastAsia="en-GB"/>
              </w:rPr>
              <w:drawing>
                <wp:inline distT="0" distB="0" distL="0" distR="0" wp14:anchorId="699CCE8B" wp14:editId="17E76591">
                  <wp:extent cx="1694688" cy="2054352"/>
                  <wp:effectExtent l="0" t="0" r="1270" b="3175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Q16-1_Architectural%20model.jp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4688" cy="2054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14:paraId="2692639E" w14:textId="06EC09BD" w:rsidR="00890FD1" w:rsidRDefault="00FD35A8" w:rsidP="00644A88">
            <w:pPr>
              <w:tabs>
                <w:tab w:val="left" w:pos="426"/>
                <w:tab w:val="right" w:pos="8931"/>
              </w:tabs>
              <w:spacing w:before="240" w:after="12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noProof/>
                <w:lang w:eastAsia="en-GB"/>
              </w:rPr>
              <w:drawing>
                <wp:inline distT="0" distB="0" distL="0" distR="0" wp14:anchorId="283E587A" wp14:editId="186027A6">
                  <wp:extent cx="1694688" cy="2054352"/>
                  <wp:effectExtent l="0" t="0" r="1270" b="3175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Q16-1_Motorised%20Wheelchair.jp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4688" cy="2054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0FD1" w14:paraId="7A6F2594" w14:textId="77777777" w:rsidTr="00896643">
        <w:trPr>
          <w:trHeight w:val="567"/>
        </w:trPr>
        <w:tc>
          <w:tcPr>
            <w:tcW w:w="2975" w:type="dxa"/>
            <w:vAlign w:val="center"/>
          </w:tcPr>
          <w:p w14:paraId="19ED988C" w14:textId="77777777" w:rsidR="00890FD1" w:rsidRDefault="00E878B2" w:rsidP="00896643">
            <w:pPr>
              <w:tabs>
                <w:tab w:val="left" w:pos="426"/>
                <w:tab w:val="right" w:pos="8931"/>
              </w:tabs>
              <w:jc w:val="center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Wooden bureau</w:t>
            </w:r>
          </w:p>
        </w:tc>
        <w:tc>
          <w:tcPr>
            <w:tcW w:w="2975" w:type="dxa"/>
            <w:vAlign w:val="center"/>
          </w:tcPr>
          <w:p w14:paraId="4B01E00A" w14:textId="472F9820" w:rsidR="00890FD1" w:rsidRDefault="000B6810" w:rsidP="00896643">
            <w:pPr>
              <w:tabs>
                <w:tab w:val="left" w:pos="426"/>
                <w:tab w:val="right" w:pos="8931"/>
              </w:tabs>
              <w:jc w:val="center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Architectural model</w:t>
            </w:r>
          </w:p>
        </w:tc>
        <w:tc>
          <w:tcPr>
            <w:tcW w:w="2976" w:type="dxa"/>
            <w:vAlign w:val="center"/>
          </w:tcPr>
          <w:p w14:paraId="21FCCDC8" w14:textId="77777777" w:rsidR="00890FD1" w:rsidRDefault="000F7480" w:rsidP="00896643">
            <w:pPr>
              <w:tabs>
                <w:tab w:val="left" w:pos="426"/>
                <w:tab w:val="right" w:pos="8931"/>
              </w:tabs>
              <w:jc w:val="center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Personalised</w:t>
            </w:r>
            <w:r w:rsidR="00890FD1">
              <w:rPr>
                <w:rFonts w:ascii="ArialMT" w:hAnsi="ArialMT" w:cs="ArialMT"/>
              </w:rPr>
              <w:t xml:space="preserve"> wheelchair</w:t>
            </w:r>
          </w:p>
        </w:tc>
      </w:tr>
    </w:tbl>
    <w:p w14:paraId="15019A40" w14:textId="77777777" w:rsidR="00F00031" w:rsidRDefault="00F00031" w:rsidP="00F00031">
      <w:pPr>
        <w:tabs>
          <w:tab w:val="left" w:pos="426"/>
          <w:tab w:val="right" w:pos="8931"/>
        </w:tabs>
        <w:spacing w:before="240" w:after="120"/>
        <w:jc w:val="center"/>
        <w:rPr>
          <w:rFonts w:ascii="ArialMT" w:hAnsi="ArialMT" w:cs="ArialMT"/>
        </w:rPr>
      </w:pPr>
      <w:r w:rsidRPr="00F00031">
        <w:rPr>
          <w:rFonts w:ascii="ArialMT" w:hAnsi="ArialMT" w:cs="ArialMT"/>
          <w:b/>
        </w:rPr>
        <w:t>Figure 2</w:t>
      </w:r>
    </w:p>
    <w:p w14:paraId="798749E9" w14:textId="77777777" w:rsidR="00EF136B" w:rsidRPr="00FC43E3" w:rsidRDefault="00FC43E3" w:rsidP="00896643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</w:rPr>
        <w:t xml:space="preserve">Name of chosen product </w:t>
      </w:r>
      <w:r>
        <w:rPr>
          <w:rFonts w:ascii="ArialMT" w:hAnsi="ArialMT" w:cs="ArialMT"/>
          <w:u w:val="single"/>
        </w:rPr>
        <w:tab/>
      </w:r>
    </w:p>
    <w:p w14:paraId="562B667B" w14:textId="61E9487A" w:rsidR="00F93020" w:rsidRPr="00E96BA9" w:rsidRDefault="00FD35A8" w:rsidP="00896643">
      <w:pPr>
        <w:tabs>
          <w:tab w:val="left" w:pos="426"/>
          <w:tab w:val="right" w:pos="8931"/>
        </w:tabs>
        <w:spacing w:before="240" w:after="120"/>
        <w:ind w:left="567"/>
        <w:rPr>
          <w:rFonts w:ascii="ArialMT" w:hAnsi="ArialMT" w:cs="ArialMT"/>
        </w:rPr>
      </w:pPr>
      <w:bookmarkStart w:id="7" w:name="_Hlk500254447"/>
      <w:r>
        <w:rPr>
          <w:rFonts w:ascii="ArialMT" w:hAnsi="ArialMT" w:cs="ArialMT"/>
        </w:rPr>
        <w:br/>
      </w:r>
      <w:r w:rsidR="00FC43E3">
        <w:rPr>
          <w:rFonts w:ascii="ArialMT" w:hAnsi="ArialMT" w:cs="ArialMT"/>
        </w:rPr>
        <w:t>Feature 1</w:t>
      </w:r>
      <w:r w:rsidR="00896643">
        <w:rPr>
          <w:rFonts w:ascii="ArialMT" w:hAnsi="ArialMT" w:cs="ArialMT"/>
        </w:rPr>
        <w:t>:</w:t>
      </w:r>
      <w:r w:rsidR="00FC43E3">
        <w:rPr>
          <w:rFonts w:ascii="ArialMT" w:hAnsi="ArialMT" w:cs="ArialMT"/>
        </w:rPr>
        <w:t xml:space="preserve"> </w:t>
      </w:r>
      <w:r w:rsidR="00E96BA9">
        <w:rPr>
          <w:rFonts w:ascii="ArialMT" w:hAnsi="ArialMT" w:cs="ArialMT"/>
        </w:rPr>
        <w:tab/>
        <w:t>[2</w:t>
      </w:r>
      <w:r w:rsidR="004542B9">
        <w:rPr>
          <w:rFonts w:ascii="ArialMT" w:hAnsi="ArialMT" w:cs="ArialMT"/>
        </w:rPr>
        <w:t xml:space="preserve"> marks</w:t>
      </w:r>
      <w:r w:rsidR="00E96BA9">
        <w:rPr>
          <w:rFonts w:ascii="ArialMT" w:hAnsi="ArialMT" w:cs="ArialMT"/>
        </w:rPr>
        <w:t>]</w:t>
      </w:r>
    </w:p>
    <w:p w14:paraId="5A0759D1" w14:textId="35DE0ED9" w:rsidR="00FC43E3" w:rsidRDefault="00FC43E3" w:rsidP="00896643">
      <w:pPr>
        <w:tabs>
          <w:tab w:val="left" w:pos="426"/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670D9EA9" w14:textId="7D135F89" w:rsidR="00FC43E3" w:rsidRDefault="00FC43E3" w:rsidP="00896643">
      <w:pPr>
        <w:tabs>
          <w:tab w:val="left" w:pos="426"/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108C9D47" w14:textId="430326BA" w:rsidR="00FC43E3" w:rsidRDefault="00FC43E3" w:rsidP="00896643">
      <w:pPr>
        <w:tabs>
          <w:tab w:val="left" w:pos="426"/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7D7A6523" w14:textId="43EFF9BF" w:rsidR="00FC43E3" w:rsidRDefault="00FC43E3" w:rsidP="00896643">
      <w:pPr>
        <w:tabs>
          <w:tab w:val="left" w:pos="426"/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bookmarkEnd w:id="7"/>
    <w:p w14:paraId="5B86E055" w14:textId="340E3741" w:rsidR="00FC43E3" w:rsidRPr="00E96BA9" w:rsidRDefault="008E7E7A" w:rsidP="00CF635E">
      <w:pPr>
        <w:tabs>
          <w:tab w:val="right" w:pos="8931"/>
        </w:tabs>
        <w:spacing w:before="240" w:after="120"/>
        <w:ind w:left="567"/>
        <w:rPr>
          <w:rFonts w:ascii="ArialMT" w:hAnsi="ArialMT" w:cs="ArialMT"/>
        </w:rPr>
      </w:pPr>
      <w:r>
        <w:rPr>
          <w:rFonts w:ascii="ArialMT" w:hAnsi="ArialMT" w:cs="ArialMT"/>
        </w:rPr>
        <w:br/>
      </w:r>
      <w:r w:rsidR="00FD35A8">
        <w:rPr>
          <w:rFonts w:ascii="ArialMT" w:hAnsi="ArialMT" w:cs="ArialMT"/>
        </w:rPr>
        <w:br w:type="column"/>
      </w:r>
      <w:r w:rsidR="00FD35A8">
        <w:rPr>
          <w:rFonts w:ascii="ArialMT" w:hAnsi="ArialMT" w:cs="ArialMT"/>
        </w:rPr>
        <w:lastRenderedPageBreak/>
        <w:br/>
      </w:r>
      <w:r w:rsidR="00FC43E3">
        <w:rPr>
          <w:rFonts w:ascii="ArialMT" w:hAnsi="ArialMT" w:cs="ArialMT"/>
        </w:rPr>
        <w:t>Feature 2</w:t>
      </w:r>
      <w:r w:rsidR="00896643">
        <w:rPr>
          <w:rFonts w:ascii="ArialMT" w:hAnsi="ArialMT" w:cs="ArialMT"/>
        </w:rPr>
        <w:t>:</w:t>
      </w:r>
      <w:r w:rsidR="00FC43E3">
        <w:rPr>
          <w:rFonts w:ascii="ArialMT" w:hAnsi="ArialMT" w:cs="ArialMT"/>
        </w:rPr>
        <w:t xml:space="preserve"> </w:t>
      </w:r>
      <w:r w:rsidR="00E96BA9">
        <w:rPr>
          <w:rFonts w:ascii="ArialMT" w:hAnsi="ArialMT" w:cs="ArialMT"/>
        </w:rPr>
        <w:tab/>
        <w:t>[2</w:t>
      </w:r>
      <w:r w:rsidR="004542B9">
        <w:rPr>
          <w:rFonts w:ascii="ArialMT" w:hAnsi="ArialMT" w:cs="ArialMT"/>
        </w:rPr>
        <w:t xml:space="preserve"> marks</w:t>
      </w:r>
      <w:r w:rsidR="00E96BA9">
        <w:rPr>
          <w:rFonts w:ascii="ArialMT" w:hAnsi="ArialMT" w:cs="ArialMT"/>
        </w:rPr>
        <w:t>]</w:t>
      </w:r>
    </w:p>
    <w:p w14:paraId="6058F704" w14:textId="45CA4ECD" w:rsidR="00FC43E3" w:rsidRDefault="00FC43E3" w:rsidP="00896643">
      <w:pPr>
        <w:tabs>
          <w:tab w:val="left" w:pos="426"/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500941FF" w14:textId="43054717" w:rsidR="00FC43E3" w:rsidRDefault="00FC43E3" w:rsidP="00896643">
      <w:pPr>
        <w:tabs>
          <w:tab w:val="left" w:pos="426"/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0E35C2E9" w14:textId="03A85A86" w:rsidR="00FC43E3" w:rsidRDefault="00FC43E3" w:rsidP="00896643">
      <w:pPr>
        <w:tabs>
          <w:tab w:val="left" w:pos="426"/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3F830E01" w14:textId="0711D447" w:rsidR="00FC43E3" w:rsidRDefault="00FC43E3" w:rsidP="00896643">
      <w:pPr>
        <w:tabs>
          <w:tab w:val="left" w:pos="426"/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6F9088F9" w14:textId="068D73C6" w:rsidR="00570583" w:rsidRPr="00E9106C" w:rsidRDefault="00570583" w:rsidP="00896643">
      <w:pPr>
        <w:tabs>
          <w:tab w:val="left" w:pos="426"/>
          <w:tab w:val="right" w:pos="8931"/>
        </w:tabs>
        <w:spacing w:before="240" w:after="120"/>
        <w:ind w:left="567" w:hanging="567"/>
        <w:rPr>
          <w:rFonts w:ascii="ArialMT" w:hAnsi="ArialMT" w:cs="ArialMT"/>
        </w:rPr>
      </w:pPr>
      <w:r>
        <w:rPr>
          <w:rFonts w:ascii="ArialMT" w:hAnsi="ArialMT" w:cs="ArialMT"/>
        </w:rPr>
        <w:t>1</w:t>
      </w:r>
      <w:r w:rsidR="00603E0E">
        <w:rPr>
          <w:rFonts w:ascii="ArialMT" w:hAnsi="ArialMT" w:cs="ArialMT"/>
        </w:rPr>
        <w:t>5</w:t>
      </w:r>
      <w:r>
        <w:rPr>
          <w:rFonts w:ascii="ArialMT" w:hAnsi="ArialMT" w:cs="ArialMT"/>
        </w:rPr>
        <w:t>.2</w:t>
      </w:r>
      <w:r w:rsidR="00896643">
        <w:rPr>
          <w:rFonts w:ascii="ArialMT" w:hAnsi="ArialMT" w:cs="ArialMT"/>
        </w:rPr>
        <w:t>:</w:t>
      </w:r>
      <w:r w:rsidR="00896643">
        <w:rPr>
          <w:rFonts w:ascii="ArialMT" w:hAnsi="ArialMT" w:cs="ArialMT"/>
        </w:rPr>
        <w:tab/>
      </w:r>
      <w:r w:rsidR="004F61B8">
        <w:rPr>
          <w:rFonts w:ascii="ArialMT" w:hAnsi="ArialMT" w:cs="ArialMT"/>
        </w:rPr>
        <w:t>Choose</w:t>
      </w:r>
      <w:r w:rsidR="00BB34B2">
        <w:rPr>
          <w:rFonts w:ascii="ArialMT" w:hAnsi="ArialMT" w:cs="ArialMT"/>
        </w:rPr>
        <w:t xml:space="preserve"> </w:t>
      </w:r>
      <w:r w:rsidR="00BB34B2">
        <w:rPr>
          <w:rFonts w:ascii="ArialMT" w:hAnsi="ArialMT" w:cs="ArialMT"/>
          <w:b/>
        </w:rPr>
        <w:t>one</w:t>
      </w:r>
      <w:r w:rsidR="00BB34B2">
        <w:rPr>
          <w:rFonts w:ascii="ArialMT" w:hAnsi="ArialMT" w:cs="ArialMT"/>
        </w:rPr>
        <w:t xml:space="preserve"> </w:t>
      </w:r>
      <w:r w:rsidR="00E9106C">
        <w:rPr>
          <w:rFonts w:ascii="ArialMT" w:hAnsi="ArialMT" w:cs="ArialMT"/>
        </w:rPr>
        <w:t>process that requires an element of</w:t>
      </w:r>
      <w:r w:rsidR="00BB34B2">
        <w:rPr>
          <w:rFonts w:ascii="ArialMT" w:hAnsi="ArialMT" w:cs="ArialMT"/>
        </w:rPr>
        <w:t xml:space="preserve"> </w:t>
      </w:r>
      <w:r w:rsidR="004F61B8">
        <w:rPr>
          <w:rFonts w:ascii="ArialMT" w:hAnsi="ArialMT" w:cs="ArialMT"/>
        </w:rPr>
        <w:t>hand tool</w:t>
      </w:r>
      <w:r w:rsidR="00E9106C">
        <w:rPr>
          <w:rFonts w:ascii="ArialMT" w:hAnsi="ArialMT" w:cs="ArialMT"/>
        </w:rPr>
        <w:t xml:space="preserve"> skills or</w:t>
      </w:r>
      <w:r w:rsidR="00BB34B2">
        <w:rPr>
          <w:rFonts w:ascii="ArialMT" w:hAnsi="ArialMT" w:cs="ArialMT"/>
        </w:rPr>
        <w:t xml:space="preserve"> finishing</w:t>
      </w:r>
      <w:r w:rsidR="00E9106C">
        <w:rPr>
          <w:rFonts w:ascii="ArialMT" w:hAnsi="ArialMT" w:cs="ArialMT"/>
        </w:rPr>
        <w:t xml:space="preserve">. </w:t>
      </w:r>
      <w:r w:rsidR="009D3CEE">
        <w:rPr>
          <w:rFonts w:ascii="ArialMT" w:hAnsi="ArialMT" w:cs="ArialMT"/>
        </w:rPr>
        <w:t xml:space="preserve">This </w:t>
      </w:r>
      <w:r w:rsidR="009D3CEE" w:rsidRPr="004850DC">
        <w:rPr>
          <w:rFonts w:ascii="ArialMT" w:hAnsi="ArialMT" w:cs="ArialMT"/>
        </w:rPr>
        <w:t>could</w:t>
      </w:r>
      <w:r w:rsidR="009D3CEE">
        <w:rPr>
          <w:rFonts w:ascii="ArialMT" w:hAnsi="ArialMT" w:cs="ArialMT"/>
        </w:rPr>
        <w:t xml:space="preserve"> be one</w:t>
      </w:r>
      <w:r w:rsidR="008D645C">
        <w:rPr>
          <w:rFonts w:ascii="ArialMT" w:hAnsi="ArialMT" w:cs="ArialMT"/>
        </w:rPr>
        <w:t xml:space="preserve"> of the processes</w:t>
      </w:r>
      <w:r w:rsidR="009D3CEE">
        <w:rPr>
          <w:rFonts w:ascii="ArialMT" w:hAnsi="ArialMT" w:cs="ArialMT"/>
        </w:rPr>
        <w:t xml:space="preserve"> used on</w:t>
      </w:r>
      <w:r w:rsidR="00E9106C">
        <w:rPr>
          <w:rFonts w:ascii="ArialMT" w:hAnsi="ArialMT" w:cs="ArialMT"/>
        </w:rPr>
        <w:t xml:space="preserve"> your chosen product in </w:t>
      </w:r>
      <w:r w:rsidR="00E9106C">
        <w:rPr>
          <w:rFonts w:ascii="ArialMT" w:hAnsi="ArialMT" w:cs="ArialMT"/>
          <w:b/>
        </w:rPr>
        <w:t>16.1</w:t>
      </w:r>
      <w:r w:rsidR="00E9106C">
        <w:rPr>
          <w:rFonts w:ascii="ArialMT" w:hAnsi="ArialMT" w:cs="ArialMT"/>
        </w:rPr>
        <w:t>.</w:t>
      </w:r>
    </w:p>
    <w:p w14:paraId="16E3A0D6" w14:textId="77777777" w:rsidR="00E9106C" w:rsidRPr="00506D89" w:rsidRDefault="00E9106C" w:rsidP="00896643">
      <w:pPr>
        <w:tabs>
          <w:tab w:val="left" w:pos="426"/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</w:rPr>
        <w:t xml:space="preserve">Name of chosen specialist process </w:t>
      </w:r>
      <w:r>
        <w:rPr>
          <w:rFonts w:ascii="ArialMT" w:hAnsi="ArialMT" w:cs="ArialMT"/>
          <w:u w:val="single"/>
        </w:rPr>
        <w:tab/>
      </w:r>
    </w:p>
    <w:p w14:paraId="359DE645" w14:textId="006ED2EA" w:rsidR="00F93020" w:rsidRDefault="00896643" w:rsidP="00896643">
      <w:pPr>
        <w:tabs>
          <w:tab w:val="right" w:pos="8931"/>
        </w:tabs>
        <w:spacing w:before="240" w:after="120"/>
        <w:ind w:left="567"/>
        <w:rPr>
          <w:rFonts w:ascii="ArialMT" w:hAnsi="ArialMT" w:cs="ArialMT"/>
        </w:rPr>
      </w:pPr>
      <w:r w:rsidRPr="00F93020">
        <w:rPr>
          <w:rFonts w:ascii="ArialMT" w:hAnsi="ArialMT" w:cs="ArialMT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4FC1EC37" wp14:editId="360721AE">
                <wp:simplePos x="0" y="0"/>
                <wp:positionH relativeFrom="margin">
                  <wp:posOffset>307975</wp:posOffset>
                </wp:positionH>
                <wp:positionV relativeFrom="paragraph">
                  <wp:posOffset>426085</wp:posOffset>
                </wp:positionV>
                <wp:extent cx="5379720" cy="5854700"/>
                <wp:effectExtent l="0" t="0" r="11430" b="1270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9720" cy="585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E717C" w14:textId="77777777" w:rsidR="00AC6585" w:rsidRDefault="00AC6585" w:rsidP="00E91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1EC37" id="_x0000_s1027" type="#_x0000_t202" style="position:absolute;left:0;text-align:left;margin-left:24.25pt;margin-top:33.55pt;width:423.6pt;height:461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">
                <v:textbox>
                  <w:txbxContent>
                    <w:p w14:paraId="582E717C" w14:textId="77777777" w:rsidR="00AC6585" w:rsidRDefault="00AC6585" w:rsidP="00E9106C"/>
                  </w:txbxContent>
                </v:textbox>
                <w10:wrap type="square" anchorx="margin"/>
              </v:shape>
            </w:pict>
          </mc:Fallback>
        </mc:AlternateContent>
      </w:r>
      <w:r w:rsidR="00E9106C">
        <w:rPr>
          <w:rFonts w:ascii="ArialMT" w:hAnsi="ArialMT" w:cs="ArialMT"/>
        </w:rPr>
        <w:t xml:space="preserve">In the box below, use notes </w:t>
      </w:r>
      <w:r w:rsidR="00DB065E" w:rsidRPr="00DB065E">
        <w:rPr>
          <w:rFonts w:ascii="ArialMT" w:hAnsi="ArialMT" w:cs="ArialMT"/>
        </w:rPr>
        <w:t>and</w:t>
      </w:r>
      <w:r w:rsidR="00E9106C" w:rsidRPr="00DB065E">
        <w:rPr>
          <w:rFonts w:ascii="ArialMT" w:hAnsi="ArialMT" w:cs="ArialMT"/>
        </w:rPr>
        <w:t xml:space="preserve"> </w:t>
      </w:r>
      <w:r w:rsidR="00E9106C">
        <w:rPr>
          <w:rFonts w:ascii="ArialMT" w:hAnsi="ArialMT" w:cs="ArialMT"/>
        </w:rPr>
        <w:t>sketches to explain the process in detail</w:t>
      </w:r>
      <w:r w:rsidR="00AD1813">
        <w:rPr>
          <w:rFonts w:ascii="ArialMT" w:hAnsi="ArialMT" w:cs="ArialMT"/>
        </w:rPr>
        <w:t>.</w:t>
      </w:r>
      <w:r w:rsidR="00061C3B">
        <w:rPr>
          <w:rFonts w:ascii="ArialMT" w:hAnsi="ArialMT" w:cs="ArialMT"/>
        </w:rPr>
        <w:tab/>
        <w:t>[4</w:t>
      </w:r>
      <w:r w:rsidR="004542B9">
        <w:rPr>
          <w:rFonts w:ascii="ArialMT" w:hAnsi="ArialMT" w:cs="ArialMT"/>
        </w:rPr>
        <w:t xml:space="preserve"> marks</w:t>
      </w:r>
      <w:r w:rsidR="00230DE6">
        <w:rPr>
          <w:rFonts w:ascii="ArialMT" w:hAnsi="ArialMT" w:cs="ArialMT"/>
        </w:rPr>
        <w:t>]</w:t>
      </w:r>
    </w:p>
    <w:p w14:paraId="7EEEC149" w14:textId="77777777" w:rsidR="00896643" w:rsidRDefault="00896643" w:rsidP="00896643">
      <w:pPr>
        <w:tabs>
          <w:tab w:val="left" w:pos="426"/>
          <w:tab w:val="right" w:pos="8931"/>
        </w:tabs>
        <w:spacing w:before="240" w:after="120"/>
        <w:ind w:left="567" w:hanging="567"/>
        <w:rPr>
          <w:rFonts w:ascii="ArialMT" w:hAnsi="ArialMT" w:cs="ArialMT"/>
        </w:rPr>
      </w:pPr>
    </w:p>
    <w:p w14:paraId="25A9A850" w14:textId="0DCFA727" w:rsidR="00F93020" w:rsidRDefault="002633D0" w:rsidP="00896643">
      <w:pPr>
        <w:tabs>
          <w:tab w:val="right" w:pos="8931"/>
        </w:tabs>
        <w:spacing w:before="240" w:after="120"/>
        <w:ind w:left="567" w:hanging="567"/>
        <w:rPr>
          <w:rFonts w:ascii="ArialMT" w:hAnsi="ArialMT" w:cs="ArialMT"/>
        </w:rPr>
      </w:pPr>
      <w:r>
        <w:rPr>
          <w:rFonts w:ascii="ArialMT" w:hAnsi="ArialMT" w:cs="ArialMT"/>
        </w:rPr>
        <w:t>1</w:t>
      </w:r>
      <w:r w:rsidR="00172667">
        <w:rPr>
          <w:rFonts w:ascii="ArialMT" w:hAnsi="ArialMT" w:cs="ArialMT"/>
        </w:rPr>
        <w:t>6</w:t>
      </w:r>
      <w:r w:rsidR="00896643">
        <w:rPr>
          <w:rFonts w:ascii="ArialMT" w:hAnsi="ArialMT" w:cs="ArialMT"/>
        </w:rPr>
        <w:t>:</w:t>
      </w:r>
      <w:r>
        <w:rPr>
          <w:rFonts w:ascii="ArialMT" w:hAnsi="ArialMT" w:cs="ArialMT"/>
        </w:rPr>
        <w:tab/>
        <w:t xml:space="preserve">Circle </w:t>
      </w:r>
      <w:r>
        <w:rPr>
          <w:rFonts w:ascii="ArialMT" w:hAnsi="ArialMT" w:cs="ArialMT"/>
          <w:b/>
        </w:rPr>
        <w:t xml:space="preserve">one </w:t>
      </w:r>
      <w:r>
        <w:rPr>
          <w:rFonts w:ascii="ArialMT" w:hAnsi="ArialMT" w:cs="ArialMT"/>
        </w:rPr>
        <w:t xml:space="preserve">of the following and give </w:t>
      </w:r>
      <w:r w:rsidRPr="007E379E">
        <w:rPr>
          <w:rFonts w:ascii="ArialMT" w:hAnsi="ArialMT" w:cs="ArialMT"/>
          <w:b/>
        </w:rPr>
        <w:t>two</w:t>
      </w:r>
      <w:r>
        <w:rPr>
          <w:rFonts w:ascii="ArialMT" w:hAnsi="ArialMT" w:cs="ArialMT"/>
        </w:rPr>
        <w:t xml:space="preserve"> reasons why its physical properties are s</w:t>
      </w:r>
      <w:r w:rsidR="007E379E">
        <w:rPr>
          <w:rFonts w:ascii="ArialMT" w:hAnsi="ArialMT" w:cs="ArialMT"/>
        </w:rPr>
        <w:t>uitable</w:t>
      </w:r>
      <w:r>
        <w:rPr>
          <w:rFonts w:ascii="ArialMT" w:hAnsi="ArialMT" w:cs="ArialMT"/>
        </w:rPr>
        <w:t xml:space="preserve"> for the intended use. </w:t>
      </w:r>
    </w:p>
    <w:p w14:paraId="78AAD888" w14:textId="77777777" w:rsidR="002633D0" w:rsidRDefault="002633D0" w:rsidP="002633D0">
      <w:pPr>
        <w:pStyle w:val="ListParagraph"/>
        <w:numPr>
          <w:ilvl w:val="0"/>
          <w:numId w:val="12"/>
        </w:numPr>
        <w:tabs>
          <w:tab w:val="left" w:pos="426"/>
          <w:tab w:val="right" w:pos="8931"/>
        </w:tabs>
        <w:spacing w:before="240" w:after="120"/>
        <w:rPr>
          <w:rFonts w:ascii="ArialMT" w:hAnsi="ArialMT" w:cs="ArialMT"/>
        </w:rPr>
      </w:pPr>
      <w:r w:rsidRPr="001508D0">
        <w:rPr>
          <w:rFonts w:ascii="ArialMT" w:hAnsi="ArialMT" w:cs="ArialMT"/>
          <w:b/>
        </w:rPr>
        <w:t>Acrylic</w:t>
      </w:r>
      <w:r>
        <w:rPr>
          <w:rFonts w:ascii="ArialMT" w:hAnsi="ArialMT" w:cs="ArialMT"/>
        </w:rPr>
        <w:t xml:space="preserve"> – </w:t>
      </w:r>
      <w:r w:rsidR="004B62C8">
        <w:rPr>
          <w:rFonts w:ascii="ArialMT" w:hAnsi="ArialMT" w:cs="ArialMT"/>
        </w:rPr>
        <w:t xml:space="preserve">for a </w:t>
      </w:r>
      <w:r>
        <w:rPr>
          <w:rFonts w:ascii="ArialMT" w:hAnsi="ArialMT" w:cs="ArialMT"/>
        </w:rPr>
        <w:t>moulded bath</w:t>
      </w:r>
    </w:p>
    <w:p w14:paraId="4D41C095" w14:textId="77777777" w:rsidR="002633D0" w:rsidRDefault="002633D0" w:rsidP="002633D0">
      <w:pPr>
        <w:pStyle w:val="ListParagraph"/>
        <w:tabs>
          <w:tab w:val="left" w:pos="426"/>
          <w:tab w:val="right" w:pos="8931"/>
        </w:tabs>
        <w:spacing w:before="240" w:after="120"/>
        <w:ind w:left="1140"/>
        <w:rPr>
          <w:rFonts w:ascii="ArialMT" w:hAnsi="ArialMT" w:cs="ArialMT"/>
        </w:rPr>
      </w:pPr>
    </w:p>
    <w:p w14:paraId="6E85F29C" w14:textId="77777777" w:rsidR="002633D0" w:rsidRDefault="002633D0" w:rsidP="002633D0">
      <w:pPr>
        <w:pStyle w:val="ListParagraph"/>
        <w:numPr>
          <w:ilvl w:val="0"/>
          <w:numId w:val="12"/>
        </w:numPr>
        <w:tabs>
          <w:tab w:val="left" w:pos="426"/>
          <w:tab w:val="right" w:pos="8931"/>
        </w:tabs>
        <w:spacing w:before="240" w:after="120"/>
        <w:rPr>
          <w:rFonts w:ascii="ArialMT" w:hAnsi="ArialMT" w:cs="ArialMT"/>
        </w:rPr>
      </w:pPr>
      <w:r w:rsidRPr="00A85E31">
        <w:rPr>
          <w:rFonts w:ascii="ArialMT" w:hAnsi="ArialMT" w:cs="ArialMT"/>
          <w:b/>
        </w:rPr>
        <w:t>Carton</w:t>
      </w:r>
      <w:r w:rsidRPr="001508D0">
        <w:rPr>
          <w:rFonts w:ascii="ArialMT" w:hAnsi="ArialMT" w:cs="ArialMT"/>
          <w:b/>
        </w:rPr>
        <w:t xml:space="preserve"> board</w:t>
      </w:r>
      <w:r>
        <w:rPr>
          <w:rFonts w:ascii="ArialMT" w:hAnsi="ArialMT" w:cs="ArialMT"/>
        </w:rPr>
        <w:t xml:space="preserve"> – </w:t>
      </w:r>
      <w:r w:rsidR="00591021">
        <w:rPr>
          <w:rFonts w:ascii="ArialMT" w:hAnsi="ArialMT" w:cs="ArialMT"/>
        </w:rPr>
        <w:t xml:space="preserve">for a </w:t>
      </w:r>
      <w:r>
        <w:rPr>
          <w:rFonts w:ascii="ArialMT" w:hAnsi="ArialMT" w:cs="ArialMT"/>
        </w:rPr>
        <w:t>point of sales display stand</w:t>
      </w:r>
    </w:p>
    <w:p w14:paraId="23B94CC0" w14:textId="77777777" w:rsidR="002633D0" w:rsidRPr="002633D0" w:rsidRDefault="002633D0" w:rsidP="00A85E31">
      <w:pPr>
        <w:pStyle w:val="ListParagraph"/>
        <w:rPr>
          <w:rFonts w:ascii="ArialMT" w:hAnsi="ArialMT" w:cs="ArialMT"/>
        </w:rPr>
      </w:pPr>
    </w:p>
    <w:p w14:paraId="16C221D1" w14:textId="77777777" w:rsidR="002633D0" w:rsidRDefault="002633D0" w:rsidP="002633D0">
      <w:pPr>
        <w:pStyle w:val="ListParagraph"/>
        <w:numPr>
          <w:ilvl w:val="0"/>
          <w:numId w:val="12"/>
        </w:numPr>
        <w:tabs>
          <w:tab w:val="left" w:pos="426"/>
          <w:tab w:val="right" w:pos="8931"/>
        </w:tabs>
        <w:spacing w:before="240" w:after="120"/>
        <w:rPr>
          <w:rFonts w:ascii="ArialMT" w:hAnsi="ArialMT" w:cs="ArialMT"/>
        </w:rPr>
      </w:pPr>
      <w:r w:rsidRPr="001508D0">
        <w:rPr>
          <w:rFonts w:ascii="ArialMT" w:hAnsi="ArialMT" w:cs="ArialMT"/>
          <w:b/>
        </w:rPr>
        <w:t>Cast iron</w:t>
      </w:r>
      <w:r>
        <w:rPr>
          <w:rFonts w:ascii="ArialMT" w:hAnsi="ArialMT" w:cs="ArialMT"/>
        </w:rPr>
        <w:t xml:space="preserve"> – </w:t>
      </w:r>
      <w:r w:rsidR="00591021">
        <w:rPr>
          <w:rFonts w:ascii="ArialMT" w:hAnsi="ArialMT" w:cs="ArialMT"/>
        </w:rPr>
        <w:t xml:space="preserve">for a </w:t>
      </w:r>
      <w:r>
        <w:rPr>
          <w:rFonts w:ascii="ArialMT" w:hAnsi="ArialMT" w:cs="ArialMT"/>
        </w:rPr>
        <w:t>metalwork vice</w:t>
      </w:r>
    </w:p>
    <w:p w14:paraId="30980E04" w14:textId="77777777" w:rsidR="002633D0" w:rsidRPr="002633D0" w:rsidRDefault="002633D0" w:rsidP="002633D0">
      <w:pPr>
        <w:pStyle w:val="ListParagraph"/>
        <w:rPr>
          <w:rFonts w:ascii="ArialMT" w:hAnsi="ArialMT" w:cs="ArialMT"/>
        </w:rPr>
      </w:pPr>
    </w:p>
    <w:p w14:paraId="545E870B" w14:textId="77777777" w:rsidR="002633D0" w:rsidRDefault="001508D0" w:rsidP="002633D0">
      <w:pPr>
        <w:pStyle w:val="ListParagraph"/>
        <w:numPr>
          <w:ilvl w:val="0"/>
          <w:numId w:val="12"/>
        </w:numPr>
        <w:tabs>
          <w:tab w:val="left" w:pos="426"/>
          <w:tab w:val="right" w:pos="8931"/>
        </w:tabs>
        <w:spacing w:before="240" w:after="120"/>
        <w:rPr>
          <w:rFonts w:ascii="ArialMT" w:hAnsi="ArialMT" w:cs="ArialMT"/>
        </w:rPr>
      </w:pPr>
      <w:r w:rsidRPr="001508D0">
        <w:rPr>
          <w:rFonts w:ascii="ArialMT" w:hAnsi="ArialMT" w:cs="ArialMT"/>
          <w:b/>
        </w:rPr>
        <w:t>Ash</w:t>
      </w:r>
      <w:r>
        <w:rPr>
          <w:rFonts w:ascii="ArialMT" w:hAnsi="ArialMT" w:cs="ArialMT"/>
        </w:rPr>
        <w:t xml:space="preserve"> – </w:t>
      </w:r>
      <w:r w:rsidR="00591021">
        <w:rPr>
          <w:rFonts w:ascii="ArialMT" w:hAnsi="ArialMT" w:cs="ArialMT"/>
        </w:rPr>
        <w:t xml:space="preserve">for a </w:t>
      </w:r>
      <w:r>
        <w:rPr>
          <w:rFonts w:ascii="ArialMT" w:hAnsi="ArialMT" w:cs="ArialMT"/>
        </w:rPr>
        <w:t>baseball bat</w:t>
      </w:r>
    </w:p>
    <w:p w14:paraId="496F97CC" w14:textId="77777777" w:rsidR="001508D0" w:rsidRPr="001508D0" w:rsidRDefault="001508D0" w:rsidP="001508D0">
      <w:pPr>
        <w:pStyle w:val="ListParagraph"/>
        <w:rPr>
          <w:rFonts w:ascii="ArialMT" w:hAnsi="ArialMT" w:cs="ArialMT"/>
        </w:rPr>
      </w:pPr>
    </w:p>
    <w:p w14:paraId="591F4F0A" w14:textId="77777777" w:rsidR="001508D0" w:rsidRDefault="001508D0" w:rsidP="002633D0">
      <w:pPr>
        <w:pStyle w:val="ListParagraph"/>
        <w:numPr>
          <w:ilvl w:val="0"/>
          <w:numId w:val="12"/>
        </w:numPr>
        <w:tabs>
          <w:tab w:val="left" w:pos="426"/>
          <w:tab w:val="right" w:pos="8931"/>
        </w:tabs>
        <w:spacing w:before="240" w:after="120"/>
        <w:rPr>
          <w:rFonts w:ascii="ArialMT" w:hAnsi="ArialMT" w:cs="ArialMT"/>
        </w:rPr>
      </w:pPr>
      <w:r w:rsidRPr="001508D0">
        <w:rPr>
          <w:rFonts w:ascii="ArialMT" w:hAnsi="ArialMT" w:cs="ArialMT"/>
          <w:b/>
        </w:rPr>
        <w:t>Elastane</w:t>
      </w:r>
      <w:r>
        <w:rPr>
          <w:rFonts w:ascii="ArialMT" w:hAnsi="ArialMT" w:cs="ArialMT"/>
        </w:rPr>
        <w:t xml:space="preserve"> – </w:t>
      </w:r>
      <w:r w:rsidR="00591021">
        <w:rPr>
          <w:rFonts w:ascii="ArialMT" w:hAnsi="ArialMT" w:cs="ArialMT"/>
        </w:rPr>
        <w:t xml:space="preserve">for a pair of </w:t>
      </w:r>
      <w:r>
        <w:rPr>
          <w:rFonts w:ascii="ArialMT" w:hAnsi="ArialMT" w:cs="ArialMT"/>
        </w:rPr>
        <w:t>cycle shorts</w:t>
      </w:r>
    </w:p>
    <w:p w14:paraId="21281BFC" w14:textId="77777777" w:rsidR="001508D0" w:rsidRPr="001508D0" w:rsidRDefault="001508D0" w:rsidP="001508D0">
      <w:pPr>
        <w:pStyle w:val="ListParagraph"/>
        <w:rPr>
          <w:rFonts w:ascii="ArialMT" w:hAnsi="ArialMT" w:cs="ArialMT"/>
        </w:rPr>
      </w:pPr>
    </w:p>
    <w:p w14:paraId="1AC654DC" w14:textId="77777777" w:rsidR="001508D0" w:rsidRPr="002633D0" w:rsidRDefault="001508D0" w:rsidP="002633D0">
      <w:pPr>
        <w:pStyle w:val="ListParagraph"/>
        <w:numPr>
          <w:ilvl w:val="0"/>
          <w:numId w:val="12"/>
        </w:numPr>
        <w:tabs>
          <w:tab w:val="left" w:pos="426"/>
          <w:tab w:val="right" w:pos="8931"/>
        </w:tabs>
        <w:spacing w:before="240" w:after="120"/>
        <w:rPr>
          <w:rFonts w:ascii="ArialMT" w:hAnsi="ArialMT" w:cs="ArialMT"/>
        </w:rPr>
      </w:pPr>
      <w:r w:rsidRPr="001508D0">
        <w:rPr>
          <w:rFonts w:ascii="ArialMT" w:hAnsi="ArialMT" w:cs="ArialMT"/>
          <w:b/>
        </w:rPr>
        <w:t>Microcontroller</w:t>
      </w:r>
      <w:r>
        <w:rPr>
          <w:rFonts w:ascii="ArialMT" w:hAnsi="ArialMT" w:cs="ArialMT"/>
        </w:rPr>
        <w:t xml:space="preserve"> – for use in an electronic snooker scoreboard</w:t>
      </w:r>
    </w:p>
    <w:p w14:paraId="45B24C3F" w14:textId="2BA181CB" w:rsidR="001508D0" w:rsidRPr="002C4073" w:rsidRDefault="002C4073" w:rsidP="00896643">
      <w:pPr>
        <w:tabs>
          <w:tab w:val="left" w:pos="426"/>
          <w:tab w:val="right" w:pos="8931"/>
        </w:tabs>
        <w:spacing w:before="240" w:after="120"/>
        <w:ind w:left="567"/>
        <w:rPr>
          <w:rFonts w:ascii="ArialMT" w:hAnsi="ArialMT" w:cs="ArialMT"/>
        </w:rPr>
      </w:pPr>
      <w:r w:rsidRPr="002C4073">
        <w:rPr>
          <w:rFonts w:ascii="ArialMT" w:hAnsi="ArialMT" w:cs="ArialMT"/>
        </w:rPr>
        <w:t>1.</w:t>
      </w:r>
      <w:r w:rsidRPr="002C4073">
        <w:rPr>
          <w:rFonts w:ascii="ArialMT" w:hAnsi="ArialMT" w:cs="ArialMT"/>
        </w:rPr>
        <w:tab/>
        <w:t>[2</w:t>
      </w:r>
      <w:r w:rsidR="0065030B">
        <w:rPr>
          <w:rFonts w:ascii="ArialMT" w:hAnsi="ArialMT" w:cs="ArialMT"/>
        </w:rPr>
        <w:t xml:space="preserve"> marks</w:t>
      </w:r>
      <w:r w:rsidRPr="002C4073">
        <w:rPr>
          <w:rFonts w:ascii="ArialMT" w:hAnsi="ArialMT" w:cs="ArialMT"/>
        </w:rPr>
        <w:t>]</w:t>
      </w:r>
    </w:p>
    <w:p w14:paraId="6423DBEF" w14:textId="4225514C" w:rsidR="001508D0" w:rsidRDefault="001508D0" w:rsidP="00E31F12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4EB951DD" w14:textId="258C650F" w:rsidR="001508D0" w:rsidRDefault="001508D0" w:rsidP="00E31F12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368676A9" w14:textId="5404FF7C" w:rsidR="001508D0" w:rsidRDefault="001508D0" w:rsidP="00E31F12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5F82F008" w14:textId="6C27CCD0" w:rsidR="001508D0" w:rsidRDefault="001508D0" w:rsidP="00E31F12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3D3F5D6A" w14:textId="74B07A30" w:rsidR="00E96BA9" w:rsidRDefault="00E96BA9" w:rsidP="00E31F12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42EF84AC" w14:textId="266CC5D6" w:rsidR="00E96BA9" w:rsidRDefault="00E96BA9" w:rsidP="00E31F12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79C19A2A" w14:textId="77777777" w:rsidR="001508D0" w:rsidRDefault="001508D0" w:rsidP="001508D0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</w:p>
    <w:p w14:paraId="13443BBD" w14:textId="115DED8E" w:rsidR="002C4073" w:rsidRPr="002C4073" w:rsidRDefault="002C4073" w:rsidP="00896643">
      <w:pPr>
        <w:tabs>
          <w:tab w:val="left" w:pos="426"/>
          <w:tab w:val="right" w:pos="8931"/>
        </w:tabs>
        <w:spacing w:before="240" w:after="120"/>
        <w:ind w:left="567"/>
        <w:rPr>
          <w:rFonts w:ascii="ArialMT" w:hAnsi="ArialMT" w:cs="ArialMT"/>
        </w:rPr>
      </w:pPr>
      <w:r>
        <w:rPr>
          <w:rFonts w:ascii="ArialMT" w:hAnsi="ArialMT" w:cs="ArialMT"/>
        </w:rPr>
        <w:t>2</w:t>
      </w:r>
      <w:r w:rsidRPr="002C4073">
        <w:rPr>
          <w:rFonts w:ascii="ArialMT" w:hAnsi="ArialMT" w:cs="ArialMT"/>
        </w:rPr>
        <w:t>.</w:t>
      </w:r>
      <w:r w:rsidRPr="002C4073">
        <w:rPr>
          <w:rFonts w:ascii="ArialMT" w:hAnsi="ArialMT" w:cs="ArialMT"/>
        </w:rPr>
        <w:tab/>
        <w:t>[2</w:t>
      </w:r>
      <w:r w:rsidR="0065030B">
        <w:rPr>
          <w:rFonts w:ascii="ArialMT" w:hAnsi="ArialMT" w:cs="ArialMT"/>
        </w:rPr>
        <w:t xml:space="preserve"> marks</w:t>
      </w:r>
      <w:r w:rsidRPr="002C4073">
        <w:rPr>
          <w:rFonts w:ascii="ArialMT" w:hAnsi="ArialMT" w:cs="ArialMT"/>
        </w:rPr>
        <w:t>]</w:t>
      </w:r>
    </w:p>
    <w:p w14:paraId="3BB48C84" w14:textId="07ADB087" w:rsidR="001508D0" w:rsidRDefault="001508D0" w:rsidP="00695745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187F690A" w14:textId="182BC426" w:rsidR="001508D0" w:rsidRDefault="001508D0" w:rsidP="00695745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6AED6A3D" w14:textId="7079FB23" w:rsidR="001508D0" w:rsidRDefault="001508D0" w:rsidP="00695745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0BAF8067" w14:textId="463F5367" w:rsidR="00E96BA9" w:rsidRDefault="001508D0" w:rsidP="00695745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66DDA537" w14:textId="10A02237" w:rsidR="00E96BA9" w:rsidRDefault="00E96BA9" w:rsidP="00695745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15905B9B" w14:textId="77777777" w:rsidR="00695745" w:rsidRDefault="00695745" w:rsidP="002F6293">
      <w:pPr>
        <w:pBdr>
          <w:bottom w:val="single" w:sz="4" w:space="1" w:color="auto"/>
        </w:pBdr>
        <w:spacing w:before="240" w:after="120"/>
        <w:ind w:left="567"/>
        <w:rPr>
          <w:rFonts w:ascii="ArialMT" w:hAnsi="ArialMT" w:cs="ArialMT"/>
          <w:u w:val="single"/>
        </w:rPr>
      </w:pPr>
    </w:p>
    <w:p w14:paraId="601818DA" w14:textId="77777777" w:rsidR="00E96BA9" w:rsidRDefault="00E96BA9" w:rsidP="00E96BA9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</w:p>
    <w:p w14:paraId="177E564A" w14:textId="77777777" w:rsidR="00E96BA9" w:rsidRDefault="00E96BA9" w:rsidP="001508D0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</w:p>
    <w:p w14:paraId="64C1085B" w14:textId="77777777" w:rsidR="002633D0" w:rsidRDefault="002633D0" w:rsidP="00644A88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</w:rPr>
      </w:pPr>
    </w:p>
    <w:p w14:paraId="6AD87CA1" w14:textId="77777777" w:rsidR="002F6293" w:rsidRDefault="002F6293" w:rsidP="00896643">
      <w:pPr>
        <w:tabs>
          <w:tab w:val="right" w:pos="8931"/>
        </w:tabs>
        <w:spacing w:before="240" w:after="120"/>
        <w:ind w:left="567" w:hanging="567"/>
        <w:rPr>
          <w:rFonts w:ascii="ArialMT" w:hAnsi="ArialMT" w:cs="ArialMT"/>
        </w:rPr>
      </w:pPr>
      <w:bookmarkStart w:id="8" w:name="_Hlk500515665"/>
    </w:p>
    <w:p w14:paraId="7D34091B" w14:textId="03C19C24" w:rsidR="005814A7" w:rsidRDefault="005814A7" w:rsidP="00896643">
      <w:pPr>
        <w:tabs>
          <w:tab w:val="right" w:pos="8931"/>
        </w:tabs>
        <w:spacing w:before="240" w:after="120"/>
        <w:ind w:left="567" w:hanging="567"/>
        <w:rPr>
          <w:rFonts w:ascii="ArialMT" w:hAnsi="ArialMT" w:cs="ArialMT"/>
        </w:rPr>
      </w:pPr>
      <w:r>
        <w:rPr>
          <w:rFonts w:ascii="ArialMT" w:hAnsi="ArialMT" w:cs="ArialMT"/>
        </w:rPr>
        <w:t>1</w:t>
      </w:r>
      <w:r w:rsidR="00172667">
        <w:rPr>
          <w:rFonts w:ascii="ArialMT" w:hAnsi="ArialMT" w:cs="ArialMT"/>
        </w:rPr>
        <w:t>7</w:t>
      </w:r>
      <w:r w:rsidR="00896643">
        <w:rPr>
          <w:rFonts w:ascii="ArialMT" w:hAnsi="ArialMT" w:cs="ArialMT"/>
        </w:rPr>
        <w:t>:</w:t>
      </w:r>
      <w:r>
        <w:rPr>
          <w:rFonts w:ascii="ArialMT" w:hAnsi="ArialMT" w:cs="ArialMT"/>
        </w:rPr>
        <w:tab/>
        <w:t>Designers</w:t>
      </w:r>
      <w:r w:rsidR="00CF7D17">
        <w:rPr>
          <w:rFonts w:ascii="ArialMT" w:hAnsi="ArialMT" w:cs="ArialMT"/>
        </w:rPr>
        <w:t xml:space="preserve"> sometimes ch</w:t>
      </w:r>
      <w:r w:rsidR="0033104D">
        <w:rPr>
          <w:rFonts w:ascii="ArialMT" w:hAnsi="ArialMT" w:cs="ArialMT"/>
        </w:rPr>
        <w:t>o</w:t>
      </w:r>
      <w:r w:rsidR="00CF7D17">
        <w:rPr>
          <w:rFonts w:ascii="ArialMT" w:hAnsi="ArialMT" w:cs="ArialMT"/>
        </w:rPr>
        <w:t xml:space="preserve">ose to use recycled materials for manufacturing their products rather than using virgin material. </w:t>
      </w:r>
    </w:p>
    <w:p w14:paraId="504E4565" w14:textId="77777777" w:rsidR="00CF7D17" w:rsidRDefault="00CF7D17" w:rsidP="00406680">
      <w:pPr>
        <w:tabs>
          <w:tab w:val="left" w:pos="426"/>
          <w:tab w:val="right" w:pos="8931"/>
        </w:tabs>
        <w:spacing w:before="240" w:after="120"/>
        <w:ind w:left="567"/>
        <w:rPr>
          <w:rFonts w:ascii="ArialMT" w:hAnsi="ArialMT" w:cs="ArialMT"/>
        </w:rPr>
      </w:pPr>
      <w:r>
        <w:rPr>
          <w:rFonts w:ascii="ArialMT" w:hAnsi="ArialMT" w:cs="ArialMT"/>
        </w:rPr>
        <w:t>Examples include: clothing, trainers, car parts, packaging, bottles</w:t>
      </w:r>
      <w:r w:rsidR="00696C71">
        <w:rPr>
          <w:rFonts w:ascii="ArialMT" w:hAnsi="ArialMT" w:cs="ArialMT"/>
        </w:rPr>
        <w:t>, paper products</w:t>
      </w:r>
      <w:r>
        <w:rPr>
          <w:rFonts w:ascii="ArialMT" w:hAnsi="ArialMT" w:cs="ArialMT"/>
        </w:rPr>
        <w:t>.</w:t>
      </w:r>
    </w:p>
    <w:p w14:paraId="65C925CE" w14:textId="28F0ED28" w:rsidR="00CF7D17" w:rsidRDefault="00CF7D17" w:rsidP="00406680">
      <w:pPr>
        <w:tabs>
          <w:tab w:val="left" w:pos="426"/>
          <w:tab w:val="right" w:pos="8931"/>
        </w:tabs>
        <w:spacing w:before="240" w:after="120"/>
        <w:ind w:left="567"/>
        <w:rPr>
          <w:rFonts w:ascii="ArialMT" w:hAnsi="ArialMT" w:cs="ArialMT"/>
        </w:rPr>
      </w:pPr>
      <w:r>
        <w:rPr>
          <w:rFonts w:ascii="ArialMT" w:hAnsi="ArialMT" w:cs="ArialMT"/>
        </w:rPr>
        <w:t>Evaluate how the use of</w:t>
      </w:r>
      <w:r w:rsidR="0033104D">
        <w:rPr>
          <w:rFonts w:ascii="ArialMT" w:hAnsi="ArialMT" w:cs="ArialMT"/>
        </w:rPr>
        <w:t xml:space="preserve"> recycled materials in a product </w:t>
      </w:r>
      <w:r w:rsidR="00696C71">
        <w:rPr>
          <w:rFonts w:ascii="ArialMT" w:hAnsi="ArialMT" w:cs="ArialMT"/>
        </w:rPr>
        <w:t>can be</w:t>
      </w:r>
      <w:r w:rsidR="0033104D">
        <w:rPr>
          <w:rFonts w:ascii="ArialMT" w:hAnsi="ArialMT" w:cs="ArialMT"/>
        </w:rPr>
        <w:t xml:space="preserve"> beneficial </w:t>
      </w:r>
      <w:r w:rsidR="00406680">
        <w:rPr>
          <w:rFonts w:ascii="ArialMT" w:hAnsi="ArialMT" w:cs="ArialMT"/>
        </w:rPr>
        <w:br/>
      </w:r>
      <w:r w:rsidR="0033104D">
        <w:rPr>
          <w:rFonts w:ascii="ArialMT" w:hAnsi="ArialMT" w:cs="ArialMT"/>
        </w:rPr>
        <w:t>for the manufacturer, the c</w:t>
      </w:r>
      <w:r w:rsidR="00200F6F">
        <w:rPr>
          <w:rFonts w:ascii="ArialMT" w:hAnsi="ArialMT" w:cs="ArialMT"/>
        </w:rPr>
        <w:t>onsumer and the environment.</w:t>
      </w:r>
      <w:r w:rsidR="00200F6F">
        <w:rPr>
          <w:rFonts w:ascii="ArialMT" w:hAnsi="ArialMT" w:cs="ArialMT"/>
        </w:rPr>
        <w:tab/>
        <w:t>[8</w:t>
      </w:r>
      <w:r w:rsidR="00A86E74">
        <w:rPr>
          <w:rFonts w:ascii="ArialMT" w:hAnsi="ArialMT" w:cs="ArialMT"/>
        </w:rPr>
        <w:t xml:space="preserve"> marks</w:t>
      </w:r>
      <w:r w:rsidR="0033104D">
        <w:rPr>
          <w:rFonts w:ascii="ArialMT" w:hAnsi="ArialMT" w:cs="ArialMT"/>
        </w:rPr>
        <w:t>]</w:t>
      </w:r>
    </w:p>
    <w:p w14:paraId="70BC422D" w14:textId="77777777" w:rsidR="0033104D" w:rsidRDefault="0033104D" w:rsidP="0033104D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p w14:paraId="0143993C" w14:textId="77777777" w:rsidR="0033104D" w:rsidRDefault="0033104D" w:rsidP="0033104D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p w14:paraId="195A4108" w14:textId="77777777" w:rsidR="0033104D" w:rsidRDefault="0033104D" w:rsidP="0033104D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p w14:paraId="367D8628" w14:textId="77777777" w:rsidR="0033104D" w:rsidRDefault="0033104D" w:rsidP="0033104D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p w14:paraId="08907EFE" w14:textId="77777777" w:rsidR="0033104D" w:rsidRDefault="0033104D" w:rsidP="0033104D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p w14:paraId="2A6498F6" w14:textId="77777777" w:rsidR="0033104D" w:rsidRDefault="0033104D" w:rsidP="0033104D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p w14:paraId="704CE22B" w14:textId="77777777" w:rsidR="0033104D" w:rsidRDefault="0033104D" w:rsidP="0033104D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p w14:paraId="508D6C6E" w14:textId="77777777" w:rsidR="0033104D" w:rsidRDefault="0033104D" w:rsidP="0033104D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p w14:paraId="5C858583" w14:textId="77777777" w:rsidR="0033104D" w:rsidRDefault="0033104D" w:rsidP="0033104D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p w14:paraId="095FCC5C" w14:textId="77777777" w:rsidR="0033104D" w:rsidRDefault="0033104D" w:rsidP="0033104D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p w14:paraId="3B2F89C3" w14:textId="77777777" w:rsidR="0033104D" w:rsidRDefault="0033104D" w:rsidP="0033104D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p w14:paraId="29C4DB5A" w14:textId="77777777" w:rsidR="0033104D" w:rsidRDefault="0033104D" w:rsidP="0033104D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p w14:paraId="001FD98D" w14:textId="77777777" w:rsidR="0033104D" w:rsidRDefault="0033104D" w:rsidP="0033104D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p w14:paraId="60E99F22" w14:textId="77777777" w:rsidR="0033104D" w:rsidRDefault="0033104D" w:rsidP="0033104D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p w14:paraId="7D8ABBEF" w14:textId="77777777" w:rsidR="0033104D" w:rsidRDefault="0033104D" w:rsidP="0033104D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p w14:paraId="4E58AD38" w14:textId="77777777" w:rsidR="0033104D" w:rsidRDefault="0033104D" w:rsidP="0033104D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p w14:paraId="3AFA1EAD" w14:textId="77777777" w:rsidR="0033104D" w:rsidRDefault="0033104D" w:rsidP="0033104D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p w14:paraId="2877AAD1" w14:textId="77777777" w:rsidR="0033104D" w:rsidRDefault="0033104D" w:rsidP="0033104D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p w14:paraId="11E0D0D8" w14:textId="77777777" w:rsidR="0033104D" w:rsidRDefault="0033104D" w:rsidP="0033104D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p w14:paraId="78B8BBCB" w14:textId="77777777" w:rsidR="0033104D" w:rsidRDefault="0033104D" w:rsidP="0033104D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p w14:paraId="620945F7" w14:textId="77777777" w:rsidR="0033104D" w:rsidRDefault="0033104D" w:rsidP="0033104D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p w14:paraId="18CE123D" w14:textId="77777777" w:rsidR="0033104D" w:rsidRDefault="0033104D" w:rsidP="0033104D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p w14:paraId="3C818B76" w14:textId="151E5EBB" w:rsidR="0033104D" w:rsidRDefault="003D116B" w:rsidP="0033104D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lastRenderedPageBreak/>
        <w:br/>
      </w:r>
      <w:r w:rsidR="0033104D">
        <w:rPr>
          <w:rFonts w:ascii="ArialMT" w:hAnsi="ArialMT" w:cs="ArialMT"/>
          <w:u w:val="single"/>
        </w:rPr>
        <w:tab/>
      </w:r>
      <w:r w:rsidR="0033104D">
        <w:rPr>
          <w:rFonts w:ascii="ArialMT" w:hAnsi="ArialMT" w:cs="ArialMT"/>
          <w:u w:val="single"/>
        </w:rPr>
        <w:tab/>
      </w:r>
    </w:p>
    <w:p w14:paraId="50D014F8" w14:textId="77777777" w:rsidR="0033104D" w:rsidRDefault="0033104D" w:rsidP="0033104D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p w14:paraId="59C14589" w14:textId="77777777" w:rsidR="0033104D" w:rsidRDefault="0033104D" w:rsidP="0033104D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p w14:paraId="669571A2" w14:textId="77777777" w:rsidR="0033104D" w:rsidRDefault="0033104D" w:rsidP="0033104D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p w14:paraId="0E353E07" w14:textId="77777777" w:rsidR="0033104D" w:rsidRDefault="0033104D" w:rsidP="0033104D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p w14:paraId="2B9954C8" w14:textId="77777777" w:rsidR="0033104D" w:rsidRDefault="0033104D" w:rsidP="0033104D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p w14:paraId="34564603" w14:textId="77777777" w:rsidR="0033104D" w:rsidRDefault="0033104D" w:rsidP="0033104D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p w14:paraId="6CC8B442" w14:textId="77777777" w:rsidR="0033104D" w:rsidRDefault="0033104D" w:rsidP="0033104D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p w14:paraId="6AB839A4" w14:textId="77777777" w:rsidR="0033104D" w:rsidRDefault="0033104D" w:rsidP="0033104D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p w14:paraId="3888378C" w14:textId="77777777" w:rsidR="0033104D" w:rsidRDefault="0033104D" w:rsidP="0033104D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p w14:paraId="4FC923EF" w14:textId="77777777" w:rsidR="00D97CDC" w:rsidRDefault="00D97CDC" w:rsidP="00D97CDC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p w14:paraId="72746C73" w14:textId="77777777" w:rsidR="00D97CDC" w:rsidRDefault="00D97CDC" w:rsidP="00D97CDC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p w14:paraId="5CC7D012" w14:textId="77777777" w:rsidR="0033104D" w:rsidRDefault="0033104D" w:rsidP="0033104D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p w14:paraId="7886370D" w14:textId="77777777" w:rsidR="0033104D" w:rsidRDefault="0033104D" w:rsidP="0033104D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bookmarkEnd w:id="8"/>
    <w:p w14:paraId="57FF1809" w14:textId="4161BC11" w:rsidR="00AE3CAF" w:rsidRPr="00D97CDC" w:rsidRDefault="00D97CDC" w:rsidP="00D97CDC">
      <w:pPr>
        <w:rPr>
          <w:rFonts w:ascii="Arial" w:eastAsiaTheme="minorEastAsia" w:hAnsi="Arial" w:cs="Arial"/>
          <w:b/>
          <w:noProof/>
          <w:sz w:val="32"/>
          <w:lang w:eastAsia="en-GB"/>
        </w:rPr>
      </w:pPr>
      <w:r>
        <w:rPr>
          <w:rFonts w:ascii="Arial" w:hAnsi="Arial" w:cs="Arial"/>
          <w:sz w:val="32"/>
        </w:rPr>
        <w:br w:type="page"/>
      </w:r>
    </w:p>
    <w:p w14:paraId="2A9E0D0C" w14:textId="0344C493" w:rsidR="005814A7" w:rsidRDefault="00CB42F0" w:rsidP="00CB42F0">
      <w:pPr>
        <w:pStyle w:val="PGWorksheetHeading"/>
        <w:spacing w:before="240"/>
        <w:jc w:val="center"/>
        <w:rPr>
          <w:rFonts w:ascii="Arial" w:hAnsi="Arial" w:cs="Arial"/>
          <w:color w:val="auto"/>
          <w:sz w:val="32"/>
        </w:rPr>
      </w:pPr>
      <w:r>
        <w:rPr>
          <w:rFonts w:ascii="Arial" w:hAnsi="Arial" w:cs="Arial"/>
          <w:color w:val="auto"/>
          <w:sz w:val="32"/>
        </w:rPr>
        <w:lastRenderedPageBreak/>
        <w:br/>
      </w:r>
      <w:r w:rsidR="005814A7">
        <w:rPr>
          <w:rFonts w:ascii="Arial" w:hAnsi="Arial" w:cs="Arial"/>
          <w:color w:val="auto"/>
          <w:sz w:val="32"/>
        </w:rPr>
        <w:t>SECTION C</w:t>
      </w:r>
      <w:r w:rsidR="005814A7" w:rsidRPr="003937A1">
        <w:rPr>
          <w:rFonts w:ascii="Arial" w:hAnsi="Arial" w:cs="Arial"/>
          <w:color w:val="auto"/>
          <w:sz w:val="32"/>
        </w:rPr>
        <w:t xml:space="preserve"> </w:t>
      </w:r>
      <w:r w:rsidR="005814A7">
        <w:rPr>
          <w:rFonts w:ascii="Arial" w:hAnsi="Arial" w:cs="Arial"/>
          <w:color w:val="auto"/>
          <w:sz w:val="32"/>
        </w:rPr>
        <w:t>–</w:t>
      </w:r>
      <w:r w:rsidR="005814A7" w:rsidRPr="003937A1">
        <w:rPr>
          <w:rFonts w:ascii="Arial" w:hAnsi="Arial" w:cs="Arial"/>
          <w:color w:val="auto"/>
          <w:sz w:val="32"/>
        </w:rPr>
        <w:t xml:space="preserve"> </w:t>
      </w:r>
      <w:r w:rsidR="005814A7">
        <w:rPr>
          <w:rFonts w:ascii="Arial" w:hAnsi="Arial" w:cs="Arial"/>
          <w:color w:val="auto"/>
          <w:sz w:val="32"/>
        </w:rPr>
        <w:t>Designing and Making</w:t>
      </w:r>
      <w:r w:rsidR="005814A7" w:rsidRPr="003937A1">
        <w:rPr>
          <w:rFonts w:ascii="Arial" w:hAnsi="Arial" w:cs="Arial"/>
          <w:color w:val="auto"/>
          <w:sz w:val="32"/>
        </w:rPr>
        <w:t xml:space="preserve"> Principles</w:t>
      </w:r>
    </w:p>
    <w:p w14:paraId="036D1479" w14:textId="16501F54" w:rsidR="005814A7" w:rsidRDefault="00DF02C0" w:rsidP="00CB42F0">
      <w:pPr>
        <w:tabs>
          <w:tab w:val="left" w:pos="426"/>
          <w:tab w:val="right" w:pos="8931"/>
        </w:tabs>
        <w:spacing w:before="240" w:after="120"/>
        <w:jc w:val="center"/>
        <w:rPr>
          <w:rFonts w:ascii="ArialMT" w:hAnsi="ArialMT" w:cs="ArialMT"/>
        </w:rPr>
      </w:pPr>
      <w:r>
        <w:rPr>
          <w:rFonts w:ascii="ArialMT" w:hAnsi="ArialMT" w:cs="ArialMT"/>
          <w:b/>
        </w:rPr>
        <w:t>Figure 3</w:t>
      </w:r>
      <w:r>
        <w:rPr>
          <w:rFonts w:ascii="ArialMT" w:hAnsi="ArialMT" w:cs="ArialMT"/>
        </w:rPr>
        <w:t xml:space="preserve"> shows</w:t>
      </w:r>
      <w:r w:rsidR="00D41B20">
        <w:rPr>
          <w:rFonts w:ascii="ArialMT" w:hAnsi="ArialMT" w:cs="ArialMT"/>
        </w:rPr>
        <w:t xml:space="preserve"> a hearing aid worn by an adult to assist with loss of hearing.</w:t>
      </w:r>
    </w:p>
    <w:p w14:paraId="2ACDE63A" w14:textId="427EC25F" w:rsidR="00D41B20" w:rsidRDefault="0015331E" w:rsidP="00D41B20">
      <w:pPr>
        <w:tabs>
          <w:tab w:val="left" w:pos="426"/>
          <w:tab w:val="right" w:pos="8931"/>
        </w:tabs>
        <w:spacing w:before="240" w:after="120"/>
        <w:jc w:val="center"/>
        <w:rPr>
          <w:rFonts w:ascii="ArialMT" w:hAnsi="ArialMT" w:cs="ArialMT"/>
        </w:rPr>
      </w:pPr>
      <w:r>
        <w:rPr>
          <w:rFonts w:ascii="ArialMT" w:hAnsi="ArialMT" w:cs="ArialMT"/>
          <w:noProof/>
          <w:lang w:eastAsia="en-GB"/>
        </w:rPr>
        <w:drawing>
          <wp:inline distT="0" distB="0" distL="0" distR="0" wp14:anchorId="13F397C6" wp14:editId="73018C42">
            <wp:extent cx="1752549" cy="2245766"/>
            <wp:effectExtent l="0" t="0" r="635" b="25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Hearing%20Aid_shutterstock_149245253.jpg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02" b="6813"/>
                    <a:stretch/>
                  </pic:blipFill>
                  <pic:spPr bwMode="auto">
                    <a:xfrm>
                      <a:off x="0" y="0"/>
                      <a:ext cx="1765120" cy="2261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ACFEA4" w14:textId="610C1B17" w:rsidR="004E3C5F" w:rsidRDefault="004E3C5F" w:rsidP="004E3C5F">
      <w:pPr>
        <w:tabs>
          <w:tab w:val="left" w:pos="426"/>
          <w:tab w:val="right" w:pos="8931"/>
        </w:tabs>
        <w:spacing w:before="240" w:after="120"/>
        <w:jc w:val="center"/>
        <w:rPr>
          <w:rFonts w:ascii="ArialMT" w:hAnsi="ArialMT" w:cs="ArialMT"/>
          <w:b/>
        </w:rPr>
      </w:pPr>
      <w:bookmarkStart w:id="9" w:name="_Hlk507685711"/>
      <w:r>
        <w:rPr>
          <w:rFonts w:ascii="ArialMT" w:hAnsi="ArialMT" w:cs="ArialMT"/>
          <w:b/>
        </w:rPr>
        <w:t>Figure 3</w:t>
      </w:r>
    </w:p>
    <w:bookmarkEnd w:id="9"/>
    <w:p w14:paraId="3805FCBD" w14:textId="41EA041F" w:rsidR="00D41B20" w:rsidRPr="00D41B20" w:rsidRDefault="00D41B20" w:rsidP="00644A88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b/>
        </w:rPr>
      </w:pPr>
      <w:r w:rsidRPr="00D41B20">
        <w:rPr>
          <w:rFonts w:ascii="ArialMT" w:hAnsi="ArialMT" w:cs="ArialMT"/>
          <w:b/>
        </w:rPr>
        <w:t>Specification</w:t>
      </w:r>
    </w:p>
    <w:p w14:paraId="7E6D99EC" w14:textId="7748FC74" w:rsidR="00C74B1D" w:rsidRPr="00DE58B3" w:rsidRDefault="00C74B1D" w:rsidP="0078163D">
      <w:pPr>
        <w:pStyle w:val="ListParagraph"/>
        <w:numPr>
          <w:ilvl w:val="0"/>
          <w:numId w:val="13"/>
        </w:numPr>
        <w:tabs>
          <w:tab w:val="left" w:pos="426"/>
          <w:tab w:val="right" w:pos="8931"/>
        </w:tabs>
        <w:spacing w:before="240" w:after="120" w:line="360" w:lineRule="auto"/>
        <w:rPr>
          <w:rFonts w:ascii="ArialMT" w:hAnsi="ArialMT" w:cs="ArialMT"/>
        </w:rPr>
      </w:pPr>
      <w:r>
        <w:rPr>
          <w:rFonts w:ascii="ArialMT" w:hAnsi="ArialMT" w:cs="ArialMT"/>
        </w:rPr>
        <w:t>Very lightweight</w:t>
      </w:r>
    </w:p>
    <w:p w14:paraId="7EB8112D" w14:textId="437AE6FD" w:rsidR="00C74B1D" w:rsidRPr="00DE58B3" w:rsidRDefault="00C74B1D" w:rsidP="0078163D">
      <w:pPr>
        <w:pStyle w:val="ListParagraph"/>
        <w:numPr>
          <w:ilvl w:val="0"/>
          <w:numId w:val="13"/>
        </w:numPr>
        <w:tabs>
          <w:tab w:val="left" w:pos="426"/>
          <w:tab w:val="right" w:pos="8931"/>
        </w:tabs>
        <w:spacing w:before="240" w:after="120" w:line="360" w:lineRule="auto"/>
        <w:rPr>
          <w:rFonts w:ascii="ArialMT" w:hAnsi="ArialMT" w:cs="ArialMT"/>
        </w:rPr>
      </w:pPr>
      <w:r>
        <w:rPr>
          <w:rFonts w:ascii="ArialMT" w:hAnsi="ArialMT" w:cs="ArialMT"/>
        </w:rPr>
        <w:t>Comfortable to wear</w:t>
      </w:r>
    </w:p>
    <w:p w14:paraId="6F3B8D12" w14:textId="1D8DBAFB" w:rsidR="00C74B1D" w:rsidRPr="00DE58B3" w:rsidRDefault="00C74B1D" w:rsidP="0078163D">
      <w:pPr>
        <w:pStyle w:val="ListParagraph"/>
        <w:numPr>
          <w:ilvl w:val="0"/>
          <w:numId w:val="13"/>
        </w:numPr>
        <w:tabs>
          <w:tab w:val="left" w:pos="426"/>
          <w:tab w:val="right" w:pos="8931"/>
        </w:tabs>
        <w:spacing w:before="240" w:after="120" w:line="360" w:lineRule="auto"/>
        <w:rPr>
          <w:rFonts w:ascii="ArialMT" w:hAnsi="ArialMT" w:cs="ArialMT"/>
        </w:rPr>
      </w:pPr>
      <w:r>
        <w:rPr>
          <w:rFonts w:ascii="ArialMT" w:hAnsi="ArialMT" w:cs="ArialMT"/>
        </w:rPr>
        <w:t>Low power consumption</w:t>
      </w:r>
    </w:p>
    <w:p w14:paraId="430436B4" w14:textId="74EBB602" w:rsidR="00C74B1D" w:rsidRPr="000C2B7E" w:rsidRDefault="00C74B1D" w:rsidP="0078163D">
      <w:pPr>
        <w:pStyle w:val="ListParagraph"/>
        <w:numPr>
          <w:ilvl w:val="0"/>
          <w:numId w:val="13"/>
        </w:numPr>
        <w:tabs>
          <w:tab w:val="left" w:pos="426"/>
          <w:tab w:val="right" w:pos="8931"/>
        </w:tabs>
        <w:spacing w:before="240" w:after="120" w:line="360" w:lineRule="auto"/>
        <w:rPr>
          <w:rFonts w:ascii="ArialMT" w:hAnsi="ArialMT" w:cs="ArialMT"/>
        </w:rPr>
      </w:pPr>
      <w:r>
        <w:rPr>
          <w:rFonts w:ascii="ArialMT" w:hAnsi="ArialMT" w:cs="ArialMT"/>
        </w:rPr>
        <w:t>Easy to replace the batteries</w:t>
      </w:r>
    </w:p>
    <w:p w14:paraId="13B36DDC" w14:textId="77777777" w:rsidR="00C74B1D" w:rsidRDefault="00C74B1D" w:rsidP="0078163D">
      <w:pPr>
        <w:pStyle w:val="ListParagraph"/>
        <w:numPr>
          <w:ilvl w:val="0"/>
          <w:numId w:val="13"/>
        </w:numPr>
        <w:tabs>
          <w:tab w:val="left" w:pos="426"/>
          <w:tab w:val="right" w:pos="8931"/>
        </w:tabs>
        <w:spacing w:before="240" w:after="120" w:line="360" w:lineRule="auto"/>
        <w:rPr>
          <w:rFonts w:ascii="ArialMT" w:hAnsi="ArialMT" w:cs="ArialMT"/>
        </w:rPr>
      </w:pPr>
      <w:r>
        <w:rPr>
          <w:rFonts w:ascii="ArialMT" w:hAnsi="ArialMT" w:cs="ArialMT"/>
        </w:rPr>
        <w:t>Adjustable volume control and an on/off switch</w:t>
      </w:r>
    </w:p>
    <w:p w14:paraId="6C5B70A0" w14:textId="4762704D" w:rsidR="00C74B1D" w:rsidRDefault="00C74B1D" w:rsidP="00C74B1D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</w:rPr>
      </w:pPr>
      <w:r>
        <w:rPr>
          <w:rFonts w:ascii="ArialMT" w:hAnsi="ArialMT" w:cs="ArialMT"/>
        </w:rPr>
        <w:t>Evaluate the hearing aid in terms of the following points</w:t>
      </w:r>
      <w:r w:rsidR="002C4073">
        <w:rPr>
          <w:rFonts w:ascii="ArialMT" w:hAnsi="ArialMT" w:cs="ArialMT"/>
        </w:rPr>
        <w:t>.</w:t>
      </w:r>
    </w:p>
    <w:p w14:paraId="0AFCA144" w14:textId="26E8955D" w:rsidR="00C74B1D" w:rsidRDefault="002C4073" w:rsidP="00406680">
      <w:pPr>
        <w:tabs>
          <w:tab w:val="right" w:pos="8931"/>
        </w:tabs>
        <w:spacing w:before="240" w:after="120"/>
        <w:ind w:left="567" w:hanging="567"/>
        <w:rPr>
          <w:rFonts w:ascii="ArialMT" w:hAnsi="ArialMT" w:cs="ArialMT"/>
        </w:rPr>
      </w:pPr>
      <w:r>
        <w:rPr>
          <w:rFonts w:ascii="ArialMT" w:hAnsi="ArialMT" w:cs="ArialMT"/>
        </w:rPr>
        <w:t>1</w:t>
      </w:r>
      <w:r w:rsidR="00FA6A91">
        <w:rPr>
          <w:rFonts w:ascii="ArialMT" w:hAnsi="ArialMT" w:cs="ArialMT"/>
        </w:rPr>
        <w:t>8</w:t>
      </w:r>
      <w:r>
        <w:rPr>
          <w:rFonts w:ascii="ArialMT" w:hAnsi="ArialMT" w:cs="ArialMT"/>
        </w:rPr>
        <w:t>.1</w:t>
      </w:r>
      <w:r w:rsidR="00406680">
        <w:rPr>
          <w:rFonts w:ascii="ArialMT" w:hAnsi="ArialMT" w:cs="ArialMT"/>
        </w:rPr>
        <w:t>:</w:t>
      </w:r>
      <w:r w:rsidR="00406680">
        <w:rPr>
          <w:rFonts w:ascii="ArialMT" w:hAnsi="ArialMT" w:cs="ArialMT"/>
        </w:rPr>
        <w:tab/>
      </w:r>
      <w:r>
        <w:rPr>
          <w:rFonts w:ascii="ArialMT" w:hAnsi="ArialMT" w:cs="ArialMT"/>
        </w:rPr>
        <w:t xml:space="preserve">Suitability </w:t>
      </w:r>
      <w:r w:rsidR="009540A8">
        <w:rPr>
          <w:rFonts w:ascii="ArialMT" w:hAnsi="ArialMT" w:cs="ArialMT"/>
        </w:rPr>
        <w:t>for</w:t>
      </w:r>
      <w:r>
        <w:rPr>
          <w:rFonts w:ascii="ArialMT" w:hAnsi="ArialMT" w:cs="ArialMT"/>
        </w:rPr>
        <w:t xml:space="preserve"> the user</w:t>
      </w:r>
      <w:r>
        <w:rPr>
          <w:rFonts w:ascii="ArialMT" w:hAnsi="ArialMT" w:cs="ArialMT"/>
        </w:rPr>
        <w:tab/>
        <w:t>[4</w:t>
      </w:r>
      <w:r w:rsidR="002552AE">
        <w:rPr>
          <w:rFonts w:ascii="ArialMT" w:hAnsi="ArialMT" w:cs="ArialMT"/>
        </w:rPr>
        <w:t xml:space="preserve"> marks</w:t>
      </w:r>
      <w:r>
        <w:rPr>
          <w:rFonts w:ascii="ArialMT" w:hAnsi="ArialMT" w:cs="ArialMT"/>
        </w:rPr>
        <w:t>]</w:t>
      </w:r>
    </w:p>
    <w:p w14:paraId="18C359FD" w14:textId="77777777" w:rsidR="002C4073" w:rsidRDefault="002C4073" w:rsidP="002C4073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p w14:paraId="600FED9A" w14:textId="77777777" w:rsidR="00480DB9" w:rsidRDefault="002C4073" w:rsidP="00480DB9">
      <w:pPr>
        <w:tabs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195FFFCD" w14:textId="5D8F5DD7" w:rsidR="002C4073" w:rsidRDefault="002C4073" w:rsidP="00480DB9">
      <w:pPr>
        <w:tabs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12E51A7E" w14:textId="77777777" w:rsidR="002C4073" w:rsidRDefault="002C4073" w:rsidP="002C4073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p w14:paraId="6A84AE2A" w14:textId="77777777" w:rsidR="00683786" w:rsidRDefault="00683786" w:rsidP="00683786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p w14:paraId="3BF43B54" w14:textId="77777777" w:rsidR="00683786" w:rsidRDefault="00683786" w:rsidP="00683786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p w14:paraId="4098D0FC" w14:textId="77777777" w:rsidR="00683786" w:rsidRDefault="00683786" w:rsidP="00683786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p w14:paraId="045F63D5" w14:textId="77777777" w:rsidR="002C4073" w:rsidRDefault="002C4073" w:rsidP="002C4073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p w14:paraId="5A859DA5" w14:textId="4380CDAA" w:rsidR="002C4073" w:rsidRDefault="002C4073" w:rsidP="002C4073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p w14:paraId="3F5EC029" w14:textId="77777777" w:rsidR="00F67D19" w:rsidRDefault="00F67D19" w:rsidP="002C4073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</w:p>
    <w:p w14:paraId="7F024D5F" w14:textId="0C99F65D" w:rsidR="002C4073" w:rsidRPr="00406680" w:rsidRDefault="002C4073" w:rsidP="00406680">
      <w:pPr>
        <w:tabs>
          <w:tab w:val="right" w:pos="8931"/>
        </w:tabs>
        <w:spacing w:before="240" w:after="120"/>
        <w:ind w:left="567" w:hanging="567"/>
        <w:rPr>
          <w:rFonts w:ascii="ArialMT" w:hAnsi="ArialMT" w:cs="ArialMT"/>
        </w:rPr>
      </w:pPr>
      <w:r>
        <w:rPr>
          <w:rFonts w:ascii="ArialMT" w:hAnsi="ArialMT" w:cs="ArialMT"/>
        </w:rPr>
        <w:t>1</w:t>
      </w:r>
      <w:r w:rsidR="00FA6A91">
        <w:rPr>
          <w:rFonts w:ascii="ArialMT" w:hAnsi="ArialMT" w:cs="ArialMT"/>
        </w:rPr>
        <w:t>8</w:t>
      </w:r>
      <w:r>
        <w:rPr>
          <w:rFonts w:ascii="ArialMT" w:hAnsi="ArialMT" w:cs="ArialMT"/>
        </w:rPr>
        <w:t>.2</w:t>
      </w:r>
      <w:r w:rsidR="00406680">
        <w:rPr>
          <w:rFonts w:ascii="ArialMT" w:hAnsi="ArialMT" w:cs="ArialMT"/>
        </w:rPr>
        <w:t>:</w:t>
      </w:r>
      <w:r w:rsidR="00406680">
        <w:rPr>
          <w:rFonts w:ascii="ArialMT" w:hAnsi="ArialMT" w:cs="ArialMT"/>
        </w:rPr>
        <w:tab/>
      </w:r>
      <w:r>
        <w:rPr>
          <w:rFonts w:ascii="ArialMT" w:hAnsi="ArialMT" w:cs="ArialMT"/>
        </w:rPr>
        <w:t>Aesthetic qualities</w:t>
      </w:r>
      <w:r>
        <w:rPr>
          <w:rFonts w:ascii="ArialMT" w:hAnsi="ArialMT" w:cs="ArialMT"/>
        </w:rPr>
        <w:tab/>
        <w:t>[4</w:t>
      </w:r>
      <w:r w:rsidR="002552AE">
        <w:rPr>
          <w:rFonts w:ascii="ArialMT" w:hAnsi="ArialMT" w:cs="ArialMT"/>
        </w:rPr>
        <w:t xml:space="preserve"> marks</w:t>
      </w:r>
      <w:r>
        <w:rPr>
          <w:rFonts w:ascii="ArialMT" w:hAnsi="ArialMT" w:cs="ArialMT"/>
        </w:rPr>
        <w:t>]</w:t>
      </w:r>
    </w:p>
    <w:p w14:paraId="165F2622" w14:textId="77777777" w:rsidR="002C4073" w:rsidRDefault="002C4073" w:rsidP="002C4073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p w14:paraId="5B469A20" w14:textId="77777777" w:rsidR="002C4073" w:rsidRDefault="002C4073" w:rsidP="002C4073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p w14:paraId="3E93AB2C" w14:textId="77777777" w:rsidR="002C4073" w:rsidRDefault="002C4073" w:rsidP="002C4073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p w14:paraId="421A7FE4" w14:textId="77777777" w:rsidR="002C4073" w:rsidRDefault="002C4073" w:rsidP="002C4073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p w14:paraId="0DA91D8E" w14:textId="77777777" w:rsidR="002C4073" w:rsidRDefault="002C4073" w:rsidP="002C4073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p w14:paraId="2BDF8E41" w14:textId="77777777" w:rsidR="002C4073" w:rsidRDefault="002C4073" w:rsidP="002C4073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p w14:paraId="3A6119E6" w14:textId="77777777" w:rsidR="002C4073" w:rsidRDefault="002C4073" w:rsidP="002C4073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p w14:paraId="3A2B4E91" w14:textId="77777777" w:rsidR="002C4073" w:rsidRDefault="002C4073" w:rsidP="002C4073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p w14:paraId="2A71EB7E" w14:textId="77777777" w:rsidR="002C4073" w:rsidRDefault="002C4073" w:rsidP="002C4073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p w14:paraId="69788317" w14:textId="4E0A34BB" w:rsidR="002C4073" w:rsidRPr="0033104D" w:rsidRDefault="002C4073" w:rsidP="002C4073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p w14:paraId="0615D971" w14:textId="77777777" w:rsidR="00406680" w:rsidRDefault="00406680" w:rsidP="00406680">
      <w:pPr>
        <w:tabs>
          <w:tab w:val="right" w:pos="8931"/>
        </w:tabs>
        <w:spacing w:before="240" w:after="120"/>
        <w:ind w:left="567" w:hanging="567"/>
        <w:rPr>
          <w:rFonts w:ascii="ArialMT" w:hAnsi="ArialMT" w:cs="ArialMT"/>
        </w:rPr>
      </w:pPr>
    </w:p>
    <w:p w14:paraId="65609000" w14:textId="4454CBD9" w:rsidR="002C4073" w:rsidRDefault="002C4073" w:rsidP="00406680">
      <w:pPr>
        <w:tabs>
          <w:tab w:val="right" w:pos="8931"/>
        </w:tabs>
        <w:spacing w:before="240" w:after="120"/>
        <w:ind w:left="567" w:hanging="567"/>
        <w:rPr>
          <w:rFonts w:ascii="ArialMT" w:hAnsi="ArialMT" w:cs="ArialMT"/>
        </w:rPr>
      </w:pPr>
      <w:r>
        <w:rPr>
          <w:rFonts w:ascii="ArialMT" w:hAnsi="ArialMT" w:cs="ArialMT"/>
        </w:rPr>
        <w:t>1</w:t>
      </w:r>
      <w:r w:rsidR="00FA6A91">
        <w:rPr>
          <w:rFonts w:ascii="ArialMT" w:hAnsi="ArialMT" w:cs="ArialMT"/>
        </w:rPr>
        <w:t>8</w:t>
      </w:r>
      <w:r>
        <w:rPr>
          <w:rFonts w:ascii="ArialMT" w:hAnsi="ArialMT" w:cs="ArialMT"/>
        </w:rPr>
        <w:t>.3</w:t>
      </w:r>
      <w:r w:rsidR="00406680">
        <w:rPr>
          <w:rFonts w:ascii="ArialMT" w:hAnsi="ArialMT" w:cs="ArialMT"/>
        </w:rPr>
        <w:t>:</w:t>
      </w:r>
      <w:r w:rsidR="00406680">
        <w:rPr>
          <w:rFonts w:ascii="ArialMT" w:hAnsi="ArialMT" w:cs="ArialMT"/>
        </w:rPr>
        <w:tab/>
      </w:r>
      <w:r>
        <w:rPr>
          <w:rFonts w:ascii="ArialMT" w:hAnsi="ArialMT" w:cs="ArialMT"/>
        </w:rPr>
        <w:t>Ergonomics</w:t>
      </w:r>
      <w:r>
        <w:rPr>
          <w:rFonts w:ascii="ArialMT" w:hAnsi="ArialMT" w:cs="ArialMT"/>
        </w:rPr>
        <w:tab/>
        <w:t>[4</w:t>
      </w:r>
      <w:r w:rsidR="002552AE">
        <w:rPr>
          <w:rFonts w:ascii="ArialMT" w:hAnsi="ArialMT" w:cs="ArialMT"/>
        </w:rPr>
        <w:t xml:space="preserve"> marks</w:t>
      </w:r>
      <w:r>
        <w:rPr>
          <w:rFonts w:ascii="ArialMT" w:hAnsi="ArialMT" w:cs="ArialMT"/>
        </w:rPr>
        <w:t>]</w:t>
      </w:r>
    </w:p>
    <w:p w14:paraId="44813AC6" w14:textId="77777777" w:rsidR="002C4073" w:rsidRDefault="002C4073" w:rsidP="002C4073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p w14:paraId="2CB8918D" w14:textId="77777777" w:rsidR="002C4073" w:rsidRDefault="002C4073" w:rsidP="002C4073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p w14:paraId="3FB49CF9" w14:textId="77777777" w:rsidR="002C4073" w:rsidRDefault="002C4073" w:rsidP="002C4073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p w14:paraId="0EF6D2A1" w14:textId="77777777" w:rsidR="002C4073" w:rsidRDefault="002C4073" w:rsidP="002C4073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p w14:paraId="2DFB199F" w14:textId="77777777" w:rsidR="002C4073" w:rsidRDefault="002C4073" w:rsidP="002C4073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p w14:paraId="1512A5E8" w14:textId="77777777" w:rsidR="002C4073" w:rsidRDefault="002C4073" w:rsidP="002C4073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p w14:paraId="07737127" w14:textId="77777777" w:rsidR="002C4073" w:rsidRDefault="002C4073" w:rsidP="002C4073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p w14:paraId="72C89DA9" w14:textId="77777777" w:rsidR="002C4073" w:rsidRDefault="002C4073" w:rsidP="002C4073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p w14:paraId="15555AF4" w14:textId="77777777" w:rsidR="002C4073" w:rsidRDefault="002C4073" w:rsidP="002C4073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p w14:paraId="3453FC48" w14:textId="2457E828" w:rsidR="002C4073" w:rsidRPr="0033104D" w:rsidRDefault="002C4073" w:rsidP="002C4073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p w14:paraId="15021805" w14:textId="68EC0B95" w:rsidR="00C74B1D" w:rsidRDefault="00F67D19" w:rsidP="00C74B1D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</w:rPr>
      </w:pPr>
      <w:r>
        <w:rPr>
          <w:rFonts w:ascii="ArialMT" w:hAnsi="ArialMT" w:cs="ArialMT"/>
        </w:rPr>
        <w:br w:type="column"/>
      </w:r>
    </w:p>
    <w:p w14:paraId="0C6044B2" w14:textId="304CDB90" w:rsidR="002C4073" w:rsidRDefault="00FA6A91" w:rsidP="00406680">
      <w:pPr>
        <w:tabs>
          <w:tab w:val="right" w:pos="8931"/>
        </w:tabs>
        <w:spacing w:before="240" w:after="120"/>
        <w:ind w:left="567" w:hanging="567"/>
        <w:rPr>
          <w:rFonts w:ascii="ArialMT" w:hAnsi="ArialMT" w:cs="ArialMT"/>
        </w:rPr>
      </w:pPr>
      <w:r>
        <w:rPr>
          <w:rFonts w:ascii="ArialMT" w:hAnsi="ArialMT" w:cs="ArialMT"/>
        </w:rPr>
        <w:t>19</w:t>
      </w:r>
      <w:r w:rsidR="002C4073">
        <w:rPr>
          <w:rFonts w:ascii="ArialMT" w:hAnsi="ArialMT" w:cs="ArialMT"/>
        </w:rPr>
        <w:t>.1</w:t>
      </w:r>
      <w:r w:rsidR="00406680">
        <w:rPr>
          <w:rFonts w:ascii="ArialMT" w:hAnsi="ArialMT" w:cs="ArialMT"/>
        </w:rPr>
        <w:t xml:space="preserve">: </w:t>
      </w:r>
      <w:r w:rsidR="00FC1C29">
        <w:rPr>
          <w:rFonts w:ascii="ArialMT" w:hAnsi="ArialMT" w:cs="ArialMT"/>
        </w:rPr>
        <w:t xml:space="preserve">Explain what is </w:t>
      </w:r>
      <w:r w:rsidR="00FC1C29" w:rsidRPr="002B7337">
        <w:rPr>
          <w:rFonts w:ascii="ArialMT" w:hAnsi="ArialMT" w:cs="ArialMT"/>
        </w:rPr>
        <w:t xml:space="preserve">meant by the term ‘tolerance’ in relation to quality checking </w:t>
      </w:r>
      <w:r w:rsidR="0024261A">
        <w:rPr>
          <w:rFonts w:ascii="ArialMT" w:hAnsi="ArialMT" w:cs="ArialMT"/>
        </w:rPr>
        <w:br/>
      </w:r>
      <w:r w:rsidR="00FC1C29" w:rsidRPr="002B7337">
        <w:rPr>
          <w:rFonts w:ascii="ArialMT" w:hAnsi="ArialMT" w:cs="ArialMT"/>
        </w:rPr>
        <w:t>and how designers and manufacturers use it to ensure repetitive accuracy.</w:t>
      </w:r>
      <w:r w:rsidR="002C4073">
        <w:rPr>
          <w:rFonts w:ascii="ArialMT" w:hAnsi="ArialMT" w:cs="ArialMT"/>
        </w:rPr>
        <w:tab/>
        <w:t>[4</w:t>
      </w:r>
      <w:r w:rsidR="002552AE">
        <w:rPr>
          <w:rFonts w:ascii="ArialMT" w:hAnsi="ArialMT" w:cs="ArialMT"/>
        </w:rPr>
        <w:t xml:space="preserve"> marks</w:t>
      </w:r>
      <w:r w:rsidR="002C4073">
        <w:rPr>
          <w:rFonts w:ascii="ArialMT" w:hAnsi="ArialMT" w:cs="ArialMT"/>
        </w:rPr>
        <w:t>]</w:t>
      </w:r>
    </w:p>
    <w:p w14:paraId="64382213" w14:textId="165B9666" w:rsidR="002C4073" w:rsidRDefault="002C4073" w:rsidP="00516981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588022B2" w14:textId="0EFEECF9" w:rsidR="002C4073" w:rsidRDefault="002C4073" w:rsidP="00516981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46BFE0CD" w14:textId="30939379" w:rsidR="002C4073" w:rsidRDefault="002C4073" w:rsidP="00516981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4A200604" w14:textId="0D7BB664" w:rsidR="002C4073" w:rsidRDefault="002C4073" w:rsidP="00516981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4993B6B9" w14:textId="3594EB19" w:rsidR="002C4073" w:rsidRDefault="002C4073" w:rsidP="00516981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42D5A6EE" w14:textId="4BD169FF" w:rsidR="002C4073" w:rsidRDefault="002C4073" w:rsidP="00516981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1971DC7E" w14:textId="55D159D8" w:rsidR="002C4073" w:rsidRDefault="002C4073" w:rsidP="00516981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4024940E" w14:textId="5257021A" w:rsidR="002C4073" w:rsidRDefault="002C4073" w:rsidP="00516981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5650C576" w14:textId="229F6E83" w:rsidR="002C4073" w:rsidRDefault="002C4073" w:rsidP="00516981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5F7064BE" w14:textId="4F10ECE1" w:rsidR="002C4073" w:rsidRPr="0033104D" w:rsidRDefault="002C4073" w:rsidP="00516981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7ACD1697" w14:textId="77777777" w:rsidR="00CF635E" w:rsidRDefault="00CF635E" w:rsidP="00FD1094">
      <w:pPr>
        <w:tabs>
          <w:tab w:val="right" w:pos="8931"/>
        </w:tabs>
        <w:spacing w:after="0"/>
        <w:ind w:left="567" w:hanging="567"/>
        <w:rPr>
          <w:rFonts w:ascii="ArialMT" w:hAnsi="ArialMT" w:cs="ArialMT"/>
        </w:rPr>
      </w:pPr>
    </w:p>
    <w:p w14:paraId="3F94436B" w14:textId="5226CE26" w:rsidR="00E87035" w:rsidRDefault="00FA6A91" w:rsidP="00406680">
      <w:pPr>
        <w:tabs>
          <w:tab w:val="right" w:pos="8931"/>
        </w:tabs>
        <w:spacing w:before="240" w:after="120"/>
        <w:ind w:left="567" w:hanging="567"/>
        <w:rPr>
          <w:rFonts w:ascii="ArialMT" w:hAnsi="ArialMT" w:cs="ArialMT"/>
        </w:rPr>
      </w:pPr>
      <w:r>
        <w:rPr>
          <w:rFonts w:ascii="ArialMT" w:hAnsi="ArialMT" w:cs="ArialMT"/>
        </w:rPr>
        <w:t>19</w:t>
      </w:r>
      <w:r w:rsidR="006B6A2F">
        <w:rPr>
          <w:rFonts w:ascii="ArialMT" w:hAnsi="ArialMT" w:cs="ArialMT"/>
        </w:rPr>
        <w:t>.2</w:t>
      </w:r>
      <w:r w:rsidR="00406680">
        <w:rPr>
          <w:rFonts w:ascii="ArialMT" w:hAnsi="ArialMT" w:cs="ArialMT"/>
        </w:rPr>
        <w:t>:</w:t>
      </w:r>
      <w:r w:rsidR="00406680">
        <w:rPr>
          <w:rFonts w:ascii="ArialMT" w:hAnsi="ArialMT" w:cs="ArialMT"/>
        </w:rPr>
        <w:tab/>
      </w:r>
      <w:r w:rsidR="006B6A2F">
        <w:rPr>
          <w:rFonts w:ascii="ArialMT" w:hAnsi="ArialMT" w:cs="ArialMT"/>
        </w:rPr>
        <w:t>Describe</w:t>
      </w:r>
      <w:r w:rsidR="00E87035">
        <w:rPr>
          <w:rFonts w:ascii="ArialMT" w:hAnsi="ArialMT" w:cs="ArialMT"/>
        </w:rPr>
        <w:t xml:space="preserve"> </w:t>
      </w:r>
      <w:r w:rsidR="00E87035" w:rsidRPr="00406680">
        <w:rPr>
          <w:rFonts w:ascii="ArialMT" w:hAnsi="ArialMT" w:cs="ArialMT"/>
          <w:b/>
        </w:rPr>
        <w:t>two</w:t>
      </w:r>
      <w:r w:rsidR="00E87035">
        <w:rPr>
          <w:rFonts w:ascii="ArialMT" w:hAnsi="ArialMT" w:cs="ArialMT"/>
        </w:rPr>
        <w:t xml:space="preserve"> quality checks that might be carried out on the hearing aid pictured, that would involve checking a tolerance and explain why each would be used. </w:t>
      </w:r>
    </w:p>
    <w:p w14:paraId="2C4FCD00" w14:textId="56C7A451" w:rsidR="00AB552B" w:rsidRDefault="00D65EC4" w:rsidP="00AB552B">
      <w:pPr>
        <w:tabs>
          <w:tab w:val="left" w:pos="426"/>
          <w:tab w:val="right" w:pos="8931"/>
        </w:tabs>
        <w:spacing w:before="240" w:after="120"/>
        <w:jc w:val="center"/>
        <w:rPr>
          <w:rFonts w:ascii="ArialMT" w:hAnsi="ArialMT" w:cs="ArialMT"/>
        </w:rPr>
      </w:pPr>
      <w:r>
        <w:rPr>
          <w:rFonts w:ascii="ArialMT" w:hAnsi="ArialMT" w:cs="ArialMT"/>
          <w:noProof/>
          <w:lang w:eastAsia="en-GB"/>
        </w:rPr>
        <w:drawing>
          <wp:inline distT="0" distB="0" distL="0" distR="0" wp14:anchorId="43F7A858" wp14:editId="3C33215E">
            <wp:extent cx="1209676" cy="1815452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Hearing%20Aid_shutterstock_149245253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7529" cy="1857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82234C" w14:textId="52BC0B4C" w:rsidR="00A50B14" w:rsidRPr="002C4073" w:rsidRDefault="006937CE" w:rsidP="00406680">
      <w:pPr>
        <w:tabs>
          <w:tab w:val="right" w:pos="8931"/>
        </w:tabs>
        <w:spacing w:before="240" w:after="120"/>
        <w:ind w:left="567"/>
        <w:rPr>
          <w:rFonts w:ascii="ArialMT" w:hAnsi="ArialMT" w:cs="ArialMT"/>
        </w:rPr>
      </w:pPr>
      <w:r>
        <w:rPr>
          <w:rFonts w:ascii="ArialMT" w:hAnsi="ArialMT" w:cs="ArialMT"/>
        </w:rPr>
        <w:t>Check 1:</w:t>
      </w:r>
      <w:r w:rsidR="00A50B14" w:rsidRPr="002C4073">
        <w:rPr>
          <w:rFonts w:ascii="ArialMT" w:hAnsi="ArialMT" w:cs="ArialMT"/>
        </w:rPr>
        <w:tab/>
        <w:t>[2</w:t>
      </w:r>
      <w:r w:rsidR="002552AE">
        <w:rPr>
          <w:rFonts w:ascii="ArialMT" w:hAnsi="ArialMT" w:cs="ArialMT"/>
        </w:rPr>
        <w:t xml:space="preserve"> marks</w:t>
      </w:r>
      <w:r w:rsidR="00A50B14" w:rsidRPr="002C4073">
        <w:rPr>
          <w:rFonts w:ascii="ArialMT" w:hAnsi="ArialMT" w:cs="ArialMT"/>
        </w:rPr>
        <w:t>]</w:t>
      </w:r>
    </w:p>
    <w:p w14:paraId="07910815" w14:textId="7A576518" w:rsidR="00A50B14" w:rsidRDefault="00A50B14" w:rsidP="00406680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61EFCF90" w14:textId="1C0FB79B" w:rsidR="00A50B14" w:rsidRDefault="00A50B14" w:rsidP="00406680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739ACFDF" w14:textId="77777777" w:rsidR="00406680" w:rsidRDefault="00406680" w:rsidP="00406680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2FDBC686" w14:textId="77777777" w:rsidR="00406680" w:rsidRDefault="00406680" w:rsidP="00406680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79DEEEF8" w14:textId="6E51086A" w:rsidR="00A50B14" w:rsidRDefault="00A50B14" w:rsidP="00406680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412C29CC" w14:textId="77777777" w:rsidR="00750B03" w:rsidRDefault="00750B03" w:rsidP="00A50B14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</w:p>
    <w:p w14:paraId="3EFBF533" w14:textId="77777777" w:rsidR="008F296D" w:rsidRDefault="008F296D" w:rsidP="00406680">
      <w:pPr>
        <w:tabs>
          <w:tab w:val="right" w:pos="8931"/>
        </w:tabs>
        <w:spacing w:before="240" w:after="120"/>
        <w:ind w:left="567"/>
        <w:rPr>
          <w:rFonts w:ascii="ArialMT" w:hAnsi="ArialMT" w:cs="ArialMT"/>
        </w:rPr>
      </w:pPr>
    </w:p>
    <w:p w14:paraId="1917FB75" w14:textId="08123EB2" w:rsidR="00A50B14" w:rsidRPr="00750B03" w:rsidRDefault="006937CE" w:rsidP="00406680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</w:rPr>
        <w:t xml:space="preserve">Check </w:t>
      </w:r>
      <w:r w:rsidR="00A50B14">
        <w:rPr>
          <w:rFonts w:ascii="ArialMT" w:hAnsi="ArialMT" w:cs="ArialMT"/>
        </w:rPr>
        <w:t>2</w:t>
      </w:r>
      <w:r>
        <w:rPr>
          <w:rFonts w:ascii="ArialMT" w:hAnsi="ArialMT" w:cs="ArialMT"/>
        </w:rPr>
        <w:t>:</w:t>
      </w:r>
      <w:r w:rsidR="00A50B14" w:rsidRPr="002C4073">
        <w:rPr>
          <w:rFonts w:ascii="ArialMT" w:hAnsi="ArialMT" w:cs="ArialMT"/>
        </w:rPr>
        <w:tab/>
        <w:t>[2</w:t>
      </w:r>
      <w:r w:rsidR="002552AE">
        <w:rPr>
          <w:rFonts w:ascii="ArialMT" w:hAnsi="ArialMT" w:cs="ArialMT"/>
        </w:rPr>
        <w:t xml:space="preserve"> marks</w:t>
      </w:r>
      <w:r w:rsidR="00A50B14" w:rsidRPr="002C4073">
        <w:rPr>
          <w:rFonts w:ascii="ArialMT" w:hAnsi="ArialMT" w:cs="ArialMT"/>
        </w:rPr>
        <w:t>]</w:t>
      </w:r>
    </w:p>
    <w:p w14:paraId="481671DF" w14:textId="4B3ED24B" w:rsidR="00A50B14" w:rsidRDefault="00A50B14" w:rsidP="00406680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201B64F6" w14:textId="1C3C5F4E" w:rsidR="00A50B14" w:rsidRDefault="00A50B14" w:rsidP="00406680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55FCE8E3" w14:textId="39F43BC0" w:rsidR="00A50B14" w:rsidRDefault="00A50B14" w:rsidP="00406680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627F3D28" w14:textId="75B48512" w:rsidR="00A50B14" w:rsidRDefault="00A50B14" w:rsidP="00406680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07075EC6" w14:textId="1181052B" w:rsidR="00A50B14" w:rsidRDefault="00A50B14" w:rsidP="008F296D">
      <w:pPr>
        <w:tabs>
          <w:tab w:val="right" w:pos="8931"/>
        </w:tabs>
        <w:spacing w:before="240" w:after="120"/>
        <w:ind w:left="567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</w:p>
    <w:p w14:paraId="1B7F42F9" w14:textId="77777777" w:rsidR="00406680" w:rsidRDefault="00406680" w:rsidP="00406680">
      <w:pPr>
        <w:tabs>
          <w:tab w:val="right" w:pos="8931"/>
        </w:tabs>
        <w:spacing w:before="240" w:after="120"/>
        <w:ind w:left="567" w:hanging="567"/>
        <w:rPr>
          <w:rFonts w:ascii="ArialMT" w:hAnsi="ArialMT" w:cs="ArialMT"/>
        </w:rPr>
      </w:pPr>
    </w:p>
    <w:p w14:paraId="383C4679" w14:textId="4E5260A7" w:rsidR="00963F43" w:rsidRDefault="005F4797" w:rsidP="00406680">
      <w:pPr>
        <w:tabs>
          <w:tab w:val="right" w:pos="8931"/>
        </w:tabs>
        <w:spacing w:before="240" w:after="120"/>
        <w:ind w:left="567" w:hanging="567"/>
        <w:rPr>
          <w:rFonts w:ascii="ArialMT" w:hAnsi="ArialMT" w:cs="ArialMT"/>
        </w:rPr>
      </w:pPr>
      <w:r>
        <w:rPr>
          <w:rFonts w:ascii="ArialMT" w:hAnsi="ArialMT" w:cs="ArialMT"/>
        </w:rPr>
        <w:t>2</w:t>
      </w:r>
      <w:r w:rsidR="00FA6A91">
        <w:rPr>
          <w:rFonts w:ascii="ArialMT" w:hAnsi="ArialMT" w:cs="ArialMT"/>
        </w:rPr>
        <w:t>0</w:t>
      </w:r>
      <w:r>
        <w:rPr>
          <w:rFonts w:ascii="ArialMT" w:hAnsi="ArialMT" w:cs="ArialMT"/>
        </w:rPr>
        <w:t>.1</w:t>
      </w:r>
      <w:r w:rsidR="00406680">
        <w:rPr>
          <w:rFonts w:ascii="ArialMT" w:hAnsi="ArialMT" w:cs="ArialMT"/>
        </w:rPr>
        <w:t>:</w:t>
      </w:r>
      <w:r w:rsidR="00406680">
        <w:rPr>
          <w:rFonts w:ascii="ArialMT" w:hAnsi="ArialMT" w:cs="ArialMT"/>
        </w:rPr>
        <w:tab/>
      </w:r>
      <w:r w:rsidR="000123DC">
        <w:rPr>
          <w:rFonts w:ascii="ArialMT" w:hAnsi="ArialMT" w:cs="ArialMT"/>
        </w:rPr>
        <w:t>The data in the table</w:t>
      </w:r>
      <w:r w:rsidR="006727A1">
        <w:rPr>
          <w:rFonts w:ascii="ArialMT" w:hAnsi="ArialMT" w:cs="ArialMT"/>
        </w:rPr>
        <w:t xml:space="preserve">, </w:t>
      </w:r>
      <w:r w:rsidR="006727A1">
        <w:rPr>
          <w:rFonts w:ascii="ArialMT" w:hAnsi="ArialMT" w:cs="ArialMT"/>
          <w:b/>
        </w:rPr>
        <w:t>figure 4,</w:t>
      </w:r>
      <w:r w:rsidR="000123DC">
        <w:rPr>
          <w:rFonts w:ascii="ArialMT" w:hAnsi="ArialMT" w:cs="ArialMT"/>
        </w:rPr>
        <w:t xml:space="preserve"> shows the views of</w:t>
      </w:r>
      <w:r w:rsidR="00963F43">
        <w:rPr>
          <w:rFonts w:ascii="ArialMT" w:hAnsi="ArialMT" w:cs="ArialMT"/>
        </w:rPr>
        <w:t xml:space="preserve"> </w:t>
      </w:r>
      <w:r w:rsidR="00247823">
        <w:rPr>
          <w:rFonts w:ascii="ArialMT" w:hAnsi="ArialMT" w:cs="ArialMT"/>
        </w:rPr>
        <w:t>12</w:t>
      </w:r>
      <w:r w:rsidR="00963F43">
        <w:rPr>
          <w:rFonts w:ascii="ArialMT" w:hAnsi="ArialMT" w:cs="ArialMT"/>
        </w:rPr>
        <w:t>0</w:t>
      </w:r>
      <w:r w:rsidR="000123DC">
        <w:rPr>
          <w:rFonts w:ascii="ArialMT" w:hAnsi="ArialMT" w:cs="ArialMT"/>
        </w:rPr>
        <w:t xml:space="preserve"> business professionals who are hearing aid users</w:t>
      </w:r>
      <w:r w:rsidR="00963F43">
        <w:rPr>
          <w:rFonts w:ascii="ArialMT" w:hAnsi="ArialMT" w:cs="ArialMT"/>
        </w:rPr>
        <w:t>. They were asked to rank the features in the table to find out which were the most important</w:t>
      </w:r>
      <w:r w:rsidR="00247823">
        <w:rPr>
          <w:rFonts w:ascii="ArialMT" w:hAnsi="ArialMT" w:cs="ArialMT"/>
        </w:rPr>
        <w:t xml:space="preserve"> to them</w:t>
      </w:r>
      <w:r w:rsidR="00963F43">
        <w:rPr>
          <w:rFonts w:ascii="ArialMT" w:hAnsi="ArialMT" w:cs="ArialMT"/>
        </w:rPr>
        <w:t xml:space="preserve">. </w:t>
      </w:r>
    </w:p>
    <w:p w14:paraId="7B68588F" w14:textId="293238BC" w:rsidR="00C74B1D" w:rsidRDefault="00963F43" w:rsidP="00406680">
      <w:pPr>
        <w:tabs>
          <w:tab w:val="right" w:pos="8931"/>
        </w:tabs>
        <w:spacing w:before="240" w:after="120"/>
        <w:ind w:left="567"/>
        <w:rPr>
          <w:rFonts w:ascii="ArialMT" w:hAnsi="ArialMT" w:cs="ArialMT"/>
        </w:rPr>
      </w:pPr>
      <w:r>
        <w:rPr>
          <w:rFonts w:ascii="ArialMT" w:hAnsi="ArialMT" w:cs="ArialMT"/>
        </w:rPr>
        <w:t>The table shows how many users ranked each po</w:t>
      </w:r>
      <w:r w:rsidR="00FA0EDD">
        <w:rPr>
          <w:rFonts w:ascii="ArialMT" w:hAnsi="ArialMT" w:cs="ArialMT"/>
        </w:rPr>
        <w:t>int as</w:t>
      </w:r>
      <w:r>
        <w:rPr>
          <w:rFonts w:ascii="ArialMT" w:hAnsi="ArialMT" w:cs="ArialMT"/>
        </w:rPr>
        <w:t xml:space="preserve"> the most important.</w:t>
      </w:r>
    </w:p>
    <w:p w14:paraId="6D1A6686" w14:textId="586BDD61" w:rsidR="00963F43" w:rsidRDefault="00963F43" w:rsidP="00406680">
      <w:pPr>
        <w:tabs>
          <w:tab w:val="right" w:pos="8931"/>
        </w:tabs>
        <w:spacing w:before="240" w:after="120"/>
        <w:ind w:left="567"/>
        <w:rPr>
          <w:rFonts w:ascii="ArialMT" w:hAnsi="ArialMT" w:cs="ArialMT"/>
        </w:rPr>
      </w:pPr>
      <w:r>
        <w:rPr>
          <w:rFonts w:ascii="ArialMT" w:hAnsi="ArialMT" w:cs="ArialMT"/>
        </w:rPr>
        <w:t xml:space="preserve">Complete the table by calculating the </w:t>
      </w:r>
      <w:r w:rsidR="008C0120" w:rsidRPr="008C0120">
        <w:rPr>
          <w:rFonts w:ascii="ArialMT" w:hAnsi="ArialMT" w:cs="ArialMT"/>
          <w:b/>
        </w:rPr>
        <w:t>two</w:t>
      </w:r>
      <w:r w:rsidR="008C0120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 xml:space="preserve">missing </w:t>
      </w:r>
      <w:r w:rsidR="001B753E">
        <w:rPr>
          <w:rFonts w:ascii="ArialMT" w:hAnsi="ArialMT" w:cs="ArialMT"/>
        </w:rPr>
        <w:t>N</w:t>
      </w:r>
      <w:r w:rsidR="005C5DCB">
        <w:rPr>
          <w:rFonts w:ascii="ArialMT" w:hAnsi="ArialMT" w:cs="ArialMT"/>
        </w:rPr>
        <w:t>umber o</w:t>
      </w:r>
      <w:r w:rsidR="0001550D">
        <w:rPr>
          <w:rFonts w:ascii="ArialMT" w:hAnsi="ArialMT" w:cs="ArialMT"/>
        </w:rPr>
        <w:t>f users</w:t>
      </w:r>
      <w:r w:rsidR="00F7263B">
        <w:rPr>
          <w:rFonts w:ascii="ArialMT" w:hAnsi="ArialMT" w:cs="ArialMT"/>
        </w:rPr>
        <w:t xml:space="preserve"> for </w:t>
      </w:r>
      <w:r w:rsidR="008C0120">
        <w:rPr>
          <w:rFonts w:ascii="ArialMT" w:hAnsi="ArialMT" w:cs="ArialMT"/>
        </w:rPr>
        <w:t>1 mark</w:t>
      </w:r>
      <w:r w:rsidR="0001550D">
        <w:rPr>
          <w:rFonts w:ascii="ArialMT" w:hAnsi="ArialMT" w:cs="ArialMT"/>
        </w:rPr>
        <w:t xml:space="preserve"> </w:t>
      </w:r>
      <w:r w:rsidR="00406680">
        <w:rPr>
          <w:rFonts w:ascii="ArialMT" w:hAnsi="ArialMT" w:cs="ArialMT"/>
        </w:rPr>
        <w:br/>
      </w:r>
      <w:r w:rsidR="0001550D">
        <w:rPr>
          <w:rFonts w:ascii="ArialMT" w:hAnsi="ArialMT" w:cs="ArialMT"/>
        </w:rPr>
        <w:t>and</w:t>
      </w:r>
      <w:r w:rsidR="008C0120">
        <w:rPr>
          <w:rFonts w:ascii="ArialMT" w:hAnsi="ArialMT" w:cs="ArialMT"/>
        </w:rPr>
        <w:t xml:space="preserve"> </w:t>
      </w:r>
      <w:r w:rsidR="008C0120" w:rsidRPr="008C0120">
        <w:rPr>
          <w:rFonts w:ascii="ArialMT" w:hAnsi="ArialMT" w:cs="ArialMT"/>
          <w:b/>
        </w:rPr>
        <w:t>two</w:t>
      </w:r>
      <w:r w:rsidR="0001550D">
        <w:rPr>
          <w:rFonts w:ascii="ArialMT" w:hAnsi="ArialMT" w:cs="ArialMT"/>
        </w:rPr>
        <w:t xml:space="preserve"> percentages</w:t>
      </w:r>
      <w:r w:rsidR="008C0120">
        <w:rPr>
          <w:rFonts w:ascii="ArialMT" w:hAnsi="ArialMT" w:cs="ArialMT"/>
        </w:rPr>
        <w:t xml:space="preserve"> for 1 mark</w:t>
      </w:r>
      <w:r w:rsidR="0001550D">
        <w:rPr>
          <w:rFonts w:ascii="ArialMT" w:hAnsi="ArialMT" w:cs="ArialMT"/>
        </w:rPr>
        <w:t>.</w:t>
      </w:r>
      <w:r w:rsidR="0001550D">
        <w:rPr>
          <w:rFonts w:ascii="ArialMT" w:hAnsi="ArialMT" w:cs="ArialMT"/>
        </w:rPr>
        <w:tab/>
        <w:t>[2</w:t>
      </w:r>
      <w:r w:rsidR="002552AE">
        <w:rPr>
          <w:rFonts w:ascii="ArialMT" w:hAnsi="ArialMT" w:cs="ArialMT"/>
        </w:rPr>
        <w:t xml:space="preserve"> marks</w:t>
      </w:r>
      <w:r w:rsidR="005C5DCB">
        <w:rPr>
          <w:rFonts w:ascii="ArialMT" w:hAnsi="ArialMT" w:cs="ArialMT"/>
        </w:rPr>
        <w:t>]</w:t>
      </w:r>
      <w:r w:rsidR="00406680">
        <w:rPr>
          <w:rFonts w:ascii="ArialMT" w:hAnsi="ArialMT" w:cs="ArialMT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0"/>
        <w:gridCol w:w="2515"/>
        <w:gridCol w:w="2613"/>
      </w:tblGrid>
      <w:tr w:rsidR="00963F43" w14:paraId="049EC9D9" w14:textId="77777777" w:rsidTr="006727A1">
        <w:trPr>
          <w:trHeight w:val="567"/>
        </w:trPr>
        <w:tc>
          <w:tcPr>
            <w:tcW w:w="3770" w:type="dxa"/>
            <w:vAlign w:val="center"/>
          </w:tcPr>
          <w:p w14:paraId="1E729E07" w14:textId="77777777" w:rsidR="00963F43" w:rsidRPr="00921AD0" w:rsidRDefault="00963F43" w:rsidP="00406680">
            <w:pPr>
              <w:tabs>
                <w:tab w:val="left" w:pos="426"/>
                <w:tab w:val="right" w:pos="8931"/>
              </w:tabs>
              <w:rPr>
                <w:rFonts w:ascii="ArialMT" w:hAnsi="ArialMT" w:cs="ArialMT"/>
                <w:b/>
              </w:rPr>
            </w:pPr>
            <w:r w:rsidRPr="00921AD0">
              <w:rPr>
                <w:rFonts w:ascii="ArialMT" w:hAnsi="ArialMT" w:cs="ArialMT"/>
                <w:b/>
              </w:rPr>
              <w:t>Most important feature</w:t>
            </w:r>
          </w:p>
        </w:tc>
        <w:tc>
          <w:tcPr>
            <w:tcW w:w="2515" w:type="dxa"/>
            <w:vAlign w:val="center"/>
          </w:tcPr>
          <w:p w14:paraId="2E25233F" w14:textId="77777777" w:rsidR="00963F43" w:rsidRPr="00921AD0" w:rsidRDefault="00963F43" w:rsidP="00406680">
            <w:pPr>
              <w:tabs>
                <w:tab w:val="left" w:pos="426"/>
                <w:tab w:val="right" w:pos="8931"/>
              </w:tabs>
              <w:jc w:val="center"/>
              <w:rPr>
                <w:rFonts w:ascii="ArialMT" w:hAnsi="ArialMT" w:cs="ArialMT"/>
                <w:b/>
              </w:rPr>
            </w:pPr>
            <w:r w:rsidRPr="00921AD0">
              <w:rPr>
                <w:rFonts w:ascii="ArialMT" w:hAnsi="ArialMT" w:cs="ArialMT"/>
                <w:b/>
              </w:rPr>
              <w:t>Number of users</w:t>
            </w:r>
          </w:p>
        </w:tc>
        <w:tc>
          <w:tcPr>
            <w:tcW w:w="2613" w:type="dxa"/>
            <w:vAlign w:val="center"/>
          </w:tcPr>
          <w:p w14:paraId="61C60446" w14:textId="77777777" w:rsidR="00963F43" w:rsidRPr="00921AD0" w:rsidRDefault="00963F43" w:rsidP="00406680">
            <w:pPr>
              <w:tabs>
                <w:tab w:val="left" w:pos="426"/>
                <w:tab w:val="right" w:pos="8931"/>
              </w:tabs>
              <w:jc w:val="center"/>
              <w:rPr>
                <w:rFonts w:ascii="ArialMT" w:hAnsi="ArialMT" w:cs="ArialMT"/>
                <w:b/>
              </w:rPr>
            </w:pPr>
            <w:r w:rsidRPr="00921AD0">
              <w:rPr>
                <w:rFonts w:ascii="ArialMT" w:hAnsi="ArialMT" w:cs="ArialMT"/>
                <w:b/>
              </w:rPr>
              <w:t>Percentage of total</w:t>
            </w:r>
          </w:p>
        </w:tc>
      </w:tr>
      <w:tr w:rsidR="00963F43" w14:paraId="4EF10905" w14:textId="77777777" w:rsidTr="006727A1">
        <w:trPr>
          <w:trHeight w:val="567"/>
        </w:trPr>
        <w:tc>
          <w:tcPr>
            <w:tcW w:w="3770" w:type="dxa"/>
            <w:vAlign w:val="center"/>
          </w:tcPr>
          <w:p w14:paraId="5AB24A32" w14:textId="77777777" w:rsidR="00963F43" w:rsidRDefault="00963F43" w:rsidP="00406680">
            <w:pPr>
              <w:tabs>
                <w:tab w:val="left" w:pos="426"/>
                <w:tab w:val="right" w:pos="8931"/>
              </w:tabs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Ultra-small size</w:t>
            </w:r>
          </w:p>
        </w:tc>
        <w:tc>
          <w:tcPr>
            <w:tcW w:w="2515" w:type="dxa"/>
            <w:vAlign w:val="center"/>
          </w:tcPr>
          <w:p w14:paraId="04D53B22" w14:textId="6835CFFE" w:rsidR="00963F43" w:rsidRDefault="00963F43" w:rsidP="00406680">
            <w:pPr>
              <w:tabs>
                <w:tab w:val="left" w:pos="426"/>
                <w:tab w:val="right" w:pos="8931"/>
              </w:tabs>
              <w:jc w:val="center"/>
              <w:rPr>
                <w:rFonts w:ascii="ArialMT" w:hAnsi="ArialMT" w:cs="ArialMT"/>
              </w:rPr>
            </w:pPr>
          </w:p>
        </w:tc>
        <w:tc>
          <w:tcPr>
            <w:tcW w:w="2613" w:type="dxa"/>
            <w:vAlign w:val="center"/>
          </w:tcPr>
          <w:p w14:paraId="034A2819" w14:textId="1F5A59DA" w:rsidR="00963F43" w:rsidRDefault="00963F43" w:rsidP="00406680">
            <w:pPr>
              <w:tabs>
                <w:tab w:val="left" w:pos="426"/>
                <w:tab w:val="right" w:pos="8931"/>
              </w:tabs>
              <w:jc w:val="center"/>
              <w:rPr>
                <w:rFonts w:ascii="ArialMT" w:hAnsi="ArialMT" w:cs="ArialMT"/>
              </w:rPr>
            </w:pPr>
          </w:p>
        </w:tc>
      </w:tr>
      <w:tr w:rsidR="00963F43" w14:paraId="46F3C118" w14:textId="77777777" w:rsidTr="006727A1">
        <w:trPr>
          <w:trHeight w:val="567"/>
        </w:trPr>
        <w:tc>
          <w:tcPr>
            <w:tcW w:w="3770" w:type="dxa"/>
            <w:vAlign w:val="center"/>
          </w:tcPr>
          <w:p w14:paraId="0FF3D8AB" w14:textId="77777777" w:rsidR="00963F43" w:rsidRDefault="00963F43" w:rsidP="00406680">
            <w:pPr>
              <w:tabs>
                <w:tab w:val="left" w:pos="426"/>
                <w:tab w:val="right" w:pos="8931"/>
              </w:tabs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Very long battery life</w:t>
            </w:r>
          </w:p>
        </w:tc>
        <w:tc>
          <w:tcPr>
            <w:tcW w:w="2515" w:type="dxa"/>
            <w:vAlign w:val="center"/>
          </w:tcPr>
          <w:p w14:paraId="18CBC60E" w14:textId="77777777" w:rsidR="00963F43" w:rsidRDefault="005C5DCB" w:rsidP="00406680">
            <w:pPr>
              <w:tabs>
                <w:tab w:val="left" w:pos="426"/>
                <w:tab w:val="right" w:pos="8931"/>
              </w:tabs>
              <w:jc w:val="center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6</w:t>
            </w:r>
          </w:p>
        </w:tc>
        <w:tc>
          <w:tcPr>
            <w:tcW w:w="2613" w:type="dxa"/>
            <w:vAlign w:val="center"/>
          </w:tcPr>
          <w:p w14:paraId="5C79C7D3" w14:textId="77777777" w:rsidR="00963F43" w:rsidRDefault="005C5DCB" w:rsidP="00406680">
            <w:pPr>
              <w:tabs>
                <w:tab w:val="left" w:pos="426"/>
                <w:tab w:val="right" w:pos="8931"/>
              </w:tabs>
              <w:jc w:val="center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5%</w:t>
            </w:r>
          </w:p>
        </w:tc>
      </w:tr>
      <w:tr w:rsidR="00963F43" w14:paraId="4BA3AEC2" w14:textId="77777777" w:rsidTr="006727A1">
        <w:trPr>
          <w:trHeight w:val="567"/>
        </w:trPr>
        <w:tc>
          <w:tcPr>
            <w:tcW w:w="3770" w:type="dxa"/>
            <w:vAlign w:val="center"/>
          </w:tcPr>
          <w:p w14:paraId="10438E96" w14:textId="77777777" w:rsidR="00963F43" w:rsidRDefault="00963F43" w:rsidP="00406680">
            <w:pPr>
              <w:tabs>
                <w:tab w:val="left" w:pos="426"/>
                <w:tab w:val="right" w:pos="8931"/>
              </w:tabs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Cost under £700 each</w:t>
            </w:r>
          </w:p>
        </w:tc>
        <w:tc>
          <w:tcPr>
            <w:tcW w:w="2515" w:type="dxa"/>
            <w:vAlign w:val="center"/>
          </w:tcPr>
          <w:p w14:paraId="0AC1D44E" w14:textId="77777777" w:rsidR="00963F43" w:rsidRDefault="005C5DCB" w:rsidP="00406680">
            <w:pPr>
              <w:tabs>
                <w:tab w:val="left" w:pos="426"/>
                <w:tab w:val="right" w:pos="8931"/>
              </w:tabs>
              <w:jc w:val="center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6</w:t>
            </w:r>
          </w:p>
        </w:tc>
        <w:tc>
          <w:tcPr>
            <w:tcW w:w="2613" w:type="dxa"/>
            <w:vAlign w:val="center"/>
          </w:tcPr>
          <w:p w14:paraId="48FA7693" w14:textId="10D3061D" w:rsidR="00963F43" w:rsidRDefault="00963F43" w:rsidP="00406680">
            <w:pPr>
              <w:tabs>
                <w:tab w:val="left" w:pos="426"/>
                <w:tab w:val="right" w:pos="8931"/>
              </w:tabs>
              <w:jc w:val="center"/>
              <w:rPr>
                <w:rFonts w:ascii="ArialMT" w:hAnsi="ArialMT" w:cs="ArialMT"/>
              </w:rPr>
            </w:pPr>
          </w:p>
        </w:tc>
      </w:tr>
      <w:tr w:rsidR="00963F43" w14:paraId="677C4D22" w14:textId="77777777" w:rsidTr="006727A1">
        <w:trPr>
          <w:trHeight w:val="567"/>
        </w:trPr>
        <w:tc>
          <w:tcPr>
            <w:tcW w:w="3770" w:type="dxa"/>
            <w:vAlign w:val="center"/>
          </w:tcPr>
          <w:p w14:paraId="61741BA5" w14:textId="77777777" w:rsidR="00963F43" w:rsidRDefault="00963F43" w:rsidP="00406680">
            <w:pPr>
              <w:tabs>
                <w:tab w:val="left" w:pos="426"/>
                <w:tab w:val="right" w:pos="8931"/>
              </w:tabs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Rechargeable batteries</w:t>
            </w:r>
          </w:p>
        </w:tc>
        <w:tc>
          <w:tcPr>
            <w:tcW w:w="2515" w:type="dxa"/>
            <w:vAlign w:val="center"/>
          </w:tcPr>
          <w:p w14:paraId="3E557A9C" w14:textId="3B646A88" w:rsidR="00963F43" w:rsidRDefault="00963F43" w:rsidP="00406680">
            <w:pPr>
              <w:tabs>
                <w:tab w:val="left" w:pos="426"/>
                <w:tab w:val="right" w:pos="8931"/>
              </w:tabs>
              <w:jc w:val="center"/>
              <w:rPr>
                <w:rFonts w:ascii="ArialMT" w:hAnsi="ArialMT" w:cs="ArialMT"/>
              </w:rPr>
            </w:pPr>
          </w:p>
        </w:tc>
        <w:tc>
          <w:tcPr>
            <w:tcW w:w="2613" w:type="dxa"/>
            <w:vAlign w:val="center"/>
          </w:tcPr>
          <w:p w14:paraId="704D7B33" w14:textId="77777777" w:rsidR="00963F43" w:rsidRDefault="005C5DCB" w:rsidP="00406680">
            <w:pPr>
              <w:tabs>
                <w:tab w:val="left" w:pos="426"/>
                <w:tab w:val="right" w:pos="8931"/>
              </w:tabs>
              <w:jc w:val="center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10%</w:t>
            </w:r>
          </w:p>
        </w:tc>
      </w:tr>
      <w:tr w:rsidR="00963F43" w14:paraId="3B672F19" w14:textId="77777777" w:rsidTr="006727A1">
        <w:trPr>
          <w:trHeight w:val="567"/>
        </w:trPr>
        <w:tc>
          <w:tcPr>
            <w:tcW w:w="3770" w:type="dxa"/>
            <w:vAlign w:val="center"/>
          </w:tcPr>
          <w:p w14:paraId="26A80A10" w14:textId="02139883" w:rsidR="00963F43" w:rsidRDefault="00963F43" w:rsidP="00406680">
            <w:pPr>
              <w:tabs>
                <w:tab w:val="left" w:pos="426"/>
                <w:tab w:val="right" w:pos="8931"/>
              </w:tabs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Almost invisible to s</w:t>
            </w:r>
            <w:r w:rsidR="009F634F">
              <w:rPr>
                <w:rFonts w:ascii="ArialMT" w:hAnsi="ArialMT" w:cs="ArialMT"/>
              </w:rPr>
              <w:t>ense</w:t>
            </w:r>
            <w:r>
              <w:rPr>
                <w:rFonts w:ascii="ArialMT" w:hAnsi="ArialMT" w:cs="ArialMT"/>
              </w:rPr>
              <w:t xml:space="preserve"> when worn</w:t>
            </w:r>
          </w:p>
        </w:tc>
        <w:tc>
          <w:tcPr>
            <w:tcW w:w="2515" w:type="dxa"/>
            <w:vAlign w:val="center"/>
          </w:tcPr>
          <w:p w14:paraId="1796D331" w14:textId="77777777" w:rsidR="00963F43" w:rsidRDefault="00CC1575" w:rsidP="00406680">
            <w:pPr>
              <w:tabs>
                <w:tab w:val="left" w:pos="426"/>
                <w:tab w:val="right" w:pos="8931"/>
              </w:tabs>
              <w:jc w:val="center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66</w:t>
            </w:r>
          </w:p>
        </w:tc>
        <w:tc>
          <w:tcPr>
            <w:tcW w:w="2613" w:type="dxa"/>
            <w:vAlign w:val="center"/>
          </w:tcPr>
          <w:p w14:paraId="1030CE4E" w14:textId="77777777" w:rsidR="00963F43" w:rsidRDefault="00CC1575" w:rsidP="00406680">
            <w:pPr>
              <w:tabs>
                <w:tab w:val="left" w:pos="426"/>
                <w:tab w:val="right" w:pos="8931"/>
              </w:tabs>
              <w:jc w:val="center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55%</w:t>
            </w:r>
          </w:p>
        </w:tc>
      </w:tr>
      <w:tr w:rsidR="006E42CE" w14:paraId="1604EF36" w14:textId="77777777" w:rsidTr="006727A1">
        <w:trPr>
          <w:trHeight w:val="567"/>
        </w:trPr>
        <w:tc>
          <w:tcPr>
            <w:tcW w:w="3770" w:type="dxa"/>
            <w:vAlign w:val="center"/>
          </w:tcPr>
          <w:p w14:paraId="0086A4BB" w14:textId="77777777" w:rsidR="006E42CE" w:rsidRDefault="006E42CE" w:rsidP="00406680">
            <w:pPr>
              <w:tabs>
                <w:tab w:val="left" w:pos="426"/>
                <w:tab w:val="right" w:pos="8931"/>
              </w:tabs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Total</w:t>
            </w:r>
          </w:p>
        </w:tc>
        <w:tc>
          <w:tcPr>
            <w:tcW w:w="2515" w:type="dxa"/>
            <w:vAlign w:val="center"/>
          </w:tcPr>
          <w:p w14:paraId="486A5AD2" w14:textId="77777777" w:rsidR="006E42CE" w:rsidRDefault="00CC1575" w:rsidP="00406680">
            <w:pPr>
              <w:tabs>
                <w:tab w:val="left" w:pos="426"/>
                <w:tab w:val="right" w:pos="8931"/>
              </w:tabs>
              <w:jc w:val="center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120</w:t>
            </w:r>
          </w:p>
        </w:tc>
        <w:tc>
          <w:tcPr>
            <w:tcW w:w="2613" w:type="dxa"/>
            <w:vAlign w:val="center"/>
          </w:tcPr>
          <w:p w14:paraId="332B0FAB" w14:textId="77777777" w:rsidR="006E42CE" w:rsidRDefault="00CC1575" w:rsidP="00406680">
            <w:pPr>
              <w:tabs>
                <w:tab w:val="left" w:pos="426"/>
                <w:tab w:val="right" w:pos="8931"/>
              </w:tabs>
              <w:jc w:val="center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100%</w:t>
            </w:r>
          </w:p>
        </w:tc>
      </w:tr>
    </w:tbl>
    <w:p w14:paraId="5EFDF78B" w14:textId="1D559674" w:rsidR="006727A1" w:rsidRDefault="006727A1" w:rsidP="006727A1">
      <w:pPr>
        <w:tabs>
          <w:tab w:val="left" w:pos="426"/>
          <w:tab w:val="right" w:pos="8931"/>
        </w:tabs>
        <w:spacing w:before="240" w:after="120"/>
        <w:jc w:val="center"/>
        <w:rPr>
          <w:rFonts w:ascii="ArialMT" w:hAnsi="ArialMT" w:cs="ArialMT"/>
          <w:b/>
        </w:rPr>
      </w:pPr>
      <w:r>
        <w:rPr>
          <w:rFonts w:ascii="ArialMT" w:hAnsi="ArialMT" w:cs="ArialMT"/>
          <w:b/>
        </w:rPr>
        <w:t>Figure 4</w:t>
      </w:r>
    </w:p>
    <w:p w14:paraId="486EA0BE" w14:textId="7FDB0B17" w:rsidR="005C5DCB" w:rsidRPr="00E972EA" w:rsidRDefault="002C0725" w:rsidP="002C0725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i/>
        </w:rPr>
      </w:pPr>
      <w:r w:rsidRPr="00E972EA">
        <w:rPr>
          <w:rFonts w:ascii="ArialMT" w:hAnsi="ArialMT" w:cs="ArialMT"/>
          <w:i/>
        </w:rPr>
        <w:t>Use this space for your working out:</w:t>
      </w:r>
    </w:p>
    <w:p w14:paraId="5719727D" w14:textId="77777777" w:rsidR="005C5DCB" w:rsidRDefault="005C5DCB" w:rsidP="005C5DCB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p w14:paraId="0649FA9C" w14:textId="77777777" w:rsidR="005C5DCB" w:rsidRDefault="005C5DCB" w:rsidP="005C5DCB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p w14:paraId="5F1FD3F0" w14:textId="77777777" w:rsidR="005C5DCB" w:rsidRDefault="005C5DCB" w:rsidP="005C5DCB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p w14:paraId="631290E7" w14:textId="77777777" w:rsidR="005C5DCB" w:rsidRDefault="005C5DCB" w:rsidP="005C5DCB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p w14:paraId="15E022FB" w14:textId="77777777" w:rsidR="003D0701" w:rsidRDefault="003D0701" w:rsidP="00C74B1D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bookmarkStart w:id="10" w:name="_Hlk500777000"/>
    </w:p>
    <w:p w14:paraId="28527174" w14:textId="3F096A38" w:rsidR="00963F43" w:rsidRPr="00406680" w:rsidRDefault="008E5CE8" w:rsidP="00406680">
      <w:pPr>
        <w:tabs>
          <w:tab w:val="right" w:pos="8931"/>
        </w:tabs>
        <w:spacing w:before="240" w:after="120"/>
        <w:ind w:left="567" w:hanging="567"/>
        <w:rPr>
          <w:rFonts w:ascii="ArialMT" w:hAnsi="ArialMT" w:cs="ArialMT"/>
        </w:rPr>
      </w:pPr>
      <w:r w:rsidRPr="000C0D8D">
        <w:rPr>
          <w:rFonts w:ascii="ArialMT" w:hAnsi="ArialMT" w:cs="ArialMT"/>
        </w:rPr>
        <w:t>2</w:t>
      </w:r>
      <w:r w:rsidR="00FA6A91">
        <w:rPr>
          <w:rFonts w:ascii="ArialMT" w:hAnsi="ArialMT" w:cs="ArialMT"/>
        </w:rPr>
        <w:t>0</w:t>
      </w:r>
      <w:r w:rsidRPr="000C0D8D">
        <w:rPr>
          <w:rFonts w:ascii="ArialMT" w:hAnsi="ArialMT" w:cs="ArialMT"/>
        </w:rPr>
        <w:t>.2</w:t>
      </w:r>
      <w:r w:rsidR="00406680">
        <w:rPr>
          <w:rFonts w:ascii="ArialMT" w:hAnsi="ArialMT" w:cs="ArialMT"/>
        </w:rPr>
        <w:t>:</w:t>
      </w:r>
      <w:r w:rsidR="00406680">
        <w:rPr>
          <w:rFonts w:ascii="ArialMT" w:hAnsi="ArialMT" w:cs="ArialMT"/>
        </w:rPr>
        <w:tab/>
      </w:r>
      <w:r w:rsidR="00247823" w:rsidRPr="000C0D8D">
        <w:rPr>
          <w:rFonts w:ascii="ArialMT" w:hAnsi="ArialMT" w:cs="ArialMT"/>
        </w:rPr>
        <w:t>Using the information in table</w:t>
      </w:r>
      <w:r w:rsidR="002F0FA3">
        <w:rPr>
          <w:rFonts w:ascii="ArialMT" w:hAnsi="ArialMT" w:cs="ArialMT"/>
        </w:rPr>
        <w:t xml:space="preserve"> </w:t>
      </w:r>
      <w:r w:rsidR="002F0FA3" w:rsidRPr="002F0FA3">
        <w:rPr>
          <w:rFonts w:ascii="ArialMT" w:hAnsi="ArialMT" w:cs="ArialMT"/>
          <w:b/>
        </w:rPr>
        <w:t>figure 4</w:t>
      </w:r>
      <w:r w:rsidR="002F0FA3">
        <w:rPr>
          <w:rFonts w:ascii="ArialMT" w:hAnsi="ArialMT" w:cs="ArialMT"/>
        </w:rPr>
        <w:t xml:space="preserve">, </w:t>
      </w:r>
      <w:r w:rsidR="00247823" w:rsidRPr="000C0D8D">
        <w:rPr>
          <w:rFonts w:ascii="ArialMT" w:hAnsi="ArialMT" w:cs="ArialMT"/>
        </w:rPr>
        <w:t>complete the bar chart</w:t>
      </w:r>
      <w:r w:rsidR="002F0FA3">
        <w:rPr>
          <w:rFonts w:ascii="ArialMT" w:hAnsi="ArialMT" w:cs="ArialMT"/>
        </w:rPr>
        <w:t xml:space="preserve"> below.</w:t>
      </w:r>
      <w:r w:rsidR="00051792">
        <w:rPr>
          <w:rFonts w:ascii="ArialMT" w:hAnsi="ArialMT" w:cs="ArialMT"/>
        </w:rPr>
        <w:t xml:space="preserve"> </w:t>
      </w:r>
      <w:r w:rsidR="00051792">
        <w:rPr>
          <w:rFonts w:ascii="ArialMT" w:hAnsi="ArialMT" w:cs="ArialMT"/>
        </w:rPr>
        <w:tab/>
        <w:t>[2 marks]</w:t>
      </w:r>
    </w:p>
    <w:p w14:paraId="430145EE" w14:textId="696486BA" w:rsidR="00547DF3" w:rsidRDefault="00C9554B" w:rsidP="00547DF3">
      <w:pPr>
        <w:tabs>
          <w:tab w:val="left" w:pos="426"/>
          <w:tab w:val="right" w:pos="8931"/>
        </w:tabs>
        <w:spacing w:before="240" w:after="120"/>
        <w:jc w:val="center"/>
        <w:rPr>
          <w:rFonts w:ascii="ArialMT" w:hAnsi="ArialMT" w:cs="ArialMT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30BF71A" wp14:editId="50C39B0E">
                <wp:simplePos x="0" y="0"/>
                <wp:positionH relativeFrom="column">
                  <wp:posOffset>1619250</wp:posOffset>
                </wp:positionH>
                <wp:positionV relativeFrom="paragraph">
                  <wp:posOffset>148590</wp:posOffset>
                </wp:positionV>
                <wp:extent cx="3095625" cy="62865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134A54" w14:textId="77777777" w:rsidR="00AC6585" w:rsidRDefault="00AC6585" w:rsidP="00F452D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eastAsiaTheme="minorEastAsia" w:hAnsi="Arial" w:cs="Arial"/>
                                <w:color w:val="939393"/>
                                <w:kern w:val="24"/>
                                <w:sz w:val="28"/>
                                <w:szCs w:val="28"/>
                              </w:rPr>
                              <w:t xml:space="preserve">Percentage of users choosing most </w:t>
                            </w:r>
                            <w:r>
                              <w:rPr>
                                <w:rFonts w:ascii="Arial" w:eastAsiaTheme="minorEastAsia" w:hAnsi="Arial" w:cs="Arial"/>
                                <w:color w:val="939393"/>
                                <w:kern w:val="24"/>
                                <w:sz w:val="28"/>
                                <w:szCs w:val="28"/>
                              </w:rPr>
                              <w:br/>
                              <w:t>important features</w:t>
                            </w:r>
                          </w:p>
                          <w:p w14:paraId="781766F5" w14:textId="77777777" w:rsidR="00AC6585" w:rsidRDefault="00AC6585" w:rsidP="00F452D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0BF71A" id="_x0000_s1028" type="#_x0000_t202" style="position:absolute;left:0;text-align:left;margin-left:127.5pt;margin-top:11.7pt;width:243.75pt;height:49.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" strokecolor="white [3212]">
                <v:textbox>
                  <w:txbxContent>
                    <w:p w14:paraId="4D134A54" w14:textId="77777777" w:rsidR="00AC6585" w:rsidRDefault="00AC6585" w:rsidP="00F452DF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eastAsiaTheme="minorEastAsia" w:hAnsi="Arial" w:cs="Arial"/>
                          <w:color w:val="939393"/>
                          <w:kern w:val="24"/>
                          <w:sz w:val="28"/>
                          <w:szCs w:val="28"/>
                        </w:rPr>
                        <w:t xml:space="preserve">Percentage of users choosing most </w:t>
                      </w:r>
                      <w:r>
                        <w:rPr>
                          <w:rFonts w:ascii="Arial" w:eastAsiaTheme="minorEastAsia" w:hAnsi="Arial" w:cs="Arial"/>
                          <w:color w:val="939393"/>
                          <w:kern w:val="24"/>
                          <w:sz w:val="28"/>
                          <w:szCs w:val="28"/>
                        </w:rPr>
                        <w:br/>
                        <w:t>important features</w:t>
                      </w:r>
                    </w:p>
                    <w:p w14:paraId="781766F5" w14:textId="77777777" w:rsidR="00AC6585" w:rsidRDefault="00AC6585" w:rsidP="00F452DF"/>
                  </w:txbxContent>
                </v:textbox>
              </v:shape>
            </w:pict>
          </mc:Fallback>
        </mc:AlternateContent>
      </w:r>
      <w:r w:rsidR="00932872">
        <w:rPr>
          <w:rFonts w:ascii="ArialMT" w:hAnsi="ArialMT" w:cs="ArialMT"/>
          <w:noProof/>
          <w:lang w:eastAsia="en-GB"/>
        </w:rPr>
        <w:drawing>
          <wp:inline distT="0" distB="0" distL="0" distR="0" wp14:anchorId="50917B1D" wp14:editId="11BDE601">
            <wp:extent cx="5731510" cy="3537585"/>
            <wp:effectExtent l="0" t="0" r="2540" b="571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amplePaper1_BarCharts-01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37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4C8F46" w14:textId="0C18C4C7" w:rsidR="008E5CE8" w:rsidRDefault="00247823" w:rsidP="00406680">
      <w:pPr>
        <w:tabs>
          <w:tab w:val="right" w:pos="8931"/>
        </w:tabs>
        <w:spacing w:before="240" w:after="120"/>
        <w:ind w:left="567" w:hanging="567"/>
        <w:rPr>
          <w:rFonts w:ascii="ArialMT" w:hAnsi="ArialMT" w:cs="ArialMT"/>
        </w:rPr>
      </w:pPr>
      <w:r>
        <w:rPr>
          <w:rFonts w:ascii="ArialMT" w:hAnsi="ArialMT" w:cs="ArialMT"/>
        </w:rPr>
        <w:t>2</w:t>
      </w:r>
      <w:r w:rsidR="00FA6A91">
        <w:rPr>
          <w:rFonts w:ascii="ArialMT" w:hAnsi="ArialMT" w:cs="ArialMT"/>
        </w:rPr>
        <w:t>0</w:t>
      </w:r>
      <w:r>
        <w:rPr>
          <w:rFonts w:ascii="ArialMT" w:hAnsi="ArialMT" w:cs="ArialMT"/>
        </w:rPr>
        <w:t>.3</w:t>
      </w:r>
      <w:r w:rsidR="00406680">
        <w:rPr>
          <w:rFonts w:ascii="ArialMT" w:hAnsi="ArialMT" w:cs="ArialMT"/>
        </w:rPr>
        <w:t>:</w:t>
      </w:r>
      <w:r w:rsidR="00406680">
        <w:rPr>
          <w:rFonts w:ascii="ArialMT" w:hAnsi="ArialMT" w:cs="ArialMT"/>
        </w:rPr>
        <w:tab/>
      </w:r>
      <w:r>
        <w:rPr>
          <w:rFonts w:ascii="ArialMT" w:hAnsi="ArialMT" w:cs="ArialMT"/>
        </w:rPr>
        <w:t xml:space="preserve">Explain how this data </w:t>
      </w:r>
      <w:r w:rsidR="005F4797">
        <w:rPr>
          <w:rFonts w:ascii="ArialMT" w:hAnsi="ArialMT" w:cs="ArialMT"/>
        </w:rPr>
        <w:t>may</w:t>
      </w:r>
      <w:r>
        <w:rPr>
          <w:rFonts w:ascii="ArialMT" w:hAnsi="ArialMT" w:cs="ArialMT"/>
        </w:rPr>
        <w:t xml:space="preserve"> influence the </w:t>
      </w:r>
      <w:r w:rsidR="005F4797">
        <w:rPr>
          <w:rFonts w:ascii="ArialMT" w:hAnsi="ArialMT" w:cs="ArialMT"/>
        </w:rPr>
        <w:t xml:space="preserve">design of a newer version of the </w:t>
      </w:r>
      <w:r w:rsidR="005F4797">
        <w:rPr>
          <w:rFonts w:ascii="ArialMT" w:hAnsi="ArialMT" w:cs="ArialMT"/>
        </w:rPr>
        <w:br/>
        <w:t>hearing aid</w:t>
      </w:r>
      <w:r>
        <w:rPr>
          <w:rFonts w:ascii="ArialMT" w:hAnsi="ArialMT" w:cs="ArialMT"/>
        </w:rPr>
        <w:t>.</w:t>
      </w:r>
      <w:r>
        <w:rPr>
          <w:rFonts w:ascii="ArialMT" w:hAnsi="ArialMT" w:cs="ArialMT"/>
        </w:rPr>
        <w:tab/>
        <w:t>[3</w:t>
      </w:r>
      <w:r w:rsidR="00EB67A0">
        <w:rPr>
          <w:rFonts w:ascii="ArialMT" w:hAnsi="ArialMT" w:cs="ArialMT"/>
        </w:rPr>
        <w:t xml:space="preserve"> marks</w:t>
      </w:r>
      <w:r>
        <w:rPr>
          <w:rFonts w:ascii="ArialMT" w:hAnsi="ArialMT" w:cs="ArialMT"/>
        </w:rPr>
        <w:t>]</w:t>
      </w:r>
    </w:p>
    <w:p w14:paraId="232144CD" w14:textId="77777777" w:rsidR="00247823" w:rsidRDefault="00247823" w:rsidP="00247823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p w14:paraId="4E59342E" w14:textId="77777777" w:rsidR="00247823" w:rsidRDefault="00247823" w:rsidP="00247823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p w14:paraId="4F339C08" w14:textId="77777777" w:rsidR="00247823" w:rsidRDefault="00247823" w:rsidP="00247823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p w14:paraId="09F5B826" w14:textId="77777777" w:rsidR="00247823" w:rsidRDefault="00247823" w:rsidP="00247823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p w14:paraId="32A64A18" w14:textId="77777777" w:rsidR="00247823" w:rsidRDefault="00247823" w:rsidP="00247823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p w14:paraId="30754EB7" w14:textId="77777777" w:rsidR="00247823" w:rsidRDefault="00247823" w:rsidP="00247823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p w14:paraId="1F598DB6" w14:textId="77777777" w:rsidR="00247823" w:rsidRDefault="00247823" w:rsidP="00247823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p w14:paraId="57242A94" w14:textId="60FF9145" w:rsidR="00247823" w:rsidRDefault="00247823" w:rsidP="00247823">
      <w:pPr>
        <w:tabs>
          <w:tab w:val="left" w:pos="426"/>
          <w:tab w:val="right" w:pos="8931"/>
        </w:tabs>
        <w:spacing w:before="240" w:after="120"/>
        <w:rPr>
          <w:rFonts w:ascii="ArialMT" w:hAnsi="ArialMT" w:cs="ArialMT"/>
          <w:u w:val="single"/>
        </w:rPr>
      </w:pPr>
      <w:r>
        <w:rPr>
          <w:rFonts w:ascii="ArialMT" w:hAnsi="ArialMT" w:cs="ArialMT"/>
          <w:u w:val="single"/>
        </w:rPr>
        <w:tab/>
      </w:r>
      <w:r>
        <w:rPr>
          <w:rFonts w:ascii="ArialMT" w:hAnsi="ArialMT" w:cs="ArialMT"/>
          <w:u w:val="single"/>
        </w:rPr>
        <w:tab/>
      </w:r>
    </w:p>
    <w:p w14:paraId="081BDB36" w14:textId="77777777" w:rsidR="00406680" w:rsidRDefault="00406680" w:rsidP="00406680">
      <w:pPr>
        <w:tabs>
          <w:tab w:val="right" w:pos="8931"/>
        </w:tabs>
        <w:spacing w:before="240" w:after="120"/>
        <w:ind w:left="567" w:hanging="567"/>
        <w:rPr>
          <w:rFonts w:ascii="ArialMT" w:hAnsi="ArialMT" w:cs="ArialMT"/>
        </w:rPr>
      </w:pPr>
    </w:p>
    <w:p w14:paraId="2A171E03" w14:textId="77777777" w:rsidR="00406680" w:rsidRDefault="00406680" w:rsidP="00406680">
      <w:pPr>
        <w:tabs>
          <w:tab w:val="right" w:pos="8931"/>
        </w:tabs>
        <w:spacing w:before="240" w:after="120"/>
        <w:ind w:left="567" w:hanging="567"/>
        <w:rPr>
          <w:rFonts w:ascii="ArialMT" w:hAnsi="ArialMT" w:cs="ArialMT"/>
        </w:rPr>
      </w:pPr>
    </w:p>
    <w:p w14:paraId="3ED1EA11" w14:textId="77777777" w:rsidR="00601CAB" w:rsidRDefault="00601CAB" w:rsidP="00406680">
      <w:pPr>
        <w:tabs>
          <w:tab w:val="right" w:pos="8931"/>
        </w:tabs>
        <w:spacing w:before="240" w:after="120"/>
        <w:ind w:left="567" w:hanging="567"/>
        <w:rPr>
          <w:rFonts w:ascii="ArialMT" w:hAnsi="ArialMT" w:cs="ArialMT"/>
        </w:rPr>
      </w:pPr>
    </w:p>
    <w:p w14:paraId="54A1F217" w14:textId="77777777" w:rsidR="00601CAB" w:rsidRDefault="00601CAB" w:rsidP="00406680">
      <w:pPr>
        <w:tabs>
          <w:tab w:val="right" w:pos="8931"/>
        </w:tabs>
        <w:spacing w:before="240" w:after="120"/>
        <w:ind w:left="567" w:hanging="567"/>
        <w:rPr>
          <w:rFonts w:ascii="ArialMT" w:hAnsi="ArialMT" w:cs="ArialMT"/>
        </w:rPr>
      </w:pPr>
    </w:p>
    <w:p w14:paraId="1CE5CEF1" w14:textId="77777777" w:rsidR="00601CAB" w:rsidRDefault="00601CAB" w:rsidP="00406680">
      <w:pPr>
        <w:tabs>
          <w:tab w:val="right" w:pos="8931"/>
        </w:tabs>
        <w:spacing w:before="240" w:after="120"/>
        <w:ind w:left="567" w:hanging="567"/>
        <w:rPr>
          <w:rFonts w:ascii="ArialMT" w:hAnsi="ArialMT" w:cs="ArialMT"/>
        </w:rPr>
      </w:pPr>
    </w:p>
    <w:p w14:paraId="4A95F7E3" w14:textId="77777777" w:rsidR="00601CAB" w:rsidRDefault="00601CAB" w:rsidP="00406680">
      <w:pPr>
        <w:tabs>
          <w:tab w:val="right" w:pos="8931"/>
        </w:tabs>
        <w:spacing w:before="240" w:after="120"/>
        <w:ind w:left="567" w:hanging="567"/>
        <w:rPr>
          <w:rFonts w:ascii="ArialMT" w:hAnsi="ArialMT" w:cs="ArialMT"/>
        </w:rPr>
      </w:pPr>
    </w:p>
    <w:p w14:paraId="3609435D" w14:textId="1D6B70A7" w:rsidR="004D64A2" w:rsidRPr="00406680" w:rsidRDefault="00103E98" w:rsidP="00406680">
      <w:pPr>
        <w:tabs>
          <w:tab w:val="right" w:pos="8931"/>
        </w:tabs>
        <w:spacing w:before="240" w:after="120"/>
        <w:ind w:left="567" w:hanging="567"/>
        <w:rPr>
          <w:rFonts w:ascii="ArialMT" w:hAnsi="ArialMT" w:cs="ArialMT"/>
        </w:rPr>
      </w:pPr>
      <w:r w:rsidRPr="00406680">
        <w:rPr>
          <w:rFonts w:ascii="ArialMT" w:hAnsi="ArialMT" w:cs="ArialMT"/>
        </w:rPr>
        <w:t>2</w:t>
      </w:r>
      <w:r w:rsidR="00FA6A91">
        <w:rPr>
          <w:rFonts w:ascii="ArialMT" w:hAnsi="ArialMT" w:cs="ArialMT"/>
        </w:rPr>
        <w:t>1</w:t>
      </w:r>
      <w:r w:rsidRPr="00406680">
        <w:rPr>
          <w:rFonts w:ascii="ArialMT" w:hAnsi="ArialMT" w:cs="ArialMT"/>
        </w:rPr>
        <w:t>.1</w:t>
      </w:r>
      <w:r w:rsidR="00406680">
        <w:rPr>
          <w:rFonts w:ascii="ArialMT" w:hAnsi="ArialMT" w:cs="ArialMT"/>
        </w:rPr>
        <w:t>:</w:t>
      </w:r>
      <w:r w:rsidR="00406680">
        <w:rPr>
          <w:rFonts w:ascii="ArialMT" w:hAnsi="ArialMT" w:cs="ArialMT"/>
        </w:rPr>
        <w:tab/>
      </w:r>
      <w:r w:rsidR="004D64A2" w:rsidRPr="00406680">
        <w:rPr>
          <w:rFonts w:ascii="ArialMT" w:hAnsi="ArialMT" w:cs="ArialMT"/>
        </w:rPr>
        <w:t xml:space="preserve">Market research is used by designers to find out important information that may influence the design of a product. </w:t>
      </w:r>
    </w:p>
    <w:p w14:paraId="1C6A0D5F" w14:textId="77777777" w:rsidR="004D64A2" w:rsidRDefault="004D64A2" w:rsidP="00406680">
      <w:pPr>
        <w:tabs>
          <w:tab w:val="left" w:pos="426"/>
          <w:tab w:val="right" w:pos="8931"/>
        </w:tabs>
        <w:spacing w:before="240" w:after="120"/>
        <w:ind w:left="567"/>
        <w:rPr>
          <w:rFonts w:ascii="ArialMT" w:hAnsi="ArialMT"/>
        </w:rPr>
      </w:pPr>
      <w:r>
        <w:rPr>
          <w:rFonts w:ascii="ArialMT" w:hAnsi="ArialMT"/>
        </w:rPr>
        <w:t xml:space="preserve">Name </w:t>
      </w:r>
      <w:r>
        <w:rPr>
          <w:rFonts w:ascii="ArialMT" w:hAnsi="ArialMT"/>
          <w:b/>
        </w:rPr>
        <w:t>two</w:t>
      </w:r>
      <w:r>
        <w:rPr>
          <w:rFonts w:ascii="ArialMT" w:hAnsi="ArialMT"/>
        </w:rPr>
        <w:t xml:space="preserve"> different ways that designers could gather information that would help them decide how to design a product. The information could come from primary and/or secondary sources. In your answer explain how each source might influence a design. </w:t>
      </w:r>
      <w:r>
        <w:rPr>
          <w:rFonts w:ascii="ArialMT" w:hAnsi="ArialMT"/>
        </w:rPr>
        <w:tab/>
      </w:r>
    </w:p>
    <w:p w14:paraId="52508F0B" w14:textId="2811CCF7" w:rsidR="004D64A2" w:rsidRDefault="004D64A2" w:rsidP="00406680">
      <w:pPr>
        <w:tabs>
          <w:tab w:val="right" w:pos="8931"/>
        </w:tabs>
        <w:spacing w:before="240" w:after="120"/>
        <w:ind w:left="567"/>
        <w:rPr>
          <w:rFonts w:ascii="ArialMT" w:hAnsi="ArialMT"/>
        </w:rPr>
      </w:pPr>
      <w:r>
        <w:rPr>
          <w:rFonts w:ascii="ArialMT" w:hAnsi="ArialMT"/>
        </w:rPr>
        <w:t>1.</w:t>
      </w:r>
      <w:r>
        <w:rPr>
          <w:rFonts w:ascii="ArialMT" w:hAnsi="ArialMT"/>
        </w:rPr>
        <w:tab/>
        <w:t>[2 marks]</w:t>
      </w:r>
    </w:p>
    <w:p w14:paraId="41EDFC99" w14:textId="59D3FD9F" w:rsidR="004D64A2" w:rsidRDefault="004D64A2" w:rsidP="00406680">
      <w:pPr>
        <w:tabs>
          <w:tab w:val="right" w:pos="8931"/>
        </w:tabs>
        <w:spacing w:before="240" w:after="120"/>
        <w:ind w:left="567"/>
        <w:rPr>
          <w:rFonts w:ascii="ArialMT" w:hAnsi="ArialMT"/>
          <w:u w:val="single"/>
        </w:rPr>
      </w:pPr>
      <w:r>
        <w:rPr>
          <w:rFonts w:ascii="ArialMT" w:hAnsi="ArialMT"/>
          <w:u w:val="single"/>
        </w:rPr>
        <w:tab/>
      </w:r>
    </w:p>
    <w:p w14:paraId="62005A9D" w14:textId="0988BB0A" w:rsidR="004D64A2" w:rsidRDefault="004D64A2" w:rsidP="00406680">
      <w:pPr>
        <w:tabs>
          <w:tab w:val="right" w:pos="8931"/>
        </w:tabs>
        <w:spacing w:before="240" w:after="120"/>
        <w:ind w:left="567"/>
        <w:rPr>
          <w:rFonts w:ascii="ArialMT" w:hAnsi="ArialMT"/>
          <w:u w:val="single"/>
        </w:rPr>
      </w:pPr>
      <w:r>
        <w:rPr>
          <w:rFonts w:ascii="ArialMT" w:hAnsi="ArialMT"/>
          <w:u w:val="single"/>
        </w:rPr>
        <w:tab/>
      </w:r>
    </w:p>
    <w:p w14:paraId="42A11B7E" w14:textId="5F2F5CF9" w:rsidR="004D64A2" w:rsidRDefault="004D64A2" w:rsidP="00406680">
      <w:pPr>
        <w:tabs>
          <w:tab w:val="right" w:pos="8931"/>
        </w:tabs>
        <w:spacing w:before="240" w:after="120"/>
        <w:ind w:left="567"/>
        <w:rPr>
          <w:rFonts w:ascii="ArialMT" w:hAnsi="ArialMT"/>
          <w:u w:val="single"/>
        </w:rPr>
      </w:pPr>
      <w:r>
        <w:rPr>
          <w:rFonts w:ascii="ArialMT" w:hAnsi="ArialMT"/>
          <w:u w:val="single"/>
        </w:rPr>
        <w:tab/>
      </w:r>
    </w:p>
    <w:p w14:paraId="39A87E2D" w14:textId="743850D6" w:rsidR="004D64A2" w:rsidRDefault="004D64A2" w:rsidP="00406680">
      <w:pPr>
        <w:tabs>
          <w:tab w:val="right" w:pos="8931"/>
        </w:tabs>
        <w:spacing w:before="240" w:after="120"/>
        <w:ind w:left="567"/>
        <w:rPr>
          <w:rFonts w:ascii="ArialMT" w:hAnsi="ArialMT"/>
          <w:u w:val="single"/>
        </w:rPr>
      </w:pPr>
      <w:r>
        <w:rPr>
          <w:rFonts w:ascii="ArialMT" w:hAnsi="ArialMT"/>
          <w:u w:val="single"/>
        </w:rPr>
        <w:tab/>
      </w:r>
    </w:p>
    <w:p w14:paraId="1086FCA0" w14:textId="5E4B7AE6" w:rsidR="004D64A2" w:rsidRDefault="004D64A2" w:rsidP="00601CAB">
      <w:pPr>
        <w:tabs>
          <w:tab w:val="right" w:pos="8931"/>
        </w:tabs>
        <w:spacing w:before="240" w:after="120"/>
        <w:ind w:left="567"/>
        <w:rPr>
          <w:rFonts w:ascii="ArialMT" w:hAnsi="ArialMT"/>
          <w:u w:val="single"/>
        </w:rPr>
      </w:pPr>
      <w:r>
        <w:rPr>
          <w:rFonts w:ascii="ArialMT" w:hAnsi="ArialMT"/>
          <w:u w:val="single"/>
        </w:rPr>
        <w:tab/>
      </w:r>
    </w:p>
    <w:p w14:paraId="11596894" w14:textId="77777777" w:rsidR="004D64A2" w:rsidRDefault="004D64A2" w:rsidP="004D64A2">
      <w:pPr>
        <w:tabs>
          <w:tab w:val="left" w:pos="426"/>
          <w:tab w:val="right" w:pos="8931"/>
        </w:tabs>
        <w:spacing w:before="240" w:after="120"/>
        <w:rPr>
          <w:rFonts w:ascii="ArialMT" w:hAnsi="ArialMT"/>
          <w:u w:val="single"/>
        </w:rPr>
      </w:pPr>
    </w:p>
    <w:p w14:paraId="1BF3B9FC" w14:textId="592F5D1D" w:rsidR="004D64A2" w:rsidRDefault="004D64A2" w:rsidP="00406680">
      <w:pPr>
        <w:tabs>
          <w:tab w:val="right" w:pos="8931"/>
        </w:tabs>
        <w:spacing w:before="240" w:after="120"/>
        <w:ind w:left="567"/>
        <w:rPr>
          <w:rFonts w:ascii="ArialMT" w:hAnsi="ArialMT"/>
        </w:rPr>
      </w:pPr>
      <w:r>
        <w:rPr>
          <w:rFonts w:ascii="ArialMT" w:hAnsi="ArialMT"/>
        </w:rPr>
        <w:t>2.</w:t>
      </w:r>
      <w:r>
        <w:rPr>
          <w:rFonts w:ascii="ArialMT" w:hAnsi="ArialMT"/>
        </w:rPr>
        <w:tab/>
        <w:t>[2 marks]</w:t>
      </w:r>
    </w:p>
    <w:p w14:paraId="0E0487F1" w14:textId="1376570E" w:rsidR="004D64A2" w:rsidRDefault="004D64A2" w:rsidP="00406680">
      <w:pPr>
        <w:tabs>
          <w:tab w:val="right" w:pos="8931"/>
        </w:tabs>
        <w:spacing w:before="240" w:after="120"/>
        <w:ind w:left="567"/>
        <w:rPr>
          <w:rFonts w:ascii="ArialMT" w:hAnsi="ArialMT"/>
          <w:u w:val="single"/>
        </w:rPr>
      </w:pPr>
      <w:r>
        <w:rPr>
          <w:rFonts w:ascii="ArialMT" w:hAnsi="ArialMT"/>
          <w:u w:val="single"/>
        </w:rPr>
        <w:tab/>
      </w:r>
    </w:p>
    <w:p w14:paraId="5EDFDE0C" w14:textId="38ABBAD4" w:rsidR="004D64A2" w:rsidRDefault="004D64A2" w:rsidP="00406680">
      <w:pPr>
        <w:tabs>
          <w:tab w:val="right" w:pos="8931"/>
        </w:tabs>
        <w:spacing w:before="240" w:after="120"/>
        <w:ind w:left="567"/>
        <w:rPr>
          <w:rFonts w:ascii="ArialMT" w:hAnsi="ArialMT"/>
          <w:u w:val="single"/>
        </w:rPr>
      </w:pPr>
      <w:r>
        <w:rPr>
          <w:rFonts w:ascii="ArialMT" w:hAnsi="ArialMT"/>
          <w:u w:val="single"/>
        </w:rPr>
        <w:tab/>
      </w:r>
    </w:p>
    <w:p w14:paraId="792939C9" w14:textId="77777777" w:rsidR="002810EF" w:rsidRDefault="002810EF" w:rsidP="002810EF">
      <w:pPr>
        <w:tabs>
          <w:tab w:val="right" w:pos="8931"/>
        </w:tabs>
        <w:spacing w:before="240" w:after="120"/>
        <w:ind w:left="567"/>
        <w:rPr>
          <w:rFonts w:ascii="ArialMT" w:hAnsi="ArialMT"/>
          <w:u w:val="single"/>
        </w:rPr>
      </w:pPr>
      <w:r>
        <w:rPr>
          <w:rFonts w:ascii="ArialMT" w:hAnsi="ArialMT"/>
          <w:u w:val="single"/>
        </w:rPr>
        <w:tab/>
      </w:r>
    </w:p>
    <w:p w14:paraId="4D5666B9" w14:textId="38CC616D" w:rsidR="004D64A2" w:rsidRDefault="004D64A2" w:rsidP="00406680">
      <w:pPr>
        <w:tabs>
          <w:tab w:val="right" w:pos="8931"/>
        </w:tabs>
        <w:spacing w:before="240" w:after="120"/>
        <w:ind w:left="567"/>
        <w:rPr>
          <w:rFonts w:ascii="ArialMT" w:hAnsi="ArialMT"/>
          <w:u w:val="single"/>
        </w:rPr>
      </w:pPr>
      <w:r>
        <w:rPr>
          <w:rFonts w:ascii="ArialMT" w:hAnsi="ArialMT"/>
          <w:u w:val="single"/>
        </w:rPr>
        <w:tab/>
      </w:r>
    </w:p>
    <w:p w14:paraId="3148791A" w14:textId="2D63BCBF" w:rsidR="004D64A2" w:rsidRDefault="004D64A2" w:rsidP="00601CAB">
      <w:pPr>
        <w:tabs>
          <w:tab w:val="right" w:pos="8931"/>
        </w:tabs>
        <w:spacing w:before="240" w:after="120"/>
        <w:ind w:left="567"/>
        <w:rPr>
          <w:rFonts w:ascii="ArialMT" w:hAnsi="ArialMT"/>
          <w:u w:val="single"/>
        </w:rPr>
      </w:pPr>
      <w:r>
        <w:rPr>
          <w:rFonts w:ascii="ArialMT" w:hAnsi="ArialMT"/>
          <w:u w:val="single"/>
        </w:rPr>
        <w:tab/>
      </w:r>
    </w:p>
    <w:p w14:paraId="319F5ABF" w14:textId="77777777" w:rsidR="00C31483" w:rsidRDefault="00C31483" w:rsidP="00D77D91">
      <w:pPr>
        <w:tabs>
          <w:tab w:val="right" w:pos="8931"/>
        </w:tabs>
        <w:spacing w:before="240" w:after="120"/>
        <w:rPr>
          <w:rFonts w:ascii="ArialMT" w:hAnsi="ArialMT" w:cs="ArialMT"/>
        </w:rPr>
      </w:pPr>
    </w:p>
    <w:p w14:paraId="0BE191E1" w14:textId="154A00B0" w:rsidR="004D64A2" w:rsidRPr="00774A6C" w:rsidRDefault="004D64A2" w:rsidP="001C6334">
      <w:pPr>
        <w:tabs>
          <w:tab w:val="right" w:pos="8931"/>
        </w:tabs>
        <w:spacing w:after="120"/>
        <w:ind w:left="567" w:hanging="567"/>
        <w:rPr>
          <w:rFonts w:ascii="ArialMT" w:hAnsi="ArialMT" w:cs="ArialMT"/>
        </w:rPr>
      </w:pPr>
      <w:r w:rsidRPr="00774A6C">
        <w:rPr>
          <w:rFonts w:ascii="ArialMT" w:hAnsi="ArialMT" w:cs="ArialMT"/>
        </w:rPr>
        <w:t>2</w:t>
      </w:r>
      <w:r w:rsidR="00FA6A91">
        <w:rPr>
          <w:rFonts w:ascii="ArialMT" w:hAnsi="ArialMT" w:cs="ArialMT"/>
        </w:rPr>
        <w:t>1</w:t>
      </w:r>
      <w:r w:rsidRPr="00774A6C">
        <w:rPr>
          <w:rFonts w:ascii="ArialMT" w:hAnsi="ArialMT" w:cs="ArialMT"/>
        </w:rPr>
        <w:t>.2</w:t>
      </w:r>
      <w:r w:rsidR="00774A6C">
        <w:rPr>
          <w:rFonts w:ascii="ArialMT" w:hAnsi="ArialMT" w:cs="ArialMT"/>
        </w:rPr>
        <w:t>:</w:t>
      </w:r>
      <w:r w:rsidR="00774A6C">
        <w:rPr>
          <w:rFonts w:ascii="ArialMT" w:hAnsi="ArialMT" w:cs="ArialMT"/>
        </w:rPr>
        <w:tab/>
      </w:r>
      <w:r w:rsidRPr="00774A6C">
        <w:rPr>
          <w:rFonts w:ascii="ArialMT" w:hAnsi="ArialMT" w:cs="ArialMT"/>
        </w:rPr>
        <w:t xml:space="preserve">Explain why designers ask potential customers to use and review </w:t>
      </w:r>
      <w:r w:rsidR="00774A6C">
        <w:rPr>
          <w:rFonts w:ascii="ArialMT" w:hAnsi="ArialMT" w:cs="ArialMT"/>
        </w:rPr>
        <w:br/>
      </w:r>
      <w:r w:rsidRPr="00774A6C">
        <w:rPr>
          <w:rFonts w:ascii="ArialMT" w:hAnsi="ArialMT" w:cs="ArialMT"/>
        </w:rPr>
        <w:t xml:space="preserve">prototypes of their products before finalising their designs. </w:t>
      </w:r>
      <w:r w:rsidRPr="00774A6C">
        <w:rPr>
          <w:rFonts w:ascii="ArialMT" w:hAnsi="ArialMT" w:cs="ArialMT"/>
        </w:rPr>
        <w:tab/>
        <w:t>[3 marks]</w:t>
      </w:r>
    </w:p>
    <w:p w14:paraId="67A608ED" w14:textId="136CCA67" w:rsidR="004D64A2" w:rsidRDefault="004D64A2" w:rsidP="0049625E">
      <w:pPr>
        <w:tabs>
          <w:tab w:val="right" w:pos="8931"/>
        </w:tabs>
        <w:spacing w:before="240" w:after="120"/>
        <w:ind w:left="567"/>
        <w:rPr>
          <w:rFonts w:ascii="ArialMT" w:hAnsi="ArialMT"/>
          <w:u w:val="single"/>
        </w:rPr>
      </w:pPr>
      <w:r>
        <w:rPr>
          <w:rFonts w:ascii="ArialMT" w:hAnsi="ArialMT"/>
          <w:u w:val="single"/>
        </w:rPr>
        <w:tab/>
      </w:r>
    </w:p>
    <w:p w14:paraId="67B16208" w14:textId="1929CDA5" w:rsidR="004D64A2" w:rsidRDefault="004D64A2" w:rsidP="0049625E">
      <w:pPr>
        <w:tabs>
          <w:tab w:val="right" w:pos="8931"/>
        </w:tabs>
        <w:spacing w:before="240" w:after="120"/>
        <w:ind w:left="567"/>
        <w:rPr>
          <w:rFonts w:ascii="ArialMT" w:hAnsi="ArialMT"/>
          <w:u w:val="single"/>
        </w:rPr>
      </w:pPr>
      <w:r>
        <w:rPr>
          <w:rFonts w:ascii="ArialMT" w:hAnsi="ArialMT"/>
          <w:u w:val="single"/>
        </w:rPr>
        <w:tab/>
      </w:r>
    </w:p>
    <w:p w14:paraId="1B0AC95D" w14:textId="011AFEDE" w:rsidR="004D64A2" w:rsidRDefault="004D64A2" w:rsidP="0049625E">
      <w:pPr>
        <w:tabs>
          <w:tab w:val="right" w:pos="8931"/>
        </w:tabs>
        <w:spacing w:before="240" w:after="120"/>
        <w:ind w:left="567"/>
        <w:rPr>
          <w:rFonts w:ascii="ArialMT" w:hAnsi="ArialMT"/>
          <w:u w:val="single"/>
        </w:rPr>
      </w:pPr>
      <w:r>
        <w:rPr>
          <w:rFonts w:ascii="ArialMT" w:hAnsi="ArialMT"/>
          <w:u w:val="single"/>
        </w:rPr>
        <w:tab/>
      </w:r>
    </w:p>
    <w:p w14:paraId="07DBC350" w14:textId="6FD1CB2D" w:rsidR="004D64A2" w:rsidRDefault="004D64A2" w:rsidP="0049625E">
      <w:pPr>
        <w:tabs>
          <w:tab w:val="right" w:pos="8931"/>
        </w:tabs>
        <w:spacing w:before="240" w:after="120"/>
        <w:ind w:left="567"/>
        <w:rPr>
          <w:rFonts w:ascii="ArialMT" w:hAnsi="ArialMT"/>
          <w:u w:val="single"/>
        </w:rPr>
      </w:pPr>
      <w:r>
        <w:rPr>
          <w:rFonts w:ascii="ArialMT" w:hAnsi="ArialMT"/>
          <w:u w:val="single"/>
        </w:rPr>
        <w:tab/>
      </w:r>
    </w:p>
    <w:p w14:paraId="14E09554" w14:textId="1C89D3C5" w:rsidR="004D64A2" w:rsidRDefault="004D64A2" w:rsidP="0049625E">
      <w:pPr>
        <w:tabs>
          <w:tab w:val="right" w:pos="8931"/>
        </w:tabs>
        <w:spacing w:before="240" w:after="120"/>
        <w:ind w:left="567"/>
        <w:rPr>
          <w:rFonts w:ascii="ArialMT" w:hAnsi="ArialMT"/>
          <w:u w:val="single"/>
        </w:rPr>
      </w:pPr>
      <w:r>
        <w:rPr>
          <w:rFonts w:ascii="ArialMT" w:hAnsi="ArialMT"/>
          <w:u w:val="single"/>
        </w:rPr>
        <w:tab/>
      </w:r>
    </w:p>
    <w:p w14:paraId="06CD7303" w14:textId="6376F1CF" w:rsidR="004D64A2" w:rsidRDefault="004D64A2" w:rsidP="0049625E">
      <w:pPr>
        <w:tabs>
          <w:tab w:val="right" w:pos="8931"/>
        </w:tabs>
        <w:spacing w:before="240" w:after="120"/>
        <w:ind w:left="567"/>
        <w:rPr>
          <w:rFonts w:ascii="ArialMT" w:hAnsi="ArialMT"/>
          <w:u w:val="single"/>
        </w:rPr>
      </w:pPr>
      <w:r>
        <w:rPr>
          <w:rFonts w:ascii="ArialMT" w:hAnsi="ArialMT"/>
          <w:u w:val="single"/>
        </w:rPr>
        <w:tab/>
      </w:r>
    </w:p>
    <w:bookmarkEnd w:id="10"/>
    <w:p w14:paraId="12C1F61C" w14:textId="016287E0" w:rsidR="004D64A2" w:rsidRDefault="004D64A2" w:rsidP="00774A6C">
      <w:pPr>
        <w:tabs>
          <w:tab w:val="left" w:pos="426"/>
          <w:tab w:val="right" w:pos="8931"/>
        </w:tabs>
        <w:spacing w:after="0"/>
        <w:rPr>
          <w:rFonts w:ascii="ArialMT" w:hAnsi="ArialMT"/>
          <w:u w:val="single"/>
        </w:rPr>
      </w:pPr>
    </w:p>
    <w:sectPr w:rsidR="004D64A2" w:rsidSect="002F6293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440" w:right="1558" w:bottom="1134" w:left="1440" w:header="708" w:footer="4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3A297E" w14:textId="77777777" w:rsidR="00D74A81" w:rsidRDefault="00D74A81" w:rsidP="005254A7">
      <w:pPr>
        <w:spacing w:after="0" w:line="240" w:lineRule="auto"/>
      </w:pPr>
      <w:r>
        <w:separator/>
      </w:r>
    </w:p>
  </w:endnote>
  <w:endnote w:type="continuationSeparator" w:id="0">
    <w:p w14:paraId="3FE69E02" w14:textId="77777777" w:rsidR="00D74A81" w:rsidRDefault="00D74A81" w:rsidP="005254A7">
      <w:pPr>
        <w:spacing w:after="0" w:line="240" w:lineRule="auto"/>
      </w:pPr>
      <w:r>
        <w:continuationSeparator/>
      </w:r>
    </w:p>
  </w:endnote>
  <w:endnote w:type="continuationNotice" w:id="1">
    <w:p w14:paraId="35872E5B" w14:textId="77777777" w:rsidR="00D74A81" w:rsidRDefault="00D74A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549FA2" w14:textId="77777777" w:rsidR="00AC6585" w:rsidRDefault="00AC65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2417533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435AE91D" w14:textId="73A6D731" w:rsidR="00AC6585" w:rsidRDefault="00AC6585" w:rsidP="001361CE">
        <w:pPr>
          <w:pStyle w:val="Footer"/>
          <w:jc w:val="center"/>
          <w:rPr>
            <w:rFonts w:ascii="Arial" w:hAnsi="Arial" w:cs="Arial"/>
            <w:noProof/>
          </w:rPr>
        </w:pPr>
        <w:r w:rsidRPr="007E3CD9">
          <w:rPr>
            <w:rFonts w:ascii="Arial" w:hAnsi="Arial" w:cs="Arial"/>
          </w:rPr>
          <w:fldChar w:fldCharType="begin"/>
        </w:r>
        <w:r w:rsidRPr="007E3CD9">
          <w:rPr>
            <w:rFonts w:ascii="Arial" w:hAnsi="Arial" w:cs="Arial"/>
          </w:rPr>
          <w:instrText xml:space="preserve"> PAGE   \* MERGEFORMAT </w:instrText>
        </w:r>
        <w:r w:rsidRPr="007E3CD9">
          <w:rPr>
            <w:rFonts w:ascii="Arial" w:hAnsi="Arial" w:cs="Arial"/>
          </w:rPr>
          <w:fldChar w:fldCharType="separate"/>
        </w:r>
        <w:r w:rsidR="00524F66">
          <w:rPr>
            <w:rFonts w:ascii="Arial" w:hAnsi="Arial" w:cs="Arial"/>
            <w:noProof/>
          </w:rPr>
          <w:t>17</w:t>
        </w:r>
        <w:r w:rsidRPr="007E3CD9">
          <w:rPr>
            <w:rFonts w:ascii="Arial" w:hAnsi="Arial" w:cs="Arial"/>
            <w:noProof/>
          </w:rPr>
          <w:fldChar w:fldCharType="end"/>
        </w:r>
      </w:p>
      <w:p w14:paraId="11ADD009" w14:textId="77777777" w:rsidR="00AC6585" w:rsidRPr="007E3CD9" w:rsidRDefault="00D74A81" w:rsidP="001361CE">
        <w:pPr>
          <w:pStyle w:val="Footer"/>
          <w:jc w:val="center"/>
          <w:rPr>
            <w:rFonts w:ascii="Arial" w:hAnsi="Arial" w:cs="Arial"/>
          </w:rPr>
        </w:pPr>
      </w:p>
    </w:sdtContent>
  </w:sdt>
  <w:p w14:paraId="7C5EF60B" w14:textId="04EAC427" w:rsidR="00AC6585" w:rsidRPr="00B1440E" w:rsidRDefault="00AC6585" w:rsidP="001361CE">
    <w:pPr>
      <w:jc w:val="center"/>
      <w:rPr>
        <w:rFonts w:ascii="Arial" w:hAnsi="Arial" w:cs="Arial"/>
        <w:color w:val="A6A6A6" w:themeColor="background1" w:themeShade="A6"/>
        <w:sz w:val="18"/>
      </w:rPr>
    </w:pPr>
    <w:r w:rsidRPr="00B1440E">
      <w:rPr>
        <w:rFonts w:ascii="Arial" w:hAnsi="Arial" w:cs="Arial"/>
        <w:color w:val="A6A6A6" w:themeColor="background1" w:themeShade="A6"/>
        <w:sz w:val="18"/>
      </w:rPr>
      <w:t>Protected by copyright and</w:t>
    </w:r>
    <w:r>
      <w:rPr>
        <w:rFonts w:ascii="Arial" w:hAnsi="Arial" w:cs="Arial"/>
        <w:color w:val="A6A6A6" w:themeColor="background1" w:themeShade="A6"/>
        <w:sz w:val="18"/>
      </w:rPr>
      <w:t xml:space="preserve"> for use</w:t>
    </w:r>
    <w:r w:rsidRPr="00B1440E">
      <w:rPr>
        <w:rFonts w:ascii="Arial" w:hAnsi="Arial" w:cs="Arial"/>
        <w:color w:val="A6A6A6" w:themeColor="background1" w:themeShade="A6"/>
        <w:sz w:val="18"/>
      </w:rPr>
      <w:t xml:space="preserve"> in accordance with the terms of the licence © 2018 PG Online Limited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6DE9FC" w14:textId="77777777" w:rsidR="00AC6585" w:rsidRDefault="00AC65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11C96E" w14:textId="77777777" w:rsidR="00D74A81" w:rsidRDefault="00D74A81" w:rsidP="005254A7">
      <w:pPr>
        <w:spacing w:after="0" w:line="240" w:lineRule="auto"/>
      </w:pPr>
      <w:r>
        <w:separator/>
      </w:r>
    </w:p>
  </w:footnote>
  <w:footnote w:type="continuationSeparator" w:id="0">
    <w:p w14:paraId="58E30AB0" w14:textId="77777777" w:rsidR="00D74A81" w:rsidRDefault="00D74A81" w:rsidP="005254A7">
      <w:pPr>
        <w:spacing w:after="0" w:line="240" w:lineRule="auto"/>
      </w:pPr>
      <w:r>
        <w:continuationSeparator/>
      </w:r>
    </w:p>
  </w:footnote>
  <w:footnote w:type="continuationNotice" w:id="1">
    <w:p w14:paraId="2CC9AD55" w14:textId="77777777" w:rsidR="00D74A81" w:rsidRDefault="00D74A8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66660" w14:textId="77777777" w:rsidR="00AC6585" w:rsidRDefault="00AC65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68B64C" w14:textId="77777777" w:rsidR="00AC6585" w:rsidRPr="000B21DB" w:rsidRDefault="00AC6585" w:rsidP="005254A7">
    <w:pPr>
      <w:pStyle w:val="Header"/>
    </w:pPr>
    <w:r w:rsidRPr="000B21DB"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44455CC4" wp14:editId="34049F33">
          <wp:simplePos x="0" y="0"/>
          <wp:positionH relativeFrom="column">
            <wp:posOffset>3850005</wp:posOffset>
          </wp:positionH>
          <wp:positionV relativeFrom="paragraph">
            <wp:posOffset>-163830</wp:posOffset>
          </wp:positionV>
          <wp:extent cx="2095500" cy="502920"/>
          <wp:effectExtent l="0" t="0" r="0" b="0"/>
          <wp:wrapNone/>
          <wp:docPr id="13" name="Picture 13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5C32C2" wp14:editId="5C13FE0A">
              <wp:simplePos x="0" y="0"/>
              <wp:positionH relativeFrom="column">
                <wp:posOffset>-923925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790929">
                          <a:alpha val="98824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59BCD41C" w14:textId="77777777" w:rsidR="00AC6585" w:rsidRPr="00CD5D79" w:rsidRDefault="00AC6585" w:rsidP="005254A7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Sample paper 1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AQA GCSE Design and Technology (9-1)</w:t>
                          </w:r>
                        </w:p>
                        <w:p w14:paraId="3C22260A" w14:textId="77777777" w:rsidR="00AC6585" w:rsidRPr="002739D8" w:rsidRDefault="00AC6585" w:rsidP="005254A7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305C32C2" id="Rectangle 11" o:spid="_x0000_s1029" style="position:absolute;margin-left:-72.75pt;margin-top:-35.3pt;width:596.1pt;height:70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" fillcolor="#790929" stroked="f">
              <v:fill opacity="64764f"/>
              <v:textbox>
                <w:txbxContent>
                  <w:p w14:paraId="59BCD41C" w14:textId="77777777" w:rsidR="008B49A7" w:rsidRPr="00CD5D79" w:rsidRDefault="008B49A7" w:rsidP="005254A7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Sample paper 1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AQA GCSE Design and Technology (9-1)</w:t>
                    </w:r>
                  </w:p>
                  <w:p w14:paraId="3C22260A" w14:textId="77777777" w:rsidR="008B49A7" w:rsidRPr="002739D8" w:rsidRDefault="008B49A7" w:rsidP="005254A7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  <w:p w14:paraId="48264725" w14:textId="77777777" w:rsidR="00AC6585" w:rsidRPr="005254A7" w:rsidRDefault="00AC6585" w:rsidP="005254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B4613C" w14:textId="77777777" w:rsidR="00AC6585" w:rsidRPr="000B21DB" w:rsidRDefault="00AC6585" w:rsidP="00B1440E">
    <w:pPr>
      <w:pStyle w:val="Header"/>
    </w:pPr>
    <w:r w:rsidRPr="000B21DB">
      <w:rPr>
        <w:noProof/>
        <w:lang w:eastAsia="en-GB"/>
      </w:rPr>
      <w:drawing>
        <wp:anchor distT="0" distB="0" distL="114300" distR="114300" simplePos="0" relativeHeight="251658243" behindDoc="0" locked="0" layoutInCell="1" allowOverlap="1" wp14:anchorId="4A0328DE" wp14:editId="76439FF7">
          <wp:simplePos x="0" y="0"/>
          <wp:positionH relativeFrom="column">
            <wp:posOffset>3850005</wp:posOffset>
          </wp:positionH>
          <wp:positionV relativeFrom="paragraph">
            <wp:posOffset>-163830</wp:posOffset>
          </wp:positionV>
          <wp:extent cx="2095500" cy="502920"/>
          <wp:effectExtent l="0" t="0" r="0" b="0"/>
          <wp:wrapNone/>
          <wp:docPr id="15" name="Picture 15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B5CC656" wp14:editId="5131919B">
              <wp:simplePos x="0" y="0"/>
              <wp:positionH relativeFrom="column">
                <wp:posOffset>-923925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1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790929">
                          <a:alpha val="98824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6D080ED6" w14:textId="77777777" w:rsidR="00AC6585" w:rsidRPr="00CD5D79" w:rsidRDefault="00AC6585" w:rsidP="00B1440E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Sample paper 1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AQA GCSE Design and Technology (9-1)</w:t>
                          </w:r>
                        </w:p>
                        <w:p w14:paraId="692E08C6" w14:textId="77777777" w:rsidR="00AC6585" w:rsidRPr="002739D8" w:rsidRDefault="00AC6585" w:rsidP="00B1440E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B5CC656" id="_x0000_s1030" style="position:absolute;margin-left:-72.75pt;margin-top:-35.3pt;width:596.1pt;height:70.9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" fillcolor="#790929" stroked="f">
              <v:fill opacity="64764f"/>
              <v:textbox>
                <w:txbxContent>
                  <w:p w14:paraId="6D080ED6" w14:textId="77777777" w:rsidR="008B49A7" w:rsidRPr="00CD5D79" w:rsidRDefault="008B49A7" w:rsidP="00B1440E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Sample paper 1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AQA GCSE Design and Technology (9-1)</w:t>
                    </w:r>
                  </w:p>
                  <w:p w14:paraId="692E08C6" w14:textId="77777777" w:rsidR="008B49A7" w:rsidRPr="002739D8" w:rsidRDefault="008B49A7" w:rsidP="00B1440E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  <w:p w14:paraId="6AF742CA" w14:textId="77777777" w:rsidR="00AC6585" w:rsidRPr="00B1440E" w:rsidRDefault="00AC6585" w:rsidP="00B144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B55D5"/>
    <w:multiLevelType w:val="hybridMultilevel"/>
    <w:tmpl w:val="4280A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04385"/>
    <w:multiLevelType w:val="hybridMultilevel"/>
    <w:tmpl w:val="24A8A1E8"/>
    <w:lvl w:ilvl="0" w:tplc="59347D0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954CC"/>
    <w:multiLevelType w:val="hybridMultilevel"/>
    <w:tmpl w:val="A1444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C48CF"/>
    <w:multiLevelType w:val="hybridMultilevel"/>
    <w:tmpl w:val="F4B0C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C34598"/>
    <w:multiLevelType w:val="hybridMultilevel"/>
    <w:tmpl w:val="379CD328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E2B5B19"/>
    <w:multiLevelType w:val="hybridMultilevel"/>
    <w:tmpl w:val="790AD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482F17"/>
    <w:multiLevelType w:val="hybridMultilevel"/>
    <w:tmpl w:val="8EA86FB2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45C6045"/>
    <w:multiLevelType w:val="hybridMultilevel"/>
    <w:tmpl w:val="9C0E40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BF795F"/>
    <w:multiLevelType w:val="hybridMultilevel"/>
    <w:tmpl w:val="E354CF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117F65"/>
    <w:multiLevelType w:val="hybridMultilevel"/>
    <w:tmpl w:val="4EF46B08"/>
    <w:lvl w:ilvl="0" w:tplc="A1D0460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5213A57"/>
    <w:multiLevelType w:val="hybridMultilevel"/>
    <w:tmpl w:val="C50CE4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AD0F3E"/>
    <w:multiLevelType w:val="hybridMultilevel"/>
    <w:tmpl w:val="DEA894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D327DA"/>
    <w:multiLevelType w:val="hybridMultilevel"/>
    <w:tmpl w:val="087E4BB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EA23D8"/>
    <w:multiLevelType w:val="hybridMultilevel"/>
    <w:tmpl w:val="8FD69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232AA2"/>
    <w:multiLevelType w:val="hybridMultilevel"/>
    <w:tmpl w:val="5F50E18A"/>
    <w:lvl w:ilvl="0" w:tplc="FA38FE82">
      <w:start w:val="1"/>
      <w:numFmt w:val="decimal"/>
      <w:lvlText w:val="%1."/>
      <w:lvlJc w:val="left"/>
      <w:pPr>
        <w:ind w:left="780" w:hanging="42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3E5ACD"/>
    <w:multiLevelType w:val="hybridMultilevel"/>
    <w:tmpl w:val="648CC4B4"/>
    <w:lvl w:ilvl="0" w:tplc="5FF24876">
      <w:start w:val="1"/>
      <w:numFmt w:val="lowerLetter"/>
      <w:lvlText w:val="%1."/>
      <w:lvlJc w:val="left"/>
      <w:pPr>
        <w:ind w:left="1146" w:hanging="360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6329754A"/>
    <w:multiLevelType w:val="hybridMultilevel"/>
    <w:tmpl w:val="5F4C5D6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DF5471"/>
    <w:multiLevelType w:val="hybridMultilevel"/>
    <w:tmpl w:val="5F083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113BDE"/>
    <w:multiLevelType w:val="hybridMultilevel"/>
    <w:tmpl w:val="2010677C"/>
    <w:lvl w:ilvl="0" w:tplc="88C0AF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9912E0"/>
    <w:multiLevelType w:val="hybridMultilevel"/>
    <w:tmpl w:val="89CCDE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654668"/>
    <w:multiLevelType w:val="hybridMultilevel"/>
    <w:tmpl w:val="24E02BEC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7"/>
  </w:num>
  <w:num w:numId="4">
    <w:abstractNumId w:val="5"/>
  </w:num>
  <w:num w:numId="5">
    <w:abstractNumId w:val="6"/>
  </w:num>
  <w:num w:numId="6">
    <w:abstractNumId w:val="13"/>
  </w:num>
  <w:num w:numId="7">
    <w:abstractNumId w:val="11"/>
  </w:num>
  <w:num w:numId="8">
    <w:abstractNumId w:val="8"/>
  </w:num>
  <w:num w:numId="9">
    <w:abstractNumId w:val="10"/>
  </w:num>
  <w:num w:numId="10">
    <w:abstractNumId w:val="17"/>
  </w:num>
  <w:num w:numId="11">
    <w:abstractNumId w:val="9"/>
  </w:num>
  <w:num w:numId="12">
    <w:abstractNumId w:val="20"/>
  </w:num>
  <w:num w:numId="13">
    <w:abstractNumId w:val="19"/>
  </w:num>
  <w:num w:numId="14">
    <w:abstractNumId w:val="14"/>
  </w:num>
  <w:num w:numId="15">
    <w:abstractNumId w:val="1"/>
  </w:num>
  <w:num w:numId="16">
    <w:abstractNumId w:val="12"/>
  </w:num>
  <w:num w:numId="17">
    <w:abstractNumId w:val="18"/>
  </w:num>
  <w:num w:numId="18">
    <w:abstractNumId w:val="16"/>
  </w:num>
  <w:num w:numId="19">
    <w:abstractNumId w:val="3"/>
  </w:num>
  <w:num w:numId="20">
    <w:abstractNumId w:val="2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D32"/>
    <w:rsid w:val="000028FD"/>
    <w:rsid w:val="000116F8"/>
    <w:rsid w:val="000123DC"/>
    <w:rsid w:val="0001550D"/>
    <w:rsid w:val="00016384"/>
    <w:rsid w:val="0003123C"/>
    <w:rsid w:val="000320DA"/>
    <w:rsid w:val="000337E7"/>
    <w:rsid w:val="0004105C"/>
    <w:rsid w:val="000415CC"/>
    <w:rsid w:val="00051792"/>
    <w:rsid w:val="00055A77"/>
    <w:rsid w:val="00056753"/>
    <w:rsid w:val="000611A0"/>
    <w:rsid w:val="00061C3B"/>
    <w:rsid w:val="00067121"/>
    <w:rsid w:val="0006742D"/>
    <w:rsid w:val="00067953"/>
    <w:rsid w:val="0007011B"/>
    <w:rsid w:val="00072BFB"/>
    <w:rsid w:val="00077475"/>
    <w:rsid w:val="000826DB"/>
    <w:rsid w:val="00084454"/>
    <w:rsid w:val="000862E1"/>
    <w:rsid w:val="00087AA9"/>
    <w:rsid w:val="00090044"/>
    <w:rsid w:val="000B38AC"/>
    <w:rsid w:val="000B3C72"/>
    <w:rsid w:val="000B6810"/>
    <w:rsid w:val="000C0A08"/>
    <w:rsid w:val="000C0D8D"/>
    <w:rsid w:val="000C16BD"/>
    <w:rsid w:val="000C2846"/>
    <w:rsid w:val="000C2B7E"/>
    <w:rsid w:val="000C2C5F"/>
    <w:rsid w:val="000D18BF"/>
    <w:rsid w:val="000D3F7C"/>
    <w:rsid w:val="000D4476"/>
    <w:rsid w:val="000E52CB"/>
    <w:rsid w:val="000F196B"/>
    <w:rsid w:val="000F5A71"/>
    <w:rsid w:val="000F7480"/>
    <w:rsid w:val="00101105"/>
    <w:rsid w:val="001031A5"/>
    <w:rsid w:val="00103E98"/>
    <w:rsid w:val="00114345"/>
    <w:rsid w:val="00123877"/>
    <w:rsid w:val="00124F22"/>
    <w:rsid w:val="00126DB4"/>
    <w:rsid w:val="00133A89"/>
    <w:rsid w:val="001343C7"/>
    <w:rsid w:val="001361CE"/>
    <w:rsid w:val="00141D16"/>
    <w:rsid w:val="001508D0"/>
    <w:rsid w:val="0015331E"/>
    <w:rsid w:val="00154ABE"/>
    <w:rsid w:val="00157AE7"/>
    <w:rsid w:val="0016537E"/>
    <w:rsid w:val="001653A5"/>
    <w:rsid w:val="00166D6C"/>
    <w:rsid w:val="00170279"/>
    <w:rsid w:val="0017038D"/>
    <w:rsid w:val="00170CF3"/>
    <w:rsid w:val="00170F6F"/>
    <w:rsid w:val="00172667"/>
    <w:rsid w:val="00183984"/>
    <w:rsid w:val="00183D2C"/>
    <w:rsid w:val="00187D0B"/>
    <w:rsid w:val="001A3E16"/>
    <w:rsid w:val="001B1B54"/>
    <w:rsid w:val="001B2347"/>
    <w:rsid w:val="001B6EF0"/>
    <w:rsid w:val="001B7404"/>
    <w:rsid w:val="001B753E"/>
    <w:rsid w:val="001C23DE"/>
    <w:rsid w:val="001C42DD"/>
    <w:rsid w:val="001C6334"/>
    <w:rsid w:val="001C71B2"/>
    <w:rsid w:val="001C7B15"/>
    <w:rsid w:val="001D2CE3"/>
    <w:rsid w:val="001D36CA"/>
    <w:rsid w:val="001D5A0B"/>
    <w:rsid w:val="001D7467"/>
    <w:rsid w:val="001E4FFB"/>
    <w:rsid w:val="001E6D32"/>
    <w:rsid w:val="001F1B0F"/>
    <w:rsid w:val="00200F6F"/>
    <w:rsid w:val="00203D04"/>
    <w:rsid w:val="0020776F"/>
    <w:rsid w:val="00211CFD"/>
    <w:rsid w:val="0021308F"/>
    <w:rsid w:val="00213698"/>
    <w:rsid w:val="002165D4"/>
    <w:rsid w:val="00221D87"/>
    <w:rsid w:val="00230DE6"/>
    <w:rsid w:val="0023256C"/>
    <w:rsid w:val="00240FBE"/>
    <w:rsid w:val="0024261A"/>
    <w:rsid w:val="00242B1D"/>
    <w:rsid w:val="00245462"/>
    <w:rsid w:val="00247052"/>
    <w:rsid w:val="00247692"/>
    <w:rsid w:val="00247823"/>
    <w:rsid w:val="00251279"/>
    <w:rsid w:val="0025343D"/>
    <w:rsid w:val="002552AE"/>
    <w:rsid w:val="00257C87"/>
    <w:rsid w:val="00261470"/>
    <w:rsid w:val="002630DB"/>
    <w:rsid w:val="002633D0"/>
    <w:rsid w:val="00273233"/>
    <w:rsid w:val="00274455"/>
    <w:rsid w:val="00274AFE"/>
    <w:rsid w:val="00275509"/>
    <w:rsid w:val="00275AA4"/>
    <w:rsid w:val="002810EF"/>
    <w:rsid w:val="00281B6E"/>
    <w:rsid w:val="00293CA6"/>
    <w:rsid w:val="00294A07"/>
    <w:rsid w:val="002A0F23"/>
    <w:rsid w:val="002A3F9A"/>
    <w:rsid w:val="002A71B1"/>
    <w:rsid w:val="002B1F51"/>
    <w:rsid w:val="002B75B2"/>
    <w:rsid w:val="002B79E1"/>
    <w:rsid w:val="002C0725"/>
    <w:rsid w:val="002C4073"/>
    <w:rsid w:val="002C4685"/>
    <w:rsid w:val="002D2C48"/>
    <w:rsid w:val="002E6DE6"/>
    <w:rsid w:val="002F0FA3"/>
    <w:rsid w:val="002F335D"/>
    <w:rsid w:val="002F6293"/>
    <w:rsid w:val="002F7AC2"/>
    <w:rsid w:val="0030011F"/>
    <w:rsid w:val="00312B60"/>
    <w:rsid w:val="00312FDB"/>
    <w:rsid w:val="00313BB5"/>
    <w:rsid w:val="003169C8"/>
    <w:rsid w:val="0032097A"/>
    <w:rsid w:val="0032155F"/>
    <w:rsid w:val="00327DAC"/>
    <w:rsid w:val="00330C6A"/>
    <w:rsid w:val="0033104D"/>
    <w:rsid w:val="00334248"/>
    <w:rsid w:val="003344A6"/>
    <w:rsid w:val="00342126"/>
    <w:rsid w:val="003458A4"/>
    <w:rsid w:val="003472A1"/>
    <w:rsid w:val="00350AA7"/>
    <w:rsid w:val="003534A1"/>
    <w:rsid w:val="00355057"/>
    <w:rsid w:val="00356694"/>
    <w:rsid w:val="0036734B"/>
    <w:rsid w:val="00370FF5"/>
    <w:rsid w:val="00374504"/>
    <w:rsid w:val="00390C62"/>
    <w:rsid w:val="00391848"/>
    <w:rsid w:val="00396818"/>
    <w:rsid w:val="003A192A"/>
    <w:rsid w:val="003A43DF"/>
    <w:rsid w:val="003B2288"/>
    <w:rsid w:val="003B2E7E"/>
    <w:rsid w:val="003B36BA"/>
    <w:rsid w:val="003C182F"/>
    <w:rsid w:val="003C376D"/>
    <w:rsid w:val="003D0701"/>
    <w:rsid w:val="003D116B"/>
    <w:rsid w:val="003D275C"/>
    <w:rsid w:val="003E4E95"/>
    <w:rsid w:val="003E60BA"/>
    <w:rsid w:val="003F1B3B"/>
    <w:rsid w:val="003F4043"/>
    <w:rsid w:val="00400D26"/>
    <w:rsid w:val="00400FEA"/>
    <w:rsid w:val="00406680"/>
    <w:rsid w:val="00407917"/>
    <w:rsid w:val="00411948"/>
    <w:rsid w:val="00412F47"/>
    <w:rsid w:val="004146D4"/>
    <w:rsid w:val="0042138A"/>
    <w:rsid w:val="004337B0"/>
    <w:rsid w:val="004350C7"/>
    <w:rsid w:val="0043540C"/>
    <w:rsid w:val="0044716D"/>
    <w:rsid w:val="00447C1E"/>
    <w:rsid w:val="00450461"/>
    <w:rsid w:val="004542B9"/>
    <w:rsid w:val="004569B9"/>
    <w:rsid w:val="004634E8"/>
    <w:rsid w:val="00470BFC"/>
    <w:rsid w:val="00477196"/>
    <w:rsid w:val="00480DB9"/>
    <w:rsid w:val="004850DC"/>
    <w:rsid w:val="004852B1"/>
    <w:rsid w:val="0049192A"/>
    <w:rsid w:val="00494BB6"/>
    <w:rsid w:val="00495F2E"/>
    <w:rsid w:val="0049625E"/>
    <w:rsid w:val="004A0463"/>
    <w:rsid w:val="004A298D"/>
    <w:rsid w:val="004A341B"/>
    <w:rsid w:val="004B4FEC"/>
    <w:rsid w:val="004B526E"/>
    <w:rsid w:val="004B62C8"/>
    <w:rsid w:val="004C5B29"/>
    <w:rsid w:val="004C628E"/>
    <w:rsid w:val="004D3F77"/>
    <w:rsid w:val="004D64A2"/>
    <w:rsid w:val="004E227A"/>
    <w:rsid w:val="004E2540"/>
    <w:rsid w:val="004E2CC3"/>
    <w:rsid w:val="004E3C5F"/>
    <w:rsid w:val="004E707A"/>
    <w:rsid w:val="004F0F8E"/>
    <w:rsid w:val="004F61B8"/>
    <w:rsid w:val="00506D89"/>
    <w:rsid w:val="00515C39"/>
    <w:rsid w:val="00516981"/>
    <w:rsid w:val="00524F66"/>
    <w:rsid w:val="005254A7"/>
    <w:rsid w:val="00527117"/>
    <w:rsid w:val="00531400"/>
    <w:rsid w:val="00531AAA"/>
    <w:rsid w:val="00533ED6"/>
    <w:rsid w:val="00540534"/>
    <w:rsid w:val="005428D4"/>
    <w:rsid w:val="00547DF3"/>
    <w:rsid w:val="00550887"/>
    <w:rsid w:val="0055349B"/>
    <w:rsid w:val="00557EF1"/>
    <w:rsid w:val="005643D6"/>
    <w:rsid w:val="0056510C"/>
    <w:rsid w:val="00567C26"/>
    <w:rsid w:val="00570583"/>
    <w:rsid w:val="005743F4"/>
    <w:rsid w:val="00575F18"/>
    <w:rsid w:val="00577A47"/>
    <w:rsid w:val="005814A7"/>
    <w:rsid w:val="00583444"/>
    <w:rsid w:val="00583B72"/>
    <w:rsid w:val="00591021"/>
    <w:rsid w:val="00592F47"/>
    <w:rsid w:val="00595332"/>
    <w:rsid w:val="005967EC"/>
    <w:rsid w:val="00597B98"/>
    <w:rsid w:val="005A2989"/>
    <w:rsid w:val="005A6F53"/>
    <w:rsid w:val="005A7C76"/>
    <w:rsid w:val="005B13D3"/>
    <w:rsid w:val="005B1A1A"/>
    <w:rsid w:val="005B7725"/>
    <w:rsid w:val="005C405B"/>
    <w:rsid w:val="005C5DCB"/>
    <w:rsid w:val="005C6C44"/>
    <w:rsid w:val="005D039E"/>
    <w:rsid w:val="005D5554"/>
    <w:rsid w:val="005D765D"/>
    <w:rsid w:val="005E0435"/>
    <w:rsid w:val="005E1EDA"/>
    <w:rsid w:val="005E6212"/>
    <w:rsid w:val="005F4797"/>
    <w:rsid w:val="00601BD9"/>
    <w:rsid w:val="00601CAB"/>
    <w:rsid w:val="00602B5E"/>
    <w:rsid w:val="00603E0E"/>
    <w:rsid w:val="00606561"/>
    <w:rsid w:val="00626A1F"/>
    <w:rsid w:val="00643486"/>
    <w:rsid w:val="00644A88"/>
    <w:rsid w:val="00645B0D"/>
    <w:rsid w:val="0064619C"/>
    <w:rsid w:val="0065030B"/>
    <w:rsid w:val="00655B68"/>
    <w:rsid w:val="00665335"/>
    <w:rsid w:val="006702E9"/>
    <w:rsid w:val="00670AF4"/>
    <w:rsid w:val="006727A1"/>
    <w:rsid w:val="00683786"/>
    <w:rsid w:val="006846A1"/>
    <w:rsid w:val="00685952"/>
    <w:rsid w:val="00691A47"/>
    <w:rsid w:val="0069342B"/>
    <w:rsid w:val="006937CE"/>
    <w:rsid w:val="00695745"/>
    <w:rsid w:val="00696C71"/>
    <w:rsid w:val="00697917"/>
    <w:rsid w:val="006B05AA"/>
    <w:rsid w:val="006B21D8"/>
    <w:rsid w:val="006B5017"/>
    <w:rsid w:val="006B6A2F"/>
    <w:rsid w:val="006C1B48"/>
    <w:rsid w:val="006C4C39"/>
    <w:rsid w:val="006C5725"/>
    <w:rsid w:val="006D12C6"/>
    <w:rsid w:val="006D3DF5"/>
    <w:rsid w:val="006D5374"/>
    <w:rsid w:val="006D5A7A"/>
    <w:rsid w:val="006D76D7"/>
    <w:rsid w:val="006E42CE"/>
    <w:rsid w:val="006E6359"/>
    <w:rsid w:val="006E6B4D"/>
    <w:rsid w:val="006F0F16"/>
    <w:rsid w:val="006F19FB"/>
    <w:rsid w:val="007029C8"/>
    <w:rsid w:val="007030F7"/>
    <w:rsid w:val="007056C8"/>
    <w:rsid w:val="0070589C"/>
    <w:rsid w:val="007075DA"/>
    <w:rsid w:val="00716F90"/>
    <w:rsid w:val="0071786A"/>
    <w:rsid w:val="007227C6"/>
    <w:rsid w:val="00723F12"/>
    <w:rsid w:val="00726430"/>
    <w:rsid w:val="00727486"/>
    <w:rsid w:val="0073695D"/>
    <w:rsid w:val="00737038"/>
    <w:rsid w:val="007459CD"/>
    <w:rsid w:val="00747078"/>
    <w:rsid w:val="0075064C"/>
    <w:rsid w:val="007506AB"/>
    <w:rsid w:val="00750B03"/>
    <w:rsid w:val="00751019"/>
    <w:rsid w:val="00761EEC"/>
    <w:rsid w:val="00762C3E"/>
    <w:rsid w:val="00773E09"/>
    <w:rsid w:val="00774A6C"/>
    <w:rsid w:val="00774DFF"/>
    <w:rsid w:val="00774F7C"/>
    <w:rsid w:val="007805E0"/>
    <w:rsid w:val="0078163D"/>
    <w:rsid w:val="0078652A"/>
    <w:rsid w:val="007A4381"/>
    <w:rsid w:val="007B06F8"/>
    <w:rsid w:val="007B725C"/>
    <w:rsid w:val="007C7E5A"/>
    <w:rsid w:val="007D20AD"/>
    <w:rsid w:val="007D3A4D"/>
    <w:rsid w:val="007D62E7"/>
    <w:rsid w:val="007E379E"/>
    <w:rsid w:val="007E3CD9"/>
    <w:rsid w:val="007E54AF"/>
    <w:rsid w:val="007E5FF8"/>
    <w:rsid w:val="007F723D"/>
    <w:rsid w:val="00804AD1"/>
    <w:rsid w:val="008079EA"/>
    <w:rsid w:val="00832C32"/>
    <w:rsid w:val="008346B4"/>
    <w:rsid w:val="008353C1"/>
    <w:rsid w:val="00841F6E"/>
    <w:rsid w:val="00846299"/>
    <w:rsid w:val="0085340B"/>
    <w:rsid w:val="00853F38"/>
    <w:rsid w:val="00855243"/>
    <w:rsid w:val="00857735"/>
    <w:rsid w:val="00863FFF"/>
    <w:rsid w:val="00865F29"/>
    <w:rsid w:val="00884091"/>
    <w:rsid w:val="00890FD1"/>
    <w:rsid w:val="0089333A"/>
    <w:rsid w:val="00896643"/>
    <w:rsid w:val="008A0994"/>
    <w:rsid w:val="008A7B7C"/>
    <w:rsid w:val="008B23E7"/>
    <w:rsid w:val="008B49A7"/>
    <w:rsid w:val="008B7025"/>
    <w:rsid w:val="008B7837"/>
    <w:rsid w:val="008C0120"/>
    <w:rsid w:val="008C0F64"/>
    <w:rsid w:val="008C3CBB"/>
    <w:rsid w:val="008C69EA"/>
    <w:rsid w:val="008D3637"/>
    <w:rsid w:val="008D5541"/>
    <w:rsid w:val="008D645C"/>
    <w:rsid w:val="008E1F5E"/>
    <w:rsid w:val="008E2665"/>
    <w:rsid w:val="008E285C"/>
    <w:rsid w:val="008E4270"/>
    <w:rsid w:val="008E5094"/>
    <w:rsid w:val="008E5CE8"/>
    <w:rsid w:val="008E7E7A"/>
    <w:rsid w:val="008F1491"/>
    <w:rsid w:val="008F296D"/>
    <w:rsid w:val="00907584"/>
    <w:rsid w:val="009076B0"/>
    <w:rsid w:val="00913E2F"/>
    <w:rsid w:val="00921AD0"/>
    <w:rsid w:val="0092288A"/>
    <w:rsid w:val="00925F2A"/>
    <w:rsid w:val="00930C53"/>
    <w:rsid w:val="00932872"/>
    <w:rsid w:val="0094477A"/>
    <w:rsid w:val="00944B63"/>
    <w:rsid w:val="009522B4"/>
    <w:rsid w:val="009540A8"/>
    <w:rsid w:val="00957C2E"/>
    <w:rsid w:val="00963F43"/>
    <w:rsid w:val="00974FA0"/>
    <w:rsid w:val="00976461"/>
    <w:rsid w:val="0097769E"/>
    <w:rsid w:val="00982342"/>
    <w:rsid w:val="009916C6"/>
    <w:rsid w:val="009A131F"/>
    <w:rsid w:val="009A7832"/>
    <w:rsid w:val="009B5AD7"/>
    <w:rsid w:val="009C6BA1"/>
    <w:rsid w:val="009C75CA"/>
    <w:rsid w:val="009D3CEE"/>
    <w:rsid w:val="009D6B9B"/>
    <w:rsid w:val="009E13F8"/>
    <w:rsid w:val="009E1BCD"/>
    <w:rsid w:val="009E335F"/>
    <w:rsid w:val="009E5A11"/>
    <w:rsid w:val="009E7D24"/>
    <w:rsid w:val="009F634F"/>
    <w:rsid w:val="009F71EF"/>
    <w:rsid w:val="00A057F5"/>
    <w:rsid w:val="00A10E2D"/>
    <w:rsid w:val="00A10E52"/>
    <w:rsid w:val="00A13820"/>
    <w:rsid w:val="00A15178"/>
    <w:rsid w:val="00A2107B"/>
    <w:rsid w:val="00A21704"/>
    <w:rsid w:val="00A418AE"/>
    <w:rsid w:val="00A4235F"/>
    <w:rsid w:val="00A50B14"/>
    <w:rsid w:val="00A5243B"/>
    <w:rsid w:val="00A52E98"/>
    <w:rsid w:val="00A5319A"/>
    <w:rsid w:val="00A54D5C"/>
    <w:rsid w:val="00A60246"/>
    <w:rsid w:val="00A610E6"/>
    <w:rsid w:val="00A7690F"/>
    <w:rsid w:val="00A80C96"/>
    <w:rsid w:val="00A852BE"/>
    <w:rsid w:val="00A85E31"/>
    <w:rsid w:val="00A86E74"/>
    <w:rsid w:val="00A87315"/>
    <w:rsid w:val="00A916AC"/>
    <w:rsid w:val="00A9658C"/>
    <w:rsid w:val="00A97891"/>
    <w:rsid w:val="00AA1292"/>
    <w:rsid w:val="00AB015C"/>
    <w:rsid w:val="00AB03A9"/>
    <w:rsid w:val="00AB1081"/>
    <w:rsid w:val="00AB552B"/>
    <w:rsid w:val="00AC4FF3"/>
    <w:rsid w:val="00AC55FF"/>
    <w:rsid w:val="00AC6585"/>
    <w:rsid w:val="00AD1813"/>
    <w:rsid w:val="00AD2E0E"/>
    <w:rsid w:val="00AD67FD"/>
    <w:rsid w:val="00AE14EC"/>
    <w:rsid w:val="00AE3CAF"/>
    <w:rsid w:val="00AE74FD"/>
    <w:rsid w:val="00AF1343"/>
    <w:rsid w:val="00B04CE9"/>
    <w:rsid w:val="00B133C4"/>
    <w:rsid w:val="00B1440E"/>
    <w:rsid w:val="00B15EA6"/>
    <w:rsid w:val="00B16326"/>
    <w:rsid w:val="00B20F4A"/>
    <w:rsid w:val="00B31D07"/>
    <w:rsid w:val="00B42396"/>
    <w:rsid w:val="00B4577E"/>
    <w:rsid w:val="00B46B81"/>
    <w:rsid w:val="00B5323A"/>
    <w:rsid w:val="00B55CCD"/>
    <w:rsid w:val="00B56E30"/>
    <w:rsid w:val="00B60D65"/>
    <w:rsid w:val="00B62ACF"/>
    <w:rsid w:val="00B6336D"/>
    <w:rsid w:val="00B84AED"/>
    <w:rsid w:val="00B91D81"/>
    <w:rsid w:val="00BA5709"/>
    <w:rsid w:val="00BA796E"/>
    <w:rsid w:val="00BB30BC"/>
    <w:rsid w:val="00BB34B2"/>
    <w:rsid w:val="00BB7321"/>
    <w:rsid w:val="00BC021E"/>
    <w:rsid w:val="00BC573B"/>
    <w:rsid w:val="00BC5D84"/>
    <w:rsid w:val="00BD022B"/>
    <w:rsid w:val="00BE251E"/>
    <w:rsid w:val="00BE4C5A"/>
    <w:rsid w:val="00BE6BBF"/>
    <w:rsid w:val="00BE7689"/>
    <w:rsid w:val="00BF2232"/>
    <w:rsid w:val="00BF5088"/>
    <w:rsid w:val="00BF5B81"/>
    <w:rsid w:val="00C106DE"/>
    <w:rsid w:val="00C15B2E"/>
    <w:rsid w:val="00C249D5"/>
    <w:rsid w:val="00C31483"/>
    <w:rsid w:val="00C44669"/>
    <w:rsid w:val="00C51C36"/>
    <w:rsid w:val="00C52B95"/>
    <w:rsid w:val="00C60EC9"/>
    <w:rsid w:val="00C633C7"/>
    <w:rsid w:val="00C64E60"/>
    <w:rsid w:val="00C65BED"/>
    <w:rsid w:val="00C7421B"/>
    <w:rsid w:val="00C74B1D"/>
    <w:rsid w:val="00C760AE"/>
    <w:rsid w:val="00C86029"/>
    <w:rsid w:val="00C86188"/>
    <w:rsid w:val="00C9554B"/>
    <w:rsid w:val="00C95F5F"/>
    <w:rsid w:val="00CA6492"/>
    <w:rsid w:val="00CB42F0"/>
    <w:rsid w:val="00CB5A86"/>
    <w:rsid w:val="00CB5F78"/>
    <w:rsid w:val="00CC1575"/>
    <w:rsid w:val="00CC2A2A"/>
    <w:rsid w:val="00CC77E0"/>
    <w:rsid w:val="00CD44F8"/>
    <w:rsid w:val="00CE1EF2"/>
    <w:rsid w:val="00CE56A9"/>
    <w:rsid w:val="00CE69AC"/>
    <w:rsid w:val="00CE6C15"/>
    <w:rsid w:val="00CF1305"/>
    <w:rsid w:val="00CF567A"/>
    <w:rsid w:val="00CF635E"/>
    <w:rsid w:val="00CF7D17"/>
    <w:rsid w:val="00D00C87"/>
    <w:rsid w:val="00D028EA"/>
    <w:rsid w:val="00D0608D"/>
    <w:rsid w:val="00D16395"/>
    <w:rsid w:val="00D2014A"/>
    <w:rsid w:val="00D23E20"/>
    <w:rsid w:val="00D261CD"/>
    <w:rsid w:val="00D26454"/>
    <w:rsid w:val="00D3027B"/>
    <w:rsid w:val="00D365FC"/>
    <w:rsid w:val="00D41B20"/>
    <w:rsid w:val="00D574D7"/>
    <w:rsid w:val="00D65EC4"/>
    <w:rsid w:val="00D713A3"/>
    <w:rsid w:val="00D72094"/>
    <w:rsid w:val="00D7249D"/>
    <w:rsid w:val="00D74A81"/>
    <w:rsid w:val="00D77A1C"/>
    <w:rsid w:val="00D77D91"/>
    <w:rsid w:val="00D90644"/>
    <w:rsid w:val="00D909E2"/>
    <w:rsid w:val="00D95227"/>
    <w:rsid w:val="00D97CDC"/>
    <w:rsid w:val="00DA4376"/>
    <w:rsid w:val="00DB065E"/>
    <w:rsid w:val="00DB6D55"/>
    <w:rsid w:val="00DB7D56"/>
    <w:rsid w:val="00DC3E9B"/>
    <w:rsid w:val="00DC4C42"/>
    <w:rsid w:val="00DE0429"/>
    <w:rsid w:val="00DE4CBD"/>
    <w:rsid w:val="00DE58B3"/>
    <w:rsid w:val="00DE6CF8"/>
    <w:rsid w:val="00DE7E34"/>
    <w:rsid w:val="00DE7F8B"/>
    <w:rsid w:val="00DF02C0"/>
    <w:rsid w:val="00DF0D94"/>
    <w:rsid w:val="00DF60B0"/>
    <w:rsid w:val="00DF63D9"/>
    <w:rsid w:val="00E00514"/>
    <w:rsid w:val="00E1118B"/>
    <w:rsid w:val="00E15824"/>
    <w:rsid w:val="00E16A62"/>
    <w:rsid w:val="00E17356"/>
    <w:rsid w:val="00E214B9"/>
    <w:rsid w:val="00E257DF"/>
    <w:rsid w:val="00E30F47"/>
    <w:rsid w:val="00E31F12"/>
    <w:rsid w:val="00E45DCA"/>
    <w:rsid w:val="00E511F1"/>
    <w:rsid w:val="00E53CCA"/>
    <w:rsid w:val="00E561DA"/>
    <w:rsid w:val="00E56AC2"/>
    <w:rsid w:val="00E606A7"/>
    <w:rsid w:val="00E62BB1"/>
    <w:rsid w:val="00E7233D"/>
    <w:rsid w:val="00E72A10"/>
    <w:rsid w:val="00E72BCB"/>
    <w:rsid w:val="00E75DA8"/>
    <w:rsid w:val="00E76354"/>
    <w:rsid w:val="00E76607"/>
    <w:rsid w:val="00E779DB"/>
    <w:rsid w:val="00E84434"/>
    <w:rsid w:val="00E85473"/>
    <w:rsid w:val="00E86A94"/>
    <w:rsid w:val="00E87035"/>
    <w:rsid w:val="00E878B2"/>
    <w:rsid w:val="00E9106C"/>
    <w:rsid w:val="00E96A6C"/>
    <w:rsid w:val="00E96BA9"/>
    <w:rsid w:val="00E96FB1"/>
    <w:rsid w:val="00E972EA"/>
    <w:rsid w:val="00EA1316"/>
    <w:rsid w:val="00EA69A2"/>
    <w:rsid w:val="00EA7141"/>
    <w:rsid w:val="00EB19F5"/>
    <w:rsid w:val="00EB4E28"/>
    <w:rsid w:val="00EB4E72"/>
    <w:rsid w:val="00EB67A0"/>
    <w:rsid w:val="00EC662A"/>
    <w:rsid w:val="00EC6930"/>
    <w:rsid w:val="00EE0422"/>
    <w:rsid w:val="00EF136B"/>
    <w:rsid w:val="00EF3FE0"/>
    <w:rsid w:val="00EF46CF"/>
    <w:rsid w:val="00EF7B6C"/>
    <w:rsid w:val="00F00031"/>
    <w:rsid w:val="00F009A4"/>
    <w:rsid w:val="00F1134B"/>
    <w:rsid w:val="00F173BA"/>
    <w:rsid w:val="00F20129"/>
    <w:rsid w:val="00F203CF"/>
    <w:rsid w:val="00F205D7"/>
    <w:rsid w:val="00F22723"/>
    <w:rsid w:val="00F23997"/>
    <w:rsid w:val="00F355DB"/>
    <w:rsid w:val="00F36903"/>
    <w:rsid w:val="00F4045E"/>
    <w:rsid w:val="00F42C39"/>
    <w:rsid w:val="00F452DF"/>
    <w:rsid w:val="00F56449"/>
    <w:rsid w:val="00F57437"/>
    <w:rsid w:val="00F57673"/>
    <w:rsid w:val="00F60AB7"/>
    <w:rsid w:val="00F618D9"/>
    <w:rsid w:val="00F668C8"/>
    <w:rsid w:val="00F668D0"/>
    <w:rsid w:val="00F67D19"/>
    <w:rsid w:val="00F7263B"/>
    <w:rsid w:val="00F72F31"/>
    <w:rsid w:val="00F7307E"/>
    <w:rsid w:val="00F83691"/>
    <w:rsid w:val="00F93020"/>
    <w:rsid w:val="00F9340F"/>
    <w:rsid w:val="00F95D12"/>
    <w:rsid w:val="00F976ED"/>
    <w:rsid w:val="00F97F00"/>
    <w:rsid w:val="00FA0EDD"/>
    <w:rsid w:val="00FA6A91"/>
    <w:rsid w:val="00FB1314"/>
    <w:rsid w:val="00FB3C46"/>
    <w:rsid w:val="00FB76AC"/>
    <w:rsid w:val="00FB7AFA"/>
    <w:rsid w:val="00FC0C38"/>
    <w:rsid w:val="00FC1C29"/>
    <w:rsid w:val="00FC34B8"/>
    <w:rsid w:val="00FC43E3"/>
    <w:rsid w:val="00FD1094"/>
    <w:rsid w:val="00FD35A8"/>
    <w:rsid w:val="00FD378A"/>
    <w:rsid w:val="00FD5837"/>
    <w:rsid w:val="00FD7508"/>
    <w:rsid w:val="00FE2D0F"/>
    <w:rsid w:val="00FE500D"/>
    <w:rsid w:val="00FE64F4"/>
    <w:rsid w:val="00FE78F5"/>
    <w:rsid w:val="00FF0B65"/>
    <w:rsid w:val="00FF32E4"/>
    <w:rsid w:val="00FF59B7"/>
    <w:rsid w:val="00FF5EB2"/>
    <w:rsid w:val="00FF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CB5F3"/>
  <w15:chartTrackingRefBased/>
  <w15:docId w15:val="{F1FDB0FC-8F07-49F5-8D98-776DFDD06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4345"/>
  </w:style>
  <w:style w:type="paragraph" w:styleId="Heading1">
    <w:name w:val="heading 1"/>
    <w:basedOn w:val="Normal"/>
    <w:next w:val="Normal"/>
    <w:link w:val="Heading1Char"/>
    <w:qFormat/>
    <w:rsid w:val="000862E1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link w:val="PGWorksheetHeadingChar"/>
    <w:qFormat/>
    <w:rsid w:val="005254A7"/>
    <w:pPr>
      <w:spacing w:after="200" w:line="276" w:lineRule="auto"/>
    </w:pPr>
    <w:rPr>
      <w:rFonts w:ascii="Calibri" w:eastAsiaTheme="minorEastAsia" w:hAnsi="Calibri"/>
      <w:b/>
      <w:noProof/>
      <w:color w:val="1FA8FF"/>
      <w:sz w:val="36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5254A7"/>
    <w:rPr>
      <w:rFonts w:ascii="Calibri" w:eastAsiaTheme="minorEastAsia" w:hAnsi="Calibri"/>
      <w:b/>
      <w:noProof/>
      <w:color w:val="1FA8FF"/>
      <w:sz w:val="3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A7"/>
  </w:style>
  <w:style w:type="paragraph" w:styleId="Footer">
    <w:name w:val="footer"/>
    <w:basedOn w:val="Normal"/>
    <w:link w:val="Foot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A7"/>
  </w:style>
  <w:style w:type="character" w:customStyle="1" w:styleId="Heading1Char">
    <w:name w:val="Heading 1 Char"/>
    <w:basedOn w:val="DefaultParagraphFont"/>
    <w:link w:val="Heading1"/>
    <w:rsid w:val="000862E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customStyle="1" w:styleId="Default">
    <w:name w:val="Default"/>
    <w:rsid w:val="002630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418AE"/>
    <w:pPr>
      <w:ind w:left="720"/>
      <w:contextualSpacing/>
    </w:pPr>
  </w:style>
  <w:style w:type="table" w:styleId="TableGrid">
    <w:name w:val="Table Grid"/>
    <w:basedOn w:val="TableNormal"/>
    <w:uiPriority w:val="39"/>
    <w:rsid w:val="001B7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346B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346B4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E723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3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3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3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33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3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33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45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6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g"/><Relationship Id="rId18" Type="http://schemas.openxmlformats.org/officeDocument/2006/relationships/image" Target="media/image8.jpeg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image" Target="media/image7.jpg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image" Target="media/image6.jp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image" Target="media/image5.jp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9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8" ma:contentTypeDescription="Create a new document." ma:contentTypeScope="" ma:versionID="7d7e32a136ce163c10e0b0fab176421b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92ad6a626a5ca9bfe9ca720138e73002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EE153-A2B9-4163-AE6F-BA1D4000D2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6F4FB0-1CF5-4A17-A2A8-8C3F106F08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AF0D86-E323-42D4-92CE-EF4BA52C72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E32A97E-77DA-44F0-8351-AA1478907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1290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8632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DT 2</cp:lastModifiedBy>
  <cp:revision>2</cp:revision>
  <dcterms:created xsi:type="dcterms:W3CDTF">2020-06-02T17:09:00Z</dcterms:created>
  <dcterms:modified xsi:type="dcterms:W3CDTF">2020-06-02T17:09:00Z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