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78DF" w:rsidRDefault="001378DF">
      <w:pPr>
        <w:pStyle w:val="Body"/>
        <w:jc w:val="center"/>
        <w:rPr>
          <w:sz w:val="36"/>
          <w:szCs w:val="36"/>
        </w:rPr>
      </w:pPr>
      <w:bookmarkStart w:id="0" w:name="_GoBack"/>
      <w:bookmarkEnd w:id="0"/>
    </w:p>
    <w:p w:rsidR="001378DF" w:rsidRDefault="00EE15C7">
      <w:pPr>
        <w:pStyle w:val="Body"/>
        <w:jc w:val="center"/>
        <w:rPr>
          <w:i/>
          <w:iCs/>
          <w:sz w:val="36"/>
          <w:szCs w:val="36"/>
          <w:lang w:val="fr-FR"/>
        </w:rPr>
      </w:pPr>
      <w:r>
        <w:rPr>
          <w:sz w:val="36"/>
          <w:szCs w:val="36"/>
        </w:rPr>
        <w:t>‘</w:t>
      </w:r>
      <w:r w:rsidR="00BA680F">
        <w:rPr>
          <w:i/>
          <w:iCs/>
          <w:sz w:val="36"/>
          <w:szCs w:val="36"/>
          <w:lang w:val="sv-SE"/>
        </w:rPr>
        <w:t>Defying Gravity</w:t>
      </w:r>
      <w:r>
        <w:rPr>
          <w:i/>
          <w:iCs/>
          <w:sz w:val="36"/>
          <w:szCs w:val="36"/>
          <w:lang w:val="fr-FR"/>
        </w:rPr>
        <w:t>’</w:t>
      </w:r>
    </w:p>
    <w:p w:rsidR="00BA680F" w:rsidRDefault="00BA680F">
      <w:pPr>
        <w:pStyle w:val="Body"/>
        <w:jc w:val="center"/>
        <w:rPr>
          <w:sz w:val="36"/>
          <w:szCs w:val="36"/>
        </w:rPr>
      </w:pPr>
      <w:r>
        <w:rPr>
          <w:i/>
          <w:iCs/>
          <w:sz w:val="36"/>
          <w:szCs w:val="36"/>
          <w:lang w:val="fr-FR"/>
        </w:rPr>
        <w:t>From the Musical ‘Wicked’</w:t>
      </w:r>
    </w:p>
    <w:p w:rsidR="001378DF" w:rsidRDefault="00BA680F">
      <w:pPr>
        <w:pStyle w:val="Body"/>
        <w:jc w:val="center"/>
        <w:rPr>
          <w:sz w:val="36"/>
          <w:szCs w:val="36"/>
        </w:rPr>
      </w:pPr>
      <w:r>
        <w:rPr>
          <w:b/>
          <w:bCs/>
          <w:sz w:val="32"/>
          <w:szCs w:val="32"/>
          <w:lang w:val="de-DE"/>
        </w:rPr>
        <w:t>Stephen Schwartz</w:t>
      </w:r>
    </w:p>
    <w:p w:rsidR="001378DF" w:rsidRDefault="001378DF">
      <w:pPr>
        <w:pStyle w:val="Body"/>
      </w:pPr>
    </w:p>
    <w:p w:rsidR="001378DF" w:rsidRDefault="00EE15C7">
      <w:pPr>
        <w:pStyle w:val="Body"/>
        <w:jc w:val="center"/>
      </w:pPr>
      <w:r>
        <w:rPr>
          <w:noProof/>
        </w:rPr>
        <w:drawing>
          <wp:inline distT="0" distB="0" distL="0" distR="0">
            <wp:extent cx="1257300" cy="93271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6">
                      <a:extLst/>
                    </a:blip>
                    <a:stretch>
                      <a:fillRect/>
                    </a:stretch>
                  </pic:blipFill>
                  <pic:spPr>
                    <a:xfrm>
                      <a:off x="0" y="0"/>
                      <a:ext cx="1257300" cy="932716"/>
                    </a:xfrm>
                    <a:prstGeom prst="rect">
                      <a:avLst/>
                    </a:prstGeom>
                    <a:ln w="12700" cap="flat">
                      <a:noFill/>
                      <a:miter lim="400000"/>
                    </a:ln>
                    <a:effectLst/>
                  </pic:spPr>
                </pic:pic>
              </a:graphicData>
            </a:graphic>
          </wp:inline>
        </w:drawing>
      </w:r>
    </w:p>
    <w:p w:rsidR="001378DF" w:rsidRDefault="00EE15C7">
      <w:pPr>
        <w:pStyle w:val="Body"/>
      </w:pPr>
      <w:r>
        <w:rPr>
          <w:rFonts w:eastAsia="Arial Unicode MS" w:cs="Arial Unicode MS"/>
          <w:lang w:val="en-US"/>
        </w:rPr>
        <w:t>Do you know the meaning to all these words? Could you explain the meaning to someone else?</w:t>
      </w:r>
    </w:p>
    <w:p w:rsidR="001378DF" w:rsidRDefault="001378DF">
      <w:pPr>
        <w:pStyle w:val="Body"/>
      </w:pPr>
    </w:p>
    <w:p w:rsidR="001378DF" w:rsidRDefault="00EE15C7">
      <w:pPr>
        <w:pStyle w:val="Body"/>
      </w:pPr>
      <w:r>
        <w:rPr>
          <w:rFonts w:eastAsia="Arial Unicode MS" w:cs="Arial Unicode MS"/>
          <w:lang w:val="en-US"/>
        </w:rPr>
        <w:t xml:space="preserve">You may see some of them more than once. This is because they may be found under different areas of musical elements. </w:t>
      </w:r>
    </w:p>
    <w:p w:rsidR="001378DF" w:rsidRDefault="001378DF">
      <w:pPr>
        <w:pStyle w:val="Body"/>
      </w:pPr>
    </w:p>
    <w:p w:rsidR="001378DF" w:rsidRDefault="00EE15C7">
      <w:pPr>
        <w:pStyle w:val="Body"/>
      </w:pPr>
      <w:r>
        <w:rPr>
          <w:rFonts w:eastAsia="Arial Unicode MS" w:cs="Arial Unicode MS"/>
          <w:lang w:val="en-US"/>
        </w:rPr>
        <w:t xml:space="preserve">Test yourselves on these with the person beside you. </w:t>
      </w:r>
    </w:p>
    <w:p w:rsidR="001378DF" w:rsidRDefault="001378DF">
      <w:pPr>
        <w:pStyle w:val="Body"/>
      </w:pPr>
    </w:p>
    <w:tbl>
      <w:tblPr>
        <w:tblW w:w="1079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060"/>
        <w:gridCol w:w="1806"/>
        <w:gridCol w:w="1945"/>
        <w:gridCol w:w="1894"/>
        <w:gridCol w:w="3085"/>
      </w:tblGrid>
      <w:tr w:rsidR="001378DF">
        <w:trPr>
          <w:trHeight w:val="290"/>
        </w:trPr>
        <w:tc>
          <w:tcPr>
            <w:tcW w:w="2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8DF" w:rsidRDefault="00EE15C7">
            <w:pPr>
              <w:pStyle w:val="Body"/>
            </w:pPr>
            <w:r>
              <w:rPr>
                <w:rFonts w:ascii="Cooper Black" w:hAnsi="Cooper Black"/>
                <w:lang w:val="en-US"/>
              </w:rPr>
              <w:t>STRUCTURE</w:t>
            </w:r>
          </w:p>
        </w:tc>
        <w:tc>
          <w:tcPr>
            <w:tcW w:w="1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8DF" w:rsidRDefault="00EE15C7">
            <w:pPr>
              <w:pStyle w:val="Body"/>
            </w:pPr>
            <w:r>
              <w:rPr>
                <w:rFonts w:ascii="Cooper Black" w:hAnsi="Cooper Black"/>
                <w:lang w:val="en-US"/>
              </w:rPr>
              <w:t>TEXTURE</w:t>
            </w:r>
          </w:p>
        </w:tc>
        <w:tc>
          <w:tcPr>
            <w:tcW w:w="19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8DF" w:rsidRDefault="00EE15C7">
            <w:pPr>
              <w:pStyle w:val="Body"/>
            </w:pPr>
            <w:r>
              <w:rPr>
                <w:rFonts w:ascii="Cooper Black" w:hAnsi="Cooper Black"/>
                <w:lang w:val="en-US"/>
              </w:rPr>
              <w:t>TONALITY</w:t>
            </w:r>
          </w:p>
        </w:tc>
        <w:tc>
          <w:tcPr>
            <w:tcW w:w="18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8DF" w:rsidRDefault="00EE15C7">
            <w:pPr>
              <w:pStyle w:val="Body"/>
            </w:pPr>
            <w:r>
              <w:rPr>
                <w:rFonts w:ascii="Cooper Black" w:hAnsi="Cooper Black"/>
                <w:lang w:val="en-US"/>
              </w:rPr>
              <w:t>MELODY</w:t>
            </w:r>
          </w:p>
        </w:tc>
        <w:tc>
          <w:tcPr>
            <w:tcW w:w="30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8DF" w:rsidRDefault="00EE15C7">
            <w:pPr>
              <w:pStyle w:val="Body"/>
            </w:pPr>
            <w:r>
              <w:rPr>
                <w:rFonts w:ascii="Cooper Black" w:hAnsi="Cooper Black"/>
                <w:lang w:val="en-US"/>
              </w:rPr>
              <w:t>INSTRUMENTATION</w:t>
            </w:r>
          </w:p>
        </w:tc>
      </w:tr>
      <w:tr w:rsidR="001378DF">
        <w:trPr>
          <w:trHeight w:val="290"/>
        </w:trPr>
        <w:tc>
          <w:tcPr>
            <w:tcW w:w="2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8DF" w:rsidRDefault="00EE15C7">
            <w:r>
              <w:rPr>
                <w:rFonts w:ascii="Cambria" w:hAnsi="Cambria" w:cs="Arial Unicode MS"/>
                <w:color w:val="000000"/>
                <w:u w:color="000000"/>
              </w:rPr>
              <w:t>Extended form</w:t>
            </w:r>
          </w:p>
        </w:tc>
        <w:tc>
          <w:tcPr>
            <w:tcW w:w="1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8DF" w:rsidRDefault="00EE15C7">
            <w:pPr>
              <w:pStyle w:val="Body"/>
            </w:pPr>
            <w:r>
              <w:rPr>
                <w:rFonts w:eastAsia="Arial Unicode MS" w:cs="Arial Unicode MS"/>
                <w:lang w:val="en-US"/>
              </w:rPr>
              <w:t>Homophonic</w:t>
            </w:r>
          </w:p>
        </w:tc>
        <w:tc>
          <w:tcPr>
            <w:tcW w:w="19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8DF" w:rsidRDefault="001378DF"/>
        </w:tc>
        <w:tc>
          <w:tcPr>
            <w:tcW w:w="18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8DF" w:rsidRDefault="00EE15C7">
            <w:pPr>
              <w:pStyle w:val="Body"/>
            </w:pPr>
            <w:r>
              <w:rPr>
                <w:rFonts w:eastAsia="Arial Unicode MS" w:cs="Arial Unicode MS"/>
                <w:lang w:val="en-US"/>
              </w:rPr>
              <w:t>Conjunct</w:t>
            </w:r>
          </w:p>
        </w:tc>
        <w:tc>
          <w:tcPr>
            <w:tcW w:w="30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8DF" w:rsidRDefault="00EE15C7">
            <w:pPr>
              <w:pStyle w:val="Body"/>
            </w:pPr>
            <w:r>
              <w:rPr>
                <w:rFonts w:eastAsia="Arial Unicode MS" w:cs="Arial Unicode MS"/>
                <w:lang w:val="en-US"/>
              </w:rPr>
              <w:t>Duet</w:t>
            </w:r>
          </w:p>
        </w:tc>
      </w:tr>
      <w:tr w:rsidR="001378DF">
        <w:trPr>
          <w:trHeight w:val="290"/>
        </w:trPr>
        <w:tc>
          <w:tcPr>
            <w:tcW w:w="2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8DF" w:rsidRDefault="001378DF"/>
        </w:tc>
        <w:tc>
          <w:tcPr>
            <w:tcW w:w="1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8DF" w:rsidRDefault="00EE15C7">
            <w:pPr>
              <w:pStyle w:val="Body"/>
            </w:pPr>
            <w:r>
              <w:rPr>
                <w:rFonts w:eastAsia="Arial Unicode MS" w:cs="Arial Unicode MS"/>
                <w:lang w:val="en-US"/>
              </w:rPr>
              <w:t>Monophonic</w:t>
            </w:r>
          </w:p>
        </w:tc>
        <w:tc>
          <w:tcPr>
            <w:tcW w:w="19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8DF" w:rsidRDefault="001378DF"/>
        </w:tc>
        <w:tc>
          <w:tcPr>
            <w:tcW w:w="18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8DF" w:rsidRDefault="00EE15C7">
            <w:pPr>
              <w:pStyle w:val="Body"/>
            </w:pPr>
            <w:r>
              <w:rPr>
                <w:rFonts w:eastAsia="Arial Unicode MS" w:cs="Arial Unicode MS"/>
                <w:lang w:val="en-US"/>
              </w:rPr>
              <w:t>Angular</w:t>
            </w:r>
          </w:p>
        </w:tc>
        <w:tc>
          <w:tcPr>
            <w:tcW w:w="30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8DF" w:rsidRDefault="00EE15C7">
            <w:pPr>
              <w:pStyle w:val="Body"/>
            </w:pPr>
            <w:r>
              <w:rPr>
                <w:rFonts w:eastAsia="Arial Unicode MS" w:cs="Arial Unicode MS"/>
                <w:lang w:val="en-US"/>
              </w:rPr>
              <w:t>Spoken Dialogue</w:t>
            </w:r>
          </w:p>
        </w:tc>
      </w:tr>
      <w:tr w:rsidR="001378DF">
        <w:trPr>
          <w:trHeight w:val="290"/>
        </w:trPr>
        <w:tc>
          <w:tcPr>
            <w:tcW w:w="2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8DF" w:rsidRDefault="001378DF"/>
        </w:tc>
        <w:tc>
          <w:tcPr>
            <w:tcW w:w="1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8DF" w:rsidRDefault="00EE15C7">
            <w:r>
              <w:rPr>
                <w:rFonts w:ascii="Cambria" w:hAnsi="Cambria" w:cs="Arial Unicode MS"/>
                <w:color w:val="000000"/>
                <w:u w:color="000000"/>
              </w:rPr>
              <w:t>Polyphonic</w:t>
            </w:r>
          </w:p>
        </w:tc>
        <w:tc>
          <w:tcPr>
            <w:tcW w:w="19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8DF" w:rsidRDefault="001378DF"/>
        </w:tc>
        <w:tc>
          <w:tcPr>
            <w:tcW w:w="18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8DF" w:rsidRDefault="00EE15C7">
            <w:r>
              <w:rPr>
                <w:rFonts w:ascii="Cambria" w:hAnsi="Cambria" w:cs="Arial Unicode MS"/>
                <w:color w:val="000000"/>
                <w:u w:color="000000"/>
              </w:rPr>
              <w:t>Unlimited theme</w:t>
            </w:r>
          </w:p>
        </w:tc>
        <w:tc>
          <w:tcPr>
            <w:tcW w:w="30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8DF" w:rsidRDefault="00EE15C7">
            <w:pPr>
              <w:pStyle w:val="Body"/>
            </w:pPr>
            <w:r>
              <w:rPr>
                <w:rFonts w:eastAsia="Arial Unicode MS" w:cs="Arial Unicode MS"/>
                <w:lang w:val="en-US"/>
              </w:rPr>
              <w:t>Overdrive</w:t>
            </w:r>
          </w:p>
        </w:tc>
      </w:tr>
      <w:tr w:rsidR="001378DF">
        <w:trPr>
          <w:trHeight w:val="290"/>
        </w:trPr>
        <w:tc>
          <w:tcPr>
            <w:tcW w:w="2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8DF" w:rsidRDefault="001378DF"/>
        </w:tc>
        <w:tc>
          <w:tcPr>
            <w:tcW w:w="1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8DF" w:rsidRDefault="001378DF"/>
        </w:tc>
        <w:tc>
          <w:tcPr>
            <w:tcW w:w="19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8DF" w:rsidRDefault="001378DF"/>
        </w:tc>
        <w:tc>
          <w:tcPr>
            <w:tcW w:w="18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8DF" w:rsidRDefault="00EE15C7" w:rsidP="00715F4A">
            <w:r>
              <w:rPr>
                <w:rFonts w:ascii="Cambria" w:hAnsi="Cambria" w:cs="Arial Unicode MS"/>
                <w:color w:val="000000"/>
                <w:u w:color="000000"/>
              </w:rPr>
              <w:t>Ostinato</w:t>
            </w:r>
          </w:p>
        </w:tc>
        <w:tc>
          <w:tcPr>
            <w:tcW w:w="30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8DF" w:rsidRDefault="00EE15C7">
            <w:pPr>
              <w:pStyle w:val="Body"/>
            </w:pPr>
            <w:r>
              <w:rPr>
                <w:rFonts w:eastAsia="Arial Unicode MS" w:cs="Arial Unicode MS"/>
                <w:lang w:val="en-US"/>
              </w:rPr>
              <w:t>Tremolo</w:t>
            </w:r>
          </w:p>
        </w:tc>
      </w:tr>
      <w:tr w:rsidR="001378DF">
        <w:trPr>
          <w:trHeight w:val="290"/>
        </w:trPr>
        <w:tc>
          <w:tcPr>
            <w:tcW w:w="2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8DF" w:rsidRDefault="001378DF"/>
        </w:tc>
        <w:tc>
          <w:tcPr>
            <w:tcW w:w="1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8DF" w:rsidRDefault="001378DF"/>
        </w:tc>
        <w:tc>
          <w:tcPr>
            <w:tcW w:w="19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8DF" w:rsidRDefault="001378DF"/>
        </w:tc>
        <w:tc>
          <w:tcPr>
            <w:tcW w:w="18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8DF" w:rsidRDefault="001378DF"/>
        </w:tc>
        <w:tc>
          <w:tcPr>
            <w:tcW w:w="30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8DF" w:rsidRDefault="00EE15C7">
            <w:r>
              <w:rPr>
                <w:rFonts w:ascii="Cambria" w:hAnsi="Cambria" w:cs="Arial Unicode MS"/>
                <w:color w:val="000000"/>
                <w:u w:color="000000"/>
              </w:rPr>
              <w:t>Marcato</w:t>
            </w:r>
          </w:p>
        </w:tc>
      </w:tr>
      <w:tr w:rsidR="001378DF">
        <w:trPr>
          <w:trHeight w:val="290"/>
        </w:trPr>
        <w:tc>
          <w:tcPr>
            <w:tcW w:w="2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8DF" w:rsidRDefault="001378DF"/>
        </w:tc>
        <w:tc>
          <w:tcPr>
            <w:tcW w:w="1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8DF" w:rsidRDefault="001378DF"/>
        </w:tc>
        <w:tc>
          <w:tcPr>
            <w:tcW w:w="19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8DF" w:rsidRDefault="001378DF"/>
        </w:tc>
        <w:tc>
          <w:tcPr>
            <w:tcW w:w="18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8DF" w:rsidRDefault="001378DF"/>
        </w:tc>
        <w:tc>
          <w:tcPr>
            <w:tcW w:w="30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8DF" w:rsidRDefault="00EE15C7">
            <w:r>
              <w:rPr>
                <w:rFonts w:ascii="Cambria" w:hAnsi="Cambria" w:cs="Arial Unicode MS"/>
                <w:color w:val="000000"/>
                <w:u w:color="000000"/>
              </w:rPr>
              <w:t>Pizzicato</w:t>
            </w:r>
          </w:p>
        </w:tc>
      </w:tr>
      <w:tr w:rsidR="001378DF">
        <w:trPr>
          <w:trHeight w:val="290"/>
        </w:trPr>
        <w:tc>
          <w:tcPr>
            <w:tcW w:w="2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8DF" w:rsidRDefault="001378DF"/>
        </w:tc>
        <w:tc>
          <w:tcPr>
            <w:tcW w:w="1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8DF" w:rsidRDefault="001378DF"/>
        </w:tc>
        <w:tc>
          <w:tcPr>
            <w:tcW w:w="19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8DF" w:rsidRDefault="001378DF"/>
        </w:tc>
        <w:tc>
          <w:tcPr>
            <w:tcW w:w="18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8DF" w:rsidRDefault="001378DF"/>
        </w:tc>
        <w:tc>
          <w:tcPr>
            <w:tcW w:w="30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8DF" w:rsidRDefault="00EE15C7">
            <w:r>
              <w:rPr>
                <w:rFonts w:ascii="Cambria" w:hAnsi="Cambria" w:cs="Arial Unicode MS"/>
                <w:color w:val="000000"/>
                <w:u w:color="000000"/>
              </w:rPr>
              <w:t>Arco</w:t>
            </w:r>
          </w:p>
        </w:tc>
      </w:tr>
      <w:tr w:rsidR="001378DF">
        <w:trPr>
          <w:trHeight w:val="290"/>
        </w:trPr>
        <w:tc>
          <w:tcPr>
            <w:tcW w:w="2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8DF" w:rsidRDefault="001378DF"/>
        </w:tc>
        <w:tc>
          <w:tcPr>
            <w:tcW w:w="1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8DF" w:rsidRDefault="001378DF"/>
        </w:tc>
        <w:tc>
          <w:tcPr>
            <w:tcW w:w="19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8DF" w:rsidRDefault="001378DF"/>
        </w:tc>
        <w:tc>
          <w:tcPr>
            <w:tcW w:w="18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8DF" w:rsidRDefault="001378DF"/>
        </w:tc>
        <w:tc>
          <w:tcPr>
            <w:tcW w:w="30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8DF" w:rsidRDefault="001378DF"/>
        </w:tc>
      </w:tr>
    </w:tbl>
    <w:p w:rsidR="001378DF" w:rsidRDefault="001378DF">
      <w:pPr>
        <w:pStyle w:val="Body"/>
        <w:widowControl w:val="0"/>
      </w:pPr>
    </w:p>
    <w:p w:rsidR="001378DF" w:rsidRDefault="001378DF">
      <w:pPr>
        <w:pStyle w:val="Body"/>
      </w:pPr>
    </w:p>
    <w:p w:rsidR="001378DF" w:rsidRDefault="001378DF">
      <w:pPr>
        <w:pStyle w:val="Body"/>
      </w:pPr>
    </w:p>
    <w:p w:rsidR="001378DF" w:rsidRDefault="001378DF">
      <w:pPr>
        <w:pStyle w:val="Body"/>
      </w:pPr>
    </w:p>
    <w:tbl>
      <w:tblPr>
        <w:tblW w:w="1079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153"/>
        <w:gridCol w:w="2167"/>
        <w:gridCol w:w="2322"/>
        <w:gridCol w:w="2008"/>
        <w:gridCol w:w="2140"/>
      </w:tblGrid>
      <w:tr w:rsidR="001378DF">
        <w:trPr>
          <w:trHeight w:val="290"/>
        </w:trPr>
        <w:tc>
          <w:tcPr>
            <w:tcW w:w="21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8DF" w:rsidRDefault="00EE15C7">
            <w:pPr>
              <w:pStyle w:val="Body"/>
            </w:pPr>
            <w:r>
              <w:rPr>
                <w:rFonts w:ascii="Cooper Black" w:hAnsi="Cooper Black"/>
                <w:lang w:val="en-US"/>
              </w:rPr>
              <w:t>RHYTHM</w:t>
            </w:r>
          </w:p>
        </w:tc>
        <w:tc>
          <w:tcPr>
            <w:tcW w:w="21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8DF" w:rsidRDefault="00EE15C7">
            <w:pPr>
              <w:pStyle w:val="Body"/>
            </w:pPr>
            <w:r>
              <w:rPr>
                <w:rFonts w:ascii="Cooper Black" w:hAnsi="Cooper Black"/>
                <w:lang w:val="en-US"/>
              </w:rPr>
              <w:t>HARMONY</w:t>
            </w:r>
          </w:p>
        </w:tc>
        <w:tc>
          <w:tcPr>
            <w:tcW w:w="23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8DF" w:rsidRDefault="00EE15C7">
            <w:pPr>
              <w:pStyle w:val="Body"/>
            </w:pPr>
            <w:r>
              <w:rPr>
                <w:rFonts w:ascii="Cooper Black" w:hAnsi="Cooper Black"/>
                <w:lang w:val="en-US"/>
              </w:rPr>
              <w:t>DYNAMICS</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8DF" w:rsidRDefault="00EE15C7">
            <w:pPr>
              <w:pStyle w:val="Body"/>
            </w:pPr>
            <w:r>
              <w:rPr>
                <w:rFonts w:ascii="Cooper Black" w:hAnsi="Cooper Black"/>
                <w:lang w:val="en-US"/>
              </w:rPr>
              <w:t>CONTEXT</w:t>
            </w: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8DF" w:rsidRDefault="00EE15C7">
            <w:pPr>
              <w:pStyle w:val="Body"/>
            </w:pPr>
            <w:r>
              <w:rPr>
                <w:rFonts w:ascii="Cooper Black" w:hAnsi="Cooper Black"/>
                <w:lang w:val="en-US"/>
              </w:rPr>
              <w:t>OTHER</w:t>
            </w:r>
          </w:p>
        </w:tc>
      </w:tr>
      <w:tr w:rsidR="001378DF">
        <w:trPr>
          <w:trHeight w:val="290"/>
        </w:trPr>
        <w:tc>
          <w:tcPr>
            <w:tcW w:w="21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8DF" w:rsidRDefault="00EE15C7">
            <w:r>
              <w:rPr>
                <w:rFonts w:ascii="Cambria" w:hAnsi="Cambria" w:cs="Arial Unicode MS"/>
                <w:color w:val="000000"/>
                <w:u w:color="000000"/>
              </w:rPr>
              <w:t>Syncopation</w:t>
            </w:r>
          </w:p>
        </w:tc>
        <w:tc>
          <w:tcPr>
            <w:tcW w:w="21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8DF" w:rsidRDefault="00EE15C7">
            <w:pPr>
              <w:pStyle w:val="Body"/>
            </w:pPr>
            <w:r>
              <w:rPr>
                <w:rFonts w:eastAsia="Arial Unicode MS" w:cs="Arial Unicode MS"/>
                <w:lang w:val="en-US"/>
              </w:rPr>
              <w:t>Dissonant</w:t>
            </w:r>
          </w:p>
        </w:tc>
        <w:tc>
          <w:tcPr>
            <w:tcW w:w="23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8DF" w:rsidRDefault="00EE15C7">
            <w:r>
              <w:rPr>
                <w:rFonts w:ascii="Cambria" w:hAnsi="Cambria" w:cs="Arial Unicode MS"/>
                <w:color w:val="000000"/>
                <w:u w:color="000000"/>
              </w:rPr>
              <w:t>Fortissimo</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8DF" w:rsidRDefault="00EE15C7">
            <w:r>
              <w:rPr>
                <w:rFonts w:ascii="Cambria" w:hAnsi="Cambria" w:cs="Arial Unicode MS"/>
                <w:color w:val="000000"/>
                <w:u w:color="000000"/>
              </w:rPr>
              <w:t>Musical</w:t>
            </w: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8DF" w:rsidRDefault="00EE15C7">
            <w:pPr>
              <w:pStyle w:val="Body"/>
            </w:pPr>
            <w:r>
              <w:rPr>
                <w:rFonts w:eastAsia="Arial Unicode MS" w:cs="Arial Unicode MS"/>
                <w:lang w:val="en-US"/>
              </w:rPr>
              <w:t>Musical Theatre</w:t>
            </w:r>
          </w:p>
        </w:tc>
      </w:tr>
      <w:tr w:rsidR="001378DF">
        <w:trPr>
          <w:trHeight w:val="290"/>
        </w:trPr>
        <w:tc>
          <w:tcPr>
            <w:tcW w:w="21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8DF" w:rsidRDefault="001378DF"/>
        </w:tc>
        <w:tc>
          <w:tcPr>
            <w:tcW w:w="21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8DF" w:rsidRDefault="00EE15C7">
            <w:r>
              <w:rPr>
                <w:rFonts w:ascii="Cambria" w:hAnsi="Cambria" w:cs="Arial Unicode MS"/>
                <w:color w:val="000000"/>
                <w:u w:color="000000"/>
              </w:rPr>
              <w:t>Augmented</w:t>
            </w:r>
          </w:p>
        </w:tc>
        <w:tc>
          <w:tcPr>
            <w:tcW w:w="23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8DF" w:rsidRDefault="00EE15C7">
            <w:r>
              <w:rPr>
                <w:rFonts w:ascii="Cambria" w:hAnsi="Cambria" w:cs="Arial Unicode MS"/>
                <w:color w:val="000000"/>
                <w:u w:color="000000"/>
              </w:rPr>
              <w:t>pianissimo</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8DF" w:rsidRDefault="00715F4A">
            <w:r>
              <w:rPr>
                <w:rFonts w:ascii="Cambria" w:hAnsi="Cambria" w:cs="Arial Unicode MS"/>
                <w:color w:val="000000"/>
                <w:u w:color="000000"/>
              </w:rPr>
              <w:t>Recitative</w:t>
            </w: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8DF" w:rsidRDefault="001378DF"/>
        </w:tc>
      </w:tr>
      <w:tr w:rsidR="001378DF">
        <w:trPr>
          <w:trHeight w:val="290"/>
        </w:trPr>
        <w:tc>
          <w:tcPr>
            <w:tcW w:w="21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8DF" w:rsidRDefault="001378DF"/>
        </w:tc>
        <w:tc>
          <w:tcPr>
            <w:tcW w:w="21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8DF" w:rsidRDefault="001378DF"/>
        </w:tc>
        <w:tc>
          <w:tcPr>
            <w:tcW w:w="23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8DF" w:rsidRDefault="00EE15C7">
            <w:r>
              <w:rPr>
                <w:rFonts w:ascii="Cambria" w:hAnsi="Cambria" w:cs="Arial Unicode MS"/>
                <w:color w:val="000000"/>
                <w:u w:color="000000"/>
              </w:rPr>
              <w:t>Sforzando</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8DF" w:rsidRDefault="00EE15C7">
            <w:r>
              <w:rPr>
                <w:rFonts w:ascii="Cambria" w:hAnsi="Cambria" w:cs="Arial Unicode MS"/>
                <w:color w:val="000000"/>
                <w:u w:color="000000"/>
              </w:rPr>
              <w:t>Dramatic song</w:t>
            </w: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8DF" w:rsidRDefault="001378DF"/>
        </w:tc>
      </w:tr>
      <w:tr w:rsidR="001378DF">
        <w:trPr>
          <w:trHeight w:val="290"/>
        </w:trPr>
        <w:tc>
          <w:tcPr>
            <w:tcW w:w="21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8DF" w:rsidRDefault="001378DF"/>
        </w:tc>
        <w:tc>
          <w:tcPr>
            <w:tcW w:w="21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8DF" w:rsidRDefault="001378DF"/>
        </w:tc>
        <w:tc>
          <w:tcPr>
            <w:tcW w:w="23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8DF" w:rsidRDefault="00EE15C7">
            <w:r>
              <w:rPr>
                <w:rFonts w:ascii="Cambria" w:hAnsi="Cambria" w:cs="Arial Unicode MS"/>
                <w:color w:val="000000"/>
                <w:u w:color="000000"/>
              </w:rPr>
              <w:t>fp</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8DF" w:rsidRDefault="001378DF"/>
        </w:tc>
        <w:tc>
          <w:tcPr>
            <w:tcW w:w="21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8DF" w:rsidRDefault="001378DF"/>
        </w:tc>
      </w:tr>
    </w:tbl>
    <w:p w:rsidR="001378DF" w:rsidRDefault="001378DF">
      <w:pPr>
        <w:pStyle w:val="Body"/>
        <w:widowControl w:val="0"/>
      </w:pPr>
    </w:p>
    <w:p w:rsidR="001378DF" w:rsidRDefault="001378DF">
      <w:pPr>
        <w:pStyle w:val="Body"/>
      </w:pPr>
    </w:p>
    <w:p w:rsidR="001378DF" w:rsidRDefault="001378DF">
      <w:pPr>
        <w:pStyle w:val="Body"/>
        <w:rPr>
          <w:sz w:val="32"/>
          <w:szCs w:val="32"/>
        </w:rPr>
      </w:pPr>
    </w:p>
    <w:p w:rsidR="001378DF" w:rsidRDefault="001378DF">
      <w:pPr>
        <w:pStyle w:val="Body"/>
      </w:pPr>
    </w:p>
    <w:p w:rsidR="001378DF" w:rsidRDefault="00EE15C7">
      <w:pPr>
        <w:pStyle w:val="Body"/>
        <w:jc w:val="center"/>
      </w:pPr>
      <w:r>
        <w:rPr>
          <w:noProof/>
        </w:rPr>
        <w:drawing>
          <wp:inline distT="0" distB="0" distL="0" distR="0">
            <wp:extent cx="656591" cy="656591"/>
            <wp:effectExtent l="0" t="0" r="0" b="0"/>
            <wp:docPr id="1073741826" name="officeArt object" descr="genre"/>
            <wp:cNvGraphicFramePr/>
            <a:graphic xmlns:a="http://schemas.openxmlformats.org/drawingml/2006/main">
              <a:graphicData uri="http://schemas.openxmlformats.org/drawingml/2006/picture">
                <pic:pic xmlns:pic="http://schemas.openxmlformats.org/drawingml/2006/picture">
                  <pic:nvPicPr>
                    <pic:cNvPr id="1073741826" name="image2.png" descr="genre"/>
                    <pic:cNvPicPr>
                      <a:picLocks noChangeAspect="1"/>
                    </pic:cNvPicPr>
                  </pic:nvPicPr>
                  <pic:blipFill>
                    <a:blip r:embed="rId7">
                      <a:extLst/>
                    </a:blip>
                    <a:stretch>
                      <a:fillRect/>
                    </a:stretch>
                  </pic:blipFill>
                  <pic:spPr>
                    <a:xfrm>
                      <a:off x="0" y="0"/>
                      <a:ext cx="656591" cy="656591"/>
                    </a:xfrm>
                    <a:prstGeom prst="rect">
                      <a:avLst/>
                    </a:prstGeom>
                    <a:ln w="12700" cap="flat">
                      <a:noFill/>
                      <a:miter lim="400000"/>
                    </a:ln>
                    <a:effectLst/>
                  </pic:spPr>
                </pic:pic>
              </a:graphicData>
            </a:graphic>
          </wp:inline>
        </w:drawing>
      </w:r>
    </w:p>
    <w:p w:rsidR="001378DF" w:rsidRDefault="001378DF">
      <w:pPr>
        <w:pStyle w:val="Body"/>
        <w:jc w:val="center"/>
      </w:pPr>
    </w:p>
    <w:p w:rsidR="001378DF" w:rsidRDefault="00EE15C7">
      <w:pPr>
        <w:pStyle w:val="Body"/>
        <w:jc w:val="center"/>
        <w:rPr>
          <w:rFonts w:ascii="Cooper Black" w:eastAsia="Cooper Black" w:hAnsi="Cooper Black" w:cs="Cooper Black"/>
          <w:sz w:val="32"/>
          <w:szCs w:val="32"/>
        </w:rPr>
      </w:pPr>
      <w:r>
        <w:rPr>
          <w:rFonts w:ascii="Cooper Black" w:hAnsi="Cooper Black"/>
          <w:sz w:val="32"/>
          <w:szCs w:val="32"/>
        </w:rPr>
        <w:t>Genre/Cultural Context</w:t>
      </w:r>
    </w:p>
    <w:p w:rsidR="001378DF" w:rsidRDefault="001378DF">
      <w:pPr>
        <w:pStyle w:val="Body"/>
      </w:pPr>
    </w:p>
    <w:p w:rsidR="001378DF" w:rsidRDefault="00EE15C7">
      <w:pPr>
        <w:pStyle w:val="Body"/>
        <w:jc w:val="center"/>
        <w:rPr>
          <w:b/>
          <w:bCs/>
          <w:sz w:val="32"/>
          <w:szCs w:val="32"/>
        </w:rPr>
      </w:pPr>
      <w:r>
        <w:rPr>
          <w:b/>
          <w:bCs/>
          <w:sz w:val="32"/>
          <w:szCs w:val="32"/>
          <w:lang w:val="de-DE"/>
        </w:rPr>
        <w:t xml:space="preserve">Stephen Schwartz (1948 </w:t>
      </w:r>
      <w:r>
        <w:rPr>
          <w:b/>
          <w:bCs/>
          <w:sz w:val="32"/>
          <w:szCs w:val="32"/>
        </w:rPr>
        <w:t>– )</w:t>
      </w:r>
    </w:p>
    <w:p w:rsidR="001378DF" w:rsidRDefault="001378DF">
      <w:pPr>
        <w:pStyle w:val="Body"/>
        <w:jc w:val="center"/>
      </w:pPr>
    </w:p>
    <w:p w:rsidR="001378DF" w:rsidRDefault="00EE15C7">
      <w:pPr>
        <w:pStyle w:val="Body"/>
      </w:pPr>
      <w:r>
        <w:rPr>
          <w:noProof/>
        </w:rPr>
        <w:drawing>
          <wp:anchor distT="57150" distB="57150" distL="57150" distR="57150" simplePos="0" relativeHeight="251659264" behindDoc="0" locked="0" layoutInCell="1" allowOverlap="1">
            <wp:simplePos x="0" y="0"/>
            <wp:positionH relativeFrom="column">
              <wp:posOffset>2828925</wp:posOffset>
            </wp:positionH>
            <wp:positionV relativeFrom="line">
              <wp:posOffset>13969</wp:posOffset>
            </wp:positionV>
            <wp:extent cx="1171575" cy="1771650"/>
            <wp:effectExtent l="0" t="0" r="0" b="0"/>
            <wp:wrapThrough wrapText="bothSides" distL="57150" distR="57150">
              <wp:wrapPolygon edited="1">
                <wp:start x="0" y="0"/>
                <wp:lineTo x="21600" y="0"/>
                <wp:lineTo x="21600" y="21600"/>
                <wp:lineTo x="0" y="21600"/>
                <wp:lineTo x="0" y="0"/>
              </wp:wrapPolygon>
            </wp:wrapThrough>
            <wp:docPr id="1073741827" name="officeArt object" descr="U:\download.jpg"/>
            <wp:cNvGraphicFramePr/>
            <a:graphic xmlns:a="http://schemas.openxmlformats.org/drawingml/2006/main">
              <a:graphicData uri="http://schemas.openxmlformats.org/drawingml/2006/picture">
                <pic:pic xmlns:pic="http://schemas.openxmlformats.org/drawingml/2006/picture">
                  <pic:nvPicPr>
                    <pic:cNvPr id="1073741827" name="image3.jpg" descr="U:\download.jpg"/>
                    <pic:cNvPicPr>
                      <a:picLocks noChangeAspect="1"/>
                    </pic:cNvPicPr>
                  </pic:nvPicPr>
                  <pic:blipFill>
                    <a:blip r:embed="rId8">
                      <a:extLst/>
                    </a:blip>
                    <a:stretch>
                      <a:fillRect/>
                    </a:stretch>
                  </pic:blipFill>
                  <pic:spPr>
                    <a:xfrm>
                      <a:off x="0" y="0"/>
                      <a:ext cx="1171575" cy="1771650"/>
                    </a:xfrm>
                    <a:prstGeom prst="rect">
                      <a:avLst/>
                    </a:prstGeom>
                    <a:ln w="12700" cap="flat">
                      <a:noFill/>
                      <a:miter lim="400000"/>
                    </a:ln>
                    <a:effectLst/>
                  </pic:spPr>
                </pic:pic>
              </a:graphicData>
            </a:graphic>
          </wp:anchor>
        </w:drawing>
      </w:r>
    </w:p>
    <w:p w:rsidR="001378DF" w:rsidRDefault="001378DF">
      <w:pPr>
        <w:pStyle w:val="Body"/>
      </w:pPr>
    </w:p>
    <w:p w:rsidR="001378DF" w:rsidRDefault="001378DF">
      <w:pPr>
        <w:pStyle w:val="Body"/>
      </w:pPr>
    </w:p>
    <w:p w:rsidR="001378DF" w:rsidRDefault="001378DF">
      <w:pPr>
        <w:pStyle w:val="Body"/>
      </w:pPr>
    </w:p>
    <w:p w:rsidR="001378DF" w:rsidRDefault="001378DF">
      <w:pPr>
        <w:pStyle w:val="Body"/>
        <w:rPr>
          <w:rFonts w:ascii="Arial" w:eastAsia="Arial" w:hAnsi="Arial" w:cs="Arial"/>
          <w:b/>
          <w:bCs/>
          <w:sz w:val="22"/>
          <w:szCs w:val="22"/>
          <w:lang w:val="en-US"/>
        </w:rPr>
      </w:pPr>
    </w:p>
    <w:p w:rsidR="001378DF" w:rsidRDefault="001378DF">
      <w:pPr>
        <w:pStyle w:val="Body"/>
        <w:rPr>
          <w:rFonts w:ascii="Arial" w:eastAsia="Arial" w:hAnsi="Arial" w:cs="Arial"/>
          <w:b/>
          <w:bCs/>
          <w:sz w:val="22"/>
          <w:szCs w:val="22"/>
          <w:lang w:val="en-US"/>
        </w:rPr>
      </w:pPr>
    </w:p>
    <w:p w:rsidR="001378DF" w:rsidRDefault="001378DF">
      <w:pPr>
        <w:pStyle w:val="Body"/>
        <w:rPr>
          <w:rFonts w:ascii="Arial" w:eastAsia="Arial" w:hAnsi="Arial" w:cs="Arial"/>
          <w:b/>
          <w:bCs/>
          <w:sz w:val="22"/>
          <w:szCs w:val="22"/>
          <w:lang w:val="en-US"/>
        </w:rPr>
      </w:pPr>
    </w:p>
    <w:p w:rsidR="001378DF" w:rsidRDefault="001378DF">
      <w:pPr>
        <w:pStyle w:val="Body"/>
        <w:rPr>
          <w:rFonts w:ascii="Arial" w:eastAsia="Arial" w:hAnsi="Arial" w:cs="Arial"/>
          <w:b/>
          <w:bCs/>
          <w:sz w:val="22"/>
          <w:szCs w:val="22"/>
          <w:lang w:val="en-US"/>
        </w:rPr>
      </w:pPr>
    </w:p>
    <w:p w:rsidR="001378DF" w:rsidRDefault="001378DF">
      <w:pPr>
        <w:pStyle w:val="Body"/>
        <w:rPr>
          <w:rFonts w:ascii="Arial" w:eastAsia="Arial" w:hAnsi="Arial" w:cs="Arial"/>
          <w:b/>
          <w:bCs/>
          <w:sz w:val="22"/>
          <w:szCs w:val="22"/>
          <w:lang w:val="en-US"/>
        </w:rPr>
      </w:pPr>
    </w:p>
    <w:p w:rsidR="001378DF" w:rsidRDefault="001378DF">
      <w:pPr>
        <w:pStyle w:val="Body"/>
        <w:rPr>
          <w:rFonts w:ascii="Arial" w:eastAsia="Arial" w:hAnsi="Arial" w:cs="Arial"/>
          <w:b/>
          <w:bCs/>
          <w:sz w:val="22"/>
          <w:szCs w:val="22"/>
          <w:lang w:val="en-US"/>
        </w:rPr>
      </w:pPr>
    </w:p>
    <w:p w:rsidR="001378DF" w:rsidRDefault="001378DF">
      <w:pPr>
        <w:pStyle w:val="Body"/>
        <w:rPr>
          <w:rFonts w:ascii="Arial" w:eastAsia="Arial" w:hAnsi="Arial" w:cs="Arial"/>
          <w:sz w:val="22"/>
          <w:szCs w:val="22"/>
          <w:lang w:val="en-US"/>
        </w:rPr>
      </w:pPr>
    </w:p>
    <w:p w:rsidR="001378DF" w:rsidRDefault="001378DF">
      <w:pPr>
        <w:pStyle w:val="Body"/>
      </w:pPr>
    </w:p>
    <w:p w:rsidR="001378DF" w:rsidRDefault="00EE15C7">
      <w:pPr>
        <w:pStyle w:val="Body"/>
      </w:pPr>
      <w:r>
        <w:rPr>
          <w:rFonts w:eastAsia="Arial Unicode MS" w:cs="Arial Unicode MS"/>
          <w:lang w:val="en-US"/>
        </w:rPr>
        <w:t xml:space="preserve">The musical was designed to entertain lots of people- entertainment for the masses, it was not aimed solely for the upper classes who could afford expensive ticket prices.  Musicians started in Ancient Greece where stories were acted and sung in </w:t>
      </w:r>
      <w:r w:rsidR="00A51D73">
        <w:rPr>
          <w:rFonts w:eastAsia="Arial Unicode MS" w:cs="Arial Unicode MS"/>
          <w:lang w:val="en-US"/>
        </w:rPr>
        <w:t>amphitheaters</w:t>
      </w:r>
      <w:r>
        <w:rPr>
          <w:rFonts w:eastAsia="Arial Unicode MS" w:cs="Arial Unicode MS"/>
          <w:lang w:val="en-US"/>
        </w:rPr>
        <w:t>.</w:t>
      </w:r>
    </w:p>
    <w:p w:rsidR="001378DF" w:rsidRDefault="00EE15C7">
      <w:pPr>
        <w:pStyle w:val="Body"/>
        <w:rPr>
          <w:i/>
          <w:iCs/>
          <w:u w:val="single"/>
        </w:rPr>
      </w:pPr>
      <w:r>
        <w:rPr>
          <w:rFonts w:eastAsia="Arial Unicode MS" w:cs="Arial Unicode MS"/>
          <w:lang w:val="en-US"/>
        </w:rPr>
        <w:t xml:space="preserve">Musicians can take many different forms such as ‘rock operas’ - </w:t>
      </w:r>
      <w:r>
        <w:rPr>
          <w:rFonts w:eastAsia="Arial Unicode MS" w:cs="Arial Unicode MS"/>
          <w:i/>
          <w:iCs/>
          <w:lang w:val="en-US"/>
        </w:rPr>
        <w:t xml:space="preserve">Tommy’ </w:t>
      </w:r>
      <w:r>
        <w:rPr>
          <w:rFonts w:eastAsia="Arial Unicode MS" w:cs="Arial Unicode MS"/>
          <w:lang w:val="en-US"/>
        </w:rPr>
        <w:t xml:space="preserve">or ‘jukebox musicals’ such as </w:t>
      </w:r>
      <w:r>
        <w:rPr>
          <w:rFonts w:eastAsia="Arial Unicode MS" w:cs="Arial Unicode MS"/>
          <w:i/>
          <w:iCs/>
          <w:lang w:val="en-US"/>
        </w:rPr>
        <w:t xml:space="preserve">Mamma </w:t>
      </w:r>
      <w:r>
        <w:rPr>
          <w:rFonts w:eastAsia="Arial Unicode MS" w:cs="Arial Unicode MS"/>
          <w:lang w:val="en-US"/>
        </w:rPr>
        <w:t xml:space="preserve">Mia.  Andrew Lloyd Webber is a very successful composer, he has composed many successful musicians such as </w:t>
      </w:r>
      <w:r>
        <w:rPr>
          <w:rFonts w:eastAsia="Arial Unicode MS" w:cs="Arial Unicode MS"/>
          <w:i/>
          <w:iCs/>
          <w:lang w:val="en-US"/>
        </w:rPr>
        <w:t xml:space="preserve">Joseph and the Amazing Technicolor Dreamcoat, Cats, Starlight Express </w:t>
      </w:r>
      <w:r>
        <w:rPr>
          <w:rFonts w:eastAsia="Arial Unicode MS" w:cs="Arial Unicode MS"/>
          <w:lang w:val="en-US"/>
        </w:rPr>
        <w:t>and</w:t>
      </w:r>
      <w:r>
        <w:rPr>
          <w:rFonts w:eastAsia="Arial Unicode MS" w:cs="Arial Unicode MS"/>
          <w:i/>
          <w:iCs/>
          <w:lang w:val="en-US"/>
        </w:rPr>
        <w:t xml:space="preserve"> The Phantom of the Opera.</w:t>
      </w:r>
    </w:p>
    <w:p w:rsidR="001378DF" w:rsidRDefault="001378DF">
      <w:pPr>
        <w:pStyle w:val="Body"/>
        <w:rPr>
          <w:u w:val="single"/>
          <w:lang w:val="en-US"/>
        </w:rPr>
      </w:pPr>
    </w:p>
    <w:p w:rsidR="001378DF" w:rsidRDefault="00EE15C7">
      <w:pPr>
        <w:pStyle w:val="Body"/>
      </w:pPr>
      <w:r>
        <w:rPr>
          <w:rFonts w:eastAsia="Arial Unicode MS" w:cs="Arial Unicode MS"/>
          <w:lang w:val="en-US"/>
        </w:rPr>
        <w:t xml:space="preserve"> Stephen Schwartz</w:t>
      </w:r>
      <w:r>
        <w:rPr>
          <w:rFonts w:eastAsia="Arial Unicode MS" w:cs="Arial Unicode MS"/>
          <w:b/>
          <w:bCs/>
          <w:lang w:val="en-US"/>
        </w:rPr>
        <w:t xml:space="preserve"> </w:t>
      </w:r>
      <w:r>
        <w:rPr>
          <w:rFonts w:eastAsia="Arial Unicode MS" w:cs="Arial Unicode MS"/>
          <w:lang w:val="en-US"/>
        </w:rPr>
        <w:t>is an American music theatre composer and lyricist. Born in 1948 in New</w:t>
      </w:r>
    </w:p>
    <w:p w:rsidR="001378DF" w:rsidRDefault="00EE15C7">
      <w:pPr>
        <w:pStyle w:val="Body"/>
      </w:pPr>
      <w:r>
        <w:rPr>
          <w:rFonts w:eastAsia="Arial Unicode MS" w:cs="Arial Unicode MS"/>
          <w:lang w:val="en-US"/>
        </w:rPr>
        <w:t xml:space="preserve">York. In 1972 that he had his first success with the musical </w:t>
      </w:r>
      <w:r>
        <w:rPr>
          <w:rFonts w:eastAsia="Arial Unicode MS" w:cs="Arial Unicode MS"/>
          <w:i/>
          <w:iCs/>
          <w:lang w:val="en-US"/>
        </w:rPr>
        <w:t>Godspell</w:t>
      </w:r>
      <w:r>
        <w:rPr>
          <w:rFonts w:eastAsia="Arial Unicode MS" w:cs="Arial Unicode MS"/>
          <w:lang w:val="en-US"/>
        </w:rPr>
        <w:t xml:space="preserve">. In the 1990s he collaborated with the composer Alan Menkin on the scores of many Disney animated films such as </w:t>
      </w:r>
      <w:r>
        <w:rPr>
          <w:rFonts w:eastAsia="Arial Unicode MS" w:cs="Arial Unicode MS"/>
          <w:i/>
          <w:iCs/>
          <w:lang w:val="en-US"/>
        </w:rPr>
        <w:t xml:space="preserve">Pocahontas </w:t>
      </w:r>
      <w:r>
        <w:rPr>
          <w:rFonts w:eastAsia="Arial Unicode MS" w:cs="Arial Unicode MS"/>
          <w:lang w:val="en-US"/>
        </w:rPr>
        <w:t xml:space="preserve">and </w:t>
      </w:r>
      <w:r>
        <w:rPr>
          <w:rFonts w:eastAsia="Arial Unicode MS" w:cs="Arial Unicode MS"/>
          <w:i/>
          <w:iCs/>
          <w:lang w:val="en-US"/>
        </w:rPr>
        <w:t xml:space="preserve">The Hunchback of Notre Dame.  </w:t>
      </w:r>
      <w:r>
        <w:rPr>
          <w:rFonts w:eastAsia="Arial Unicode MS" w:cs="Arial Unicode MS"/>
          <w:lang w:val="en-US"/>
        </w:rPr>
        <w:t>In 2003 he took on the role of both composer and lyricist for</w:t>
      </w:r>
    </w:p>
    <w:p w:rsidR="001378DF" w:rsidRDefault="00EE15C7">
      <w:pPr>
        <w:pStyle w:val="Body"/>
        <w:rPr>
          <w:i/>
          <w:iCs/>
        </w:rPr>
      </w:pPr>
      <w:r>
        <w:rPr>
          <w:rFonts w:eastAsia="Arial Unicode MS" w:cs="Arial Unicode MS"/>
          <w:i/>
          <w:iCs/>
          <w:lang w:val="en-US"/>
        </w:rPr>
        <w:t>Wicked: The Untold Story of the Witches of Oz</w:t>
      </w:r>
      <w:r>
        <w:rPr>
          <w:rFonts w:eastAsia="Arial Unicode MS" w:cs="Arial Unicode MS"/>
          <w:lang w:val="en-US"/>
        </w:rPr>
        <w:t xml:space="preserve">, a musical based on the novel </w:t>
      </w:r>
      <w:r>
        <w:rPr>
          <w:rFonts w:eastAsia="Arial Unicode MS" w:cs="Arial Unicode MS"/>
          <w:i/>
          <w:iCs/>
          <w:lang w:val="en-US"/>
        </w:rPr>
        <w:t>Wicked: The Life and Times of the Wicked Witch of the West</w:t>
      </w:r>
      <w:r>
        <w:rPr>
          <w:rFonts w:eastAsia="Arial Unicode MS" w:cs="Arial Unicode MS"/>
          <w:lang w:val="en-US"/>
        </w:rPr>
        <w:t xml:space="preserve">. This is an alternative version of the </w:t>
      </w:r>
      <w:r>
        <w:rPr>
          <w:rFonts w:eastAsia="Arial Unicode MS" w:cs="Arial Unicode MS"/>
          <w:i/>
          <w:iCs/>
          <w:lang w:val="en-US"/>
        </w:rPr>
        <w:t xml:space="preserve">Wizard of Oz </w:t>
      </w:r>
      <w:r>
        <w:rPr>
          <w:rFonts w:eastAsia="Arial Unicode MS" w:cs="Arial Unicode MS"/>
          <w:lang w:val="en-US"/>
        </w:rPr>
        <w:t>and tells the story from the point of view of the witches, Elphaba (the Wicked Witch of the West)</w:t>
      </w:r>
      <w:r>
        <w:rPr>
          <w:rFonts w:eastAsia="Arial Unicode MS" w:cs="Arial Unicode MS"/>
          <w:i/>
          <w:iCs/>
          <w:lang w:val="en-US"/>
        </w:rPr>
        <w:t xml:space="preserve"> </w:t>
      </w:r>
      <w:r>
        <w:rPr>
          <w:rFonts w:eastAsia="Arial Unicode MS" w:cs="Arial Unicode MS"/>
          <w:lang w:val="en-US"/>
        </w:rPr>
        <w:t>and Glinda, the Good Witch. Schwartz won a Grammy Award for his work as composer, lyricist</w:t>
      </w:r>
      <w:r>
        <w:rPr>
          <w:rFonts w:eastAsia="Arial Unicode MS" w:cs="Arial Unicode MS"/>
          <w:i/>
          <w:iCs/>
          <w:lang w:val="en-US"/>
        </w:rPr>
        <w:t xml:space="preserve"> </w:t>
      </w:r>
      <w:r>
        <w:rPr>
          <w:rFonts w:eastAsia="Arial Unicode MS" w:cs="Arial Unicode MS"/>
          <w:lang w:val="en-US"/>
        </w:rPr>
        <w:t xml:space="preserve">and producer of </w:t>
      </w:r>
      <w:r>
        <w:rPr>
          <w:rFonts w:eastAsia="Arial Unicode MS" w:cs="Arial Unicode MS"/>
          <w:i/>
          <w:iCs/>
          <w:lang w:val="en-US"/>
        </w:rPr>
        <w:t>Wicked</w:t>
      </w:r>
      <w:r>
        <w:rPr>
          <w:rFonts w:eastAsia="Arial Unicode MS" w:cs="Arial Unicode MS"/>
          <w:lang w:val="en-US"/>
        </w:rPr>
        <w:t>.</w:t>
      </w:r>
    </w:p>
    <w:p w:rsidR="001378DF" w:rsidRDefault="001378DF">
      <w:pPr>
        <w:pStyle w:val="Body"/>
        <w:rPr>
          <w:lang w:val="en-US"/>
        </w:rPr>
      </w:pPr>
    </w:p>
    <w:p w:rsidR="001378DF" w:rsidRDefault="00EE15C7">
      <w:pPr>
        <w:pStyle w:val="Body"/>
      </w:pPr>
      <w:r>
        <w:rPr>
          <w:rFonts w:eastAsia="Arial Unicode MS" w:cs="Arial Unicode MS"/>
          <w:lang w:val="en-US"/>
        </w:rPr>
        <w:t>‘</w:t>
      </w:r>
      <w:r>
        <w:rPr>
          <w:rFonts w:eastAsia="Arial Unicode MS" w:cs="Arial Unicode MS"/>
          <w:b/>
          <w:bCs/>
          <w:lang w:val="en-US"/>
        </w:rPr>
        <w:t>Defying Gravity</w:t>
      </w:r>
      <w:r>
        <w:rPr>
          <w:rFonts w:eastAsia="Arial Unicode MS" w:cs="Arial Unicode MS"/>
          <w:lang w:val="en-US"/>
        </w:rPr>
        <w:t>’ is  a dramatic song and is the finale song for the first act, when Elphaba discovers that the Wizard of Oz is not the heroic figure she had originally believed him to be. Realising this, Elphaba vows to do everything in her power to fight the Wizard and his sinister plans. She sings of how she</w:t>
      </w:r>
    </w:p>
    <w:p w:rsidR="001378DF" w:rsidRDefault="00EE15C7">
      <w:pPr>
        <w:pStyle w:val="Body"/>
      </w:pPr>
      <w:r>
        <w:rPr>
          <w:rFonts w:eastAsia="Arial Unicode MS" w:cs="Arial Unicode MS"/>
          <w:lang w:val="en-US"/>
        </w:rPr>
        <w:t>wants to live without limits, going against the rules that others have set for her. It was originally</w:t>
      </w:r>
    </w:p>
    <w:p w:rsidR="001378DF" w:rsidRDefault="00EE15C7">
      <w:pPr>
        <w:pStyle w:val="Body"/>
      </w:pPr>
      <w:r>
        <w:rPr>
          <w:rFonts w:eastAsia="Arial Unicode MS" w:cs="Arial Unicode MS"/>
          <w:lang w:val="en-US"/>
        </w:rPr>
        <w:t>written in the key of D</w:t>
      </w:r>
      <w:r>
        <w:rPr>
          <w:rFonts w:ascii="Segoe UI Symbol" w:eastAsia="Segoe UI Symbol" w:hAnsi="Segoe UI Symbol" w:cs="Segoe UI Symbol"/>
          <w:lang w:val="en-US"/>
        </w:rPr>
        <w:t>♭</w:t>
      </w:r>
      <w:r>
        <w:rPr>
          <w:rFonts w:eastAsia="Arial Unicode MS" w:cs="Arial Unicode MS"/>
          <w:lang w:val="en-US"/>
        </w:rPr>
        <w:t xml:space="preserve"> major but has been transposed to D major in this edition.</w:t>
      </w:r>
    </w:p>
    <w:p w:rsidR="001378DF" w:rsidRDefault="001378DF">
      <w:pPr>
        <w:pStyle w:val="Body"/>
        <w:rPr>
          <w:lang w:val="en-US"/>
        </w:rPr>
      </w:pPr>
    </w:p>
    <w:p w:rsidR="001378DF" w:rsidRDefault="00EE15C7">
      <w:pPr>
        <w:pStyle w:val="Body"/>
      </w:pPr>
      <w:r>
        <w:rPr>
          <w:rFonts w:eastAsia="Arial Unicode MS" w:cs="Arial Unicode MS"/>
          <w:b/>
          <w:bCs/>
          <w:lang w:val="en-US"/>
        </w:rPr>
        <w:t xml:space="preserve">Music theatre </w:t>
      </w:r>
      <w:r>
        <w:rPr>
          <w:rFonts w:eastAsia="Arial Unicode MS" w:cs="Arial Unicode MS"/>
          <w:lang w:val="en-US"/>
        </w:rPr>
        <w:t xml:space="preserve">integrates songs, spoken dialogue, acting and dance within a popular form.  Musicals are an extended piece of music theatre. </w:t>
      </w:r>
    </w:p>
    <w:p w:rsidR="001378DF" w:rsidRDefault="001378DF">
      <w:pPr>
        <w:pStyle w:val="Body"/>
      </w:pPr>
    </w:p>
    <w:p w:rsidR="001378DF" w:rsidRDefault="00EE15C7">
      <w:pPr>
        <w:pStyle w:val="Body"/>
      </w:pPr>
      <w:r>
        <w:rPr>
          <w:noProof/>
        </w:rPr>
        <mc:AlternateContent>
          <mc:Choice Requires="wps">
            <w:drawing>
              <wp:anchor distT="57150" distB="57150" distL="57150" distR="57150" simplePos="0" relativeHeight="251662336" behindDoc="0" locked="0" layoutInCell="1" allowOverlap="1">
                <wp:simplePos x="0" y="0"/>
                <wp:positionH relativeFrom="margin">
                  <wp:posOffset>1361440</wp:posOffset>
                </wp:positionH>
                <wp:positionV relativeFrom="line">
                  <wp:posOffset>207644</wp:posOffset>
                </wp:positionV>
                <wp:extent cx="5029200" cy="1486536"/>
                <wp:effectExtent l="0" t="0" r="0" b="0"/>
                <wp:wrapSquare wrapText="bothSides" distT="57150" distB="57150" distL="57150" distR="57150"/>
                <wp:docPr id="1073741828" name="officeArt object"/>
                <wp:cNvGraphicFramePr/>
                <a:graphic xmlns:a="http://schemas.openxmlformats.org/drawingml/2006/main">
                  <a:graphicData uri="http://schemas.microsoft.com/office/word/2010/wordprocessingShape">
                    <wps:wsp>
                      <wps:cNvSpPr/>
                      <wps:spPr>
                        <a:xfrm>
                          <a:off x="0" y="0"/>
                          <a:ext cx="5029200" cy="1486536"/>
                        </a:xfrm>
                        <a:prstGeom prst="rect">
                          <a:avLst/>
                        </a:prstGeom>
                        <a:noFill/>
                        <a:ln w="12700" cap="flat">
                          <a:noFill/>
                          <a:miter lim="400000"/>
                        </a:ln>
                        <a:effectLst/>
                      </wps:spPr>
                      <wps:txbx>
                        <w:txbxContent>
                          <w:p w:rsidR="001378DF" w:rsidRDefault="00EE15C7">
                            <w:pPr>
                              <w:pStyle w:val="Body"/>
                              <w:rPr>
                                <w:i/>
                                <w:iCs/>
                              </w:rPr>
                            </w:pPr>
                            <w:r>
                              <w:rPr>
                                <w:rFonts w:eastAsia="Arial Unicode MS" w:cs="Arial Unicode MS"/>
                                <w:lang w:val="de-DE"/>
                              </w:rPr>
                              <w:t xml:space="preserve">Schwartz: </w:t>
                            </w:r>
                            <w:r>
                              <w:rPr>
                                <w:rFonts w:eastAsia="Arial Unicode MS" w:cs="Arial Unicode MS"/>
                                <w:lang w:val="en-US"/>
                              </w:rPr>
                              <w:t xml:space="preserve">‘Beautiful city’ from </w:t>
                            </w:r>
                            <w:r>
                              <w:rPr>
                                <w:rFonts w:eastAsia="Arial Unicode MS" w:cs="Arial Unicode MS"/>
                                <w:b/>
                                <w:bCs/>
                                <w:i/>
                                <w:iCs/>
                                <w:lang w:val="sv-SE"/>
                              </w:rPr>
                              <w:t xml:space="preserve">Godspell </w:t>
                            </w:r>
                          </w:p>
                          <w:p w:rsidR="001378DF" w:rsidRDefault="001378DF">
                            <w:pPr>
                              <w:pStyle w:val="Body"/>
                            </w:pPr>
                          </w:p>
                          <w:p w:rsidR="001378DF" w:rsidRDefault="00EE15C7">
                            <w:pPr>
                              <w:pStyle w:val="Body"/>
                              <w:rPr>
                                <w:b/>
                                <w:bCs/>
                                <w:i/>
                                <w:iCs/>
                              </w:rPr>
                            </w:pPr>
                            <w:r>
                              <w:rPr>
                                <w:rFonts w:eastAsia="Arial Unicode MS" w:cs="Arial Unicode MS"/>
                                <w:lang w:val="de-DE"/>
                              </w:rPr>
                              <w:t xml:space="preserve">Schwartz: </w:t>
                            </w:r>
                            <w:r>
                              <w:rPr>
                                <w:rFonts w:eastAsia="Arial Unicode MS" w:cs="Arial Unicode MS"/>
                                <w:lang w:val="en-US"/>
                              </w:rPr>
                              <w:t xml:space="preserve">‘Colours of the Wind’ from </w:t>
                            </w:r>
                            <w:r>
                              <w:rPr>
                                <w:rFonts w:eastAsia="Arial Unicode MS" w:cs="Arial Unicode MS"/>
                                <w:b/>
                                <w:bCs/>
                                <w:i/>
                                <w:iCs/>
                                <w:lang w:val="en-US"/>
                              </w:rPr>
                              <w:t>Pocahontas</w:t>
                            </w:r>
                          </w:p>
                          <w:p w:rsidR="001378DF" w:rsidRDefault="001378DF">
                            <w:pPr>
                              <w:pStyle w:val="Body"/>
                              <w:rPr>
                                <w:b/>
                                <w:bCs/>
                                <w:i/>
                                <w:iCs/>
                              </w:rPr>
                            </w:pPr>
                          </w:p>
                          <w:p w:rsidR="001378DF" w:rsidRDefault="00EE15C7">
                            <w:pPr>
                              <w:pStyle w:val="Body"/>
                              <w:rPr>
                                <w:i/>
                                <w:iCs/>
                              </w:rPr>
                            </w:pPr>
                            <w:r>
                              <w:rPr>
                                <w:rFonts w:eastAsia="Arial Unicode MS" w:cs="Arial Unicode MS"/>
                                <w:lang w:val="en-US"/>
                              </w:rPr>
                              <w:t xml:space="preserve">Minchin: ‘Naughty’ from </w:t>
                            </w:r>
                            <w:r>
                              <w:rPr>
                                <w:rFonts w:eastAsia="Arial Unicode MS" w:cs="Arial Unicode MS"/>
                                <w:b/>
                                <w:bCs/>
                                <w:i/>
                                <w:iCs/>
                                <w:lang w:val="en-US"/>
                              </w:rPr>
                              <w:t>Matilda</w:t>
                            </w:r>
                          </w:p>
                          <w:p w:rsidR="001378DF" w:rsidRDefault="001378DF">
                            <w:pPr>
                              <w:pStyle w:val="Body"/>
                              <w:rPr>
                                <w:i/>
                                <w:iCs/>
                              </w:rPr>
                            </w:pPr>
                          </w:p>
                          <w:p w:rsidR="001378DF" w:rsidRDefault="00EE15C7">
                            <w:pPr>
                              <w:pStyle w:val="Body"/>
                              <w:rPr>
                                <w:b/>
                                <w:bCs/>
                                <w:i/>
                                <w:iCs/>
                              </w:rPr>
                            </w:pPr>
                            <w:r>
                              <w:rPr>
                                <w:rFonts w:eastAsia="Arial Unicode MS" w:cs="Arial Unicode MS"/>
                                <w:lang w:val="en-US"/>
                              </w:rPr>
                              <w:t>Shaiman: ‘Mama, I’m a Big Girl Now’ from</w:t>
                            </w:r>
                            <w:r>
                              <w:rPr>
                                <w:rFonts w:eastAsia="Arial Unicode MS" w:cs="Arial Unicode MS"/>
                                <w:i/>
                                <w:iCs/>
                                <w:lang w:val="en-US"/>
                              </w:rPr>
                              <w:t xml:space="preserve"> </w:t>
                            </w:r>
                            <w:r>
                              <w:rPr>
                                <w:rFonts w:eastAsia="Arial Unicode MS" w:cs="Arial Unicode MS"/>
                                <w:b/>
                                <w:bCs/>
                                <w:i/>
                                <w:iCs/>
                                <w:lang w:val="en-US"/>
                              </w:rPr>
                              <w:t>Hairspray</w:t>
                            </w:r>
                          </w:p>
                        </w:txbxContent>
                      </wps:txbx>
                      <wps:bodyPr wrap="square" lIns="45719" tIns="45719" rIns="45719" bIns="45719" numCol="1" anchor="t">
                        <a:noAutofit/>
                      </wps:bodyPr>
                    </wps:wsp>
                  </a:graphicData>
                </a:graphic>
              </wp:anchor>
            </w:drawing>
          </mc:Choice>
          <mc:Fallback>
            <w:pict>
              <v:rect id="_x0000_s1026" style="visibility:visible;position:absolute;margin-left:107.2pt;margin-top:16.4pt;width:396.0pt;height:117.1pt;z-index:251662336;mso-position-horizontal:absolute;mso-position-horizontal-relative:margin;mso-position-vertical:absolute;mso-position-vertical-relative:line;mso-wrap-distance-left:4.5pt;mso-wrap-distance-top:4.5pt;mso-wrap-distance-right:4.5pt;mso-wrap-distance-bottom:4.5pt;">
                <v:fill on="f"/>
                <v:stroke on="f" weight="1.0pt" dashstyle="solid" endcap="flat" miterlimit="400.0%" joinstyle="miter" linestyle="single" startarrow="none" startarrowwidth="medium" startarrowlength="medium" endarrow="none" endarrowwidth="medium" endarrowlength="medium"/>
                <v:textbox>
                  <w:txbxContent>
                    <w:p>
                      <w:pPr>
                        <w:pStyle w:val="Body"/>
                        <w:rPr>
                          <w:i w:val="1"/>
                          <w:iCs w:val="1"/>
                        </w:rPr>
                      </w:pPr>
                      <w:r>
                        <w:rPr>
                          <w:rFonts w:cs="Arial Unicode MS" w:eastAsia="Arial Unicode MS"/>
                          <w:rtl w:val="0"/>
                          <w:lang w:val="de-DE"/>
                        </w:rPr>
                        <w:t xml:space="preserve">Schwartz: </w:t>
                      </w:r>
                      <w:r>
                        <w:rPr>
                          <w:rFonts w:cs="Arial Unicode MS" w:eastAsia="Arial Unicode MS" w:hint="default"/>
                          <w:rtl w:val="0"/>
                          <w:lang w:val="en-US"/>
                        </w:rPr>
                        <w:t>‘</w:t>
                      </w:r>
                      <w:r>
                        <w:rPr>
                          <w:rFonts w:cs="Arial Unicode MS" w:eastAsia="Arial Unicode MS"/>
                          <w:rtl w:val="0"/>
                          <w:lang w:val="en-US"/>
                        </w:rPr>
                        <w:t>Beautiful city</w:t>
                      </w:r>
                      <w:r>
                        <w:rPr>
                          <w:rFonts w:cs="Arial Unicode MS" w:eastAsia="Arial Unicode MS" w:hint="default"/>
                          <w:rtl w:val="0"/>
                          <w:lang w:val="en-US"/>
                        </w:rPr>
                        <w:t xml:space="preserve">’ </w:t>
                      </w:r>
                      <w:r>
                        <w:rPr>
                          <w:rFonts w:cs="Arial Unicode MS" w:eastAsia="Arial Unicode MS"/>
                          <w:rtl w:val="0"/>
                          <w:lang w:val="en-US"/>
                        </w:rPr>
                        <w:t xml:space="preserve">from </w:t>
                      </w:r>
                      <w:r>
                        <w:rPr>
                          <w:rFonts w:cs="Arial Unicode MS" w:eastAsia="Arial Unicode MS"/>
                          <w:b w:val="1"/>
                          <w:bCs w:val="1"/>
                          <w:i w:val="1"/>
                          <w:iCs w:val="1"/>
                          <w:rtl w:val="0"/>
                          <w:lang w:val="sv-SE"/>
                        </w:rPr>
                        <w:t xml:space="preserve">Godspell </w:t>
                      </w:r>
                    </w:p>
                    <w:p>
                      <w:pPr>
                        <w:pStyle w:val="Body"/>
                      </w:pPr>
                    </w:p>
                    <w:p>
                      <w:pPr>
                        <w:pStyle w:val="Body"/>
                        <w:rPr>
                          <w:b w:val="1"/>
                          <w:bCs w:val="1"/>
                          <w:i w:val="1"/>
                          <w:iCs w:val="1"/>
                        </w:rPr>
                      </w:pPr>
                      <w:r>
                        <w:rPr>
                          <w:rFonts w:cs="Arial Unicode MS" w:eastAsia="Arial Unicode MS"/>
                          <w:rtl w:val="0"/>
                          <w:lang w:val="de-DE"/>
                        </w:rPr>
                        <w:t xml:space="preserve">Schwartz: </w:t>
                      </w:r>
                      <w:r>
                        <w:rPr>
                          <w:rFonts w:cs="Arial Unicode MS" w:eastAsia="Arial Unicode MS" w:hint="default"/>
                          <w:rtl w:val="0"/>
                          <w:lang w:val="en-US"/>
                        </w:rPr>
                        <w:t>‘</w:t>
                      </w:r>
                      <w:r>
                        <w:rPr>
                          <w:rFonts w:cs="Arial Unicode MS" w:eastAsia="Arial Unicode MS"/>
                          <w:rtl w:val="0"/>
                          <w:lang w:val="en-US"/>
                        </w:rPr>
                        <w:t>Colours of the Wind</w:t>
                      </w:r>
                      <w:r>
                        <w:rPr>
                          <w:rFonts w:cs="Arial Unicode MS" w:eastAsia="Arial Unicode MS" w:hint="default"/>
                          <w:rtl w:val="0"/>
                          <w:lang w:val="en-US"/>
                        </w:rPr>
                        <w:t xml:space="preserve">’ </w:t>
                      </w:r>
                      <w:r>
                        <w:rPr>
                          <w:rFonts w:cs="Arial Unicode MS" w:eastAsia="Arial Unicode MS"/>
                          <w:rtl w:val="0"/>
                          <w:lang w:val="en-US"/>
                        </w:rPr>
                        <w:t xml:space="preserve">from </w:t>
                      </w:r>
                      <w:r>
                        <w:rPr>
                          <w:rFonts w:cs="Arial Unicode MS" w:eastAsia="Arial Unicode MS"/>
                          <w:b w:val="1"/>
                          <w:bCs w:val="1"/>
                          <w:i w:val="1"/>
                          <w:iCs w:val="1"/>
                          <w:rtl w:val="0"/>
                          <w:lang w:val="en-US"/>
                        </w:rPr>
                        <w:t>Pocahontas</w:t>
                      </w:r>
                    </w:p>
                    <w:p>
                      <w:pPr>
                        <w:pStyle w:val="Body"/>
                        <w:rPr>
                          <w:b w:val="1"/>
                          <w:bCs w:val="1"/>
                          <w:i w:val="1"/>
                          <w:iCs w:val="1"/>
                        </w:rPr>
                      </w:pPr>
                    </w:p>
                    <w:p>
                      <w:pPr>
                        <w:pStyle w:val="Body"/>
                        <w:rPr>
                          <w:i w:val="1"/>
                          <w:iCs w:val="1"/>
                        </w:rPr>
                      </w:pPr>
                      <w:r>
                        <w:rPr>
                          <w:rFonts w:cs="Arial Unicode MS" w:eastAsia="Arial Unicode MS"/>
                          <w:rtl w:val="0"/>
                          <w:lang w:val="en-US"/>
                        </w:rPr>
                        <w:t xml:space="preserve">Minchin: </w:t>
                      </w:r>
                      <w:r>
                        <w:rPr>
                          <w:rFonts w:cs="Arial Unicode MS" w:eastAsia="Arial Unicode MS" w:hint="default"/>
                          <w:rtl w:val="0"/>
                          <w:lang w:val="en-US"/>
                        </w:rPr>
                        <w:t>‘</w:t>
                      </w:r>
                      <w:r>
                        <w:rPr>
                          <w:rFonts w:cs="Arial Unicode MS" w:eastAsia="Arial Unicode MS"/>
                          <w:rtl w:val="0"/>
                          <w:lang w:val="en-US"/>
                        </w:rPr>
                        <w:t>Naughty</w:t>
                      </w:r>
                      <w:r>
                        <w:rPr>
                          <w:rFonts w:cs="Arial Unicode MS" w:eastAsia="Arial Unicode MS" w:hint="default"/>
                          <w:rtl w:val="0"/>
                          <w:lang w:val="en-US"/>
                        </w:rPr>
                        <w:t xml:space="preserve">’ </w:t>
                      </w:r>
                      <w:r>
                        <w:rPr>
                          <w:rFonts w:cs="Arial Unicode MS" w:eastAsia="Arial Unicode MS"/>
                          <w:rtl w:val="0"/>
                          <w:lang w:val="en-US"/>
                        </w:rPr>
                        <w:t xml:space="preserve">from </w:t>
                      </w:r>
                      <w:r>
                        <w:rPr>
                          <w:rFonts w:cs="Arial Unicode MS" w:eastAsia="Arial Unicode MS"/>
                          <w:b w:val="1"/>
                          <w:bCs w:val="1"/>
                          <w:i w:val="1"/>
                          <w:iCs w:val="1"/>
                          <w:rtl w:val="0"/>
                          <w:lang w:val="en-US"/>
                        </w:rPr>
                        <w:t>Matilda</w:t>
                      </w:r>
                    </w:p>
                    <w:p>
                      <w:pPr>
                        <w:pStyle w:val="Body"/>
                        <w:rPr>
                          <w:i w:val="1"/>
                          <w:iCs w:val="1"/>
                        </w:rPr>
                      </w:pPr>
                    </w:p>
                    <w:p>
                      <w:pPr>
                        <w:pStyle w:val="Body"/>
                        <w:rPr>
                          <w:b w:val="1"/>
                          <w:bCs w:val="1"/>
                          <w:i w:val="1"/>
                          <w:iCs w:val="1"/>
                        </w:rPr>
                      </w:pPr>
                      <w:r>
                        <w:rPr>
                          <w:rFonts w:cs="Arial Unicode MS" w:eastAsia="Arial Unicode MS"/>
                          <w:rtl w:val="0"/>
                          <w:lang w:val="en-US"/>
                        </w:rPr>
                        <w:t xml:space="preserve">Shaiman: </w:t>
                      </w:r>
                      <w:r>
                        <w:rPr>
                          <w:rFonts w:cs="Arial Unicode MS" w:eastAsia="Arial Unicode MS" w:hint="default"/>
                          <w:rtl w:val="0"/>
                          <w:lang w:val="en-US"/>
                        </w:rPr>
                        <w:t>‘</w:t>
                      </w:r>
                      <w:r>
                        <w:rPr>
                          <w:rFonts w:cs="Arial Unicode MS" w:eastAsia="Arial Unicode MS"/>
                          <w:rtl w:val="0"/>
                          <w:lang w:val="en-US"/>
                        </w:rPr>
                        <w:t>Mama, I</w:t>
                      </w:r>
                      <w:r>
                        <w:rPr>
                          <w:rFonts w:cs="Arial Unicode MS" w:eastAsia="Arial Unicode MS" w:hint="default"/>
                          <w:rtl w:val="0"/>
                          <w:lang w:val="en-US"/>
                        </w:rPr>
                        <w:t>’</w:t>
                      </w:r>
                      <w:r>
                        <w:rPr>
                          <w:rFonts w:cs="Arial Unicode MS" w:eastAsia="Arial Unicode MS"/>
                          <w:rtl w:val="0"/>
                          <w:lang w:val="en-US"/>
                        </w:rPr>
                        <w:t>m a Big Girl Now</w:t>
                      </w:r>
                      <w:r>
                        <w:rPr>
                          <w:rFonts w:cs="Arial Unicode MS" w:eastAsia="Arial Unicode MS" w:hint="default"/>
                          <w:rtl w:val="0"/>
                          <w:lang w:val="en-US"/>
                        </w:rPr>
                        <w:t xml:space="preserve">’ </w:t>
                      </w:r>
                      <w:r>
                        <w:rPr>
                          <w:rFonts w:cs="Arial Unicode MS" w:eastAsia="Arial Unicode MS"/>
                          <w:rtl w:val="0"/>
                          <w:lang w:val="en-US"/>
                        </w:rPr>
                        <w:t>from</w:t>
                      </w:r>
                      <w:r>
                        <w:rPr>
                          <w:rFonts w:cs="Arial Unicode MS" w:eastAsia="Arial Unicode MS"/>
                          <w:i w:val="1"/>
                          <w:iCs w:val="1"/>
                          <w:rtl w:val="0"/>
                          <w:lang w:val="en-US"/>
                        </w:rPr>
                        <w:t xml:space="preserve"> </w:t>
                      </w:r>
                      <w:r>
                        <w:rPr>
                          <w:rFonts w:cs="Arial Unicode MS" w:eastAsia="Arial Unicode MS"/>
                          <w:b w:val="1"/>
                          <w:bCs w:val="1"/>
                          <w:i w:val="1"/>
                          <w:iCs w:val="1"/>
                          <w:rtl w:val="0"/>
                          <w:lang w:val="en-US"/>
                        </w:rPr>
                        <w:t>Hairspray</w:t>
                      </w:r>
                    </w:p>
                  </w:txbxContent>
                </v:textbox>
                <w10:wrap type="square" side="bothSides" anchorx="margin"/>
              </v:rect>
            </w:pict>
          </mc:Fallback>
        </mc:AlternateContent>
      </w:r>
    </w:p>
    <w:p w:rsidR="001378DF" w:rsidRDefault="001378DF">
      <w:pPr>
        <w:pStyle w:val="Body"/>
      </w:pPr>
    </w:p>
    <w:p w:rsidR="001378DF" w:rsidRDefault="00EE15C7">
      <w:pPr>
        <w:pStyle w:val="Body"/>
      </w:pPr>
      <w:r>
        <w:rPr>
          <w:noProof/>
        </w:rPr>
        <w:drawing>
          <wp:inline distT="0" distB="0" distL="0" distR="0">
            <wp:extent cx="800100" cy="800100"/>
            <wp:effectExtent l="0" t="0" r="0" b="0"/>
            <wp:docPr id="1073741829" name="officeArt object" descr="http://doyleresearch.com/wp-content/uploads/2015/02/Dog-listening.jpg"/>
            <wp:cNvGraphicFramePr/>
            <a:graphic xmlns:a="http://schemas.openxmlformats.org/drawingml/2006/main">
              <a:graphicData uri="http://schemas.openxmlformats.org/drawingml/2006/picture">
                <pic:pic xmlns:pic="http://schemas.openxmlformats.org/drawingml/2006/picture">
                  <pic:nvPicPr>
                    <pic:cNvPr id="1073741829" name="image4.jpg" descr="http://doyleresearch.com/wp-content/uploads/2015/02/Dog-listening.jpg"/>
                    <pic:cNvPicPr>
                      <a:picLocks noChangeAspect="1"/>
                    </pic:cNvPicPr>
                  </pic:nvPicPr>
                  <pic:blipFill>
                    <a:blip r:embed="rId9">
                      <a:extLst/>
                    </a:blip>
                    <a:stretch>
                      <a:fillRect/>
                    </a:stretch>
                  </pic:blipFill>
                  <pic:spPr>
                    <a:xfrm>
                      <a:off x="0" y="0"/>
                      <a:ext cx="800100" cy="800100"/>
                    </a:xfrm>
                    <a:prstGeom prst="rect">
                      <a:avLst/>
                    </a:prstGeom>
                    <a:ln w="12700" cap="flat">
                      <a:noFill/>
                      <a:miter lim="400000"/>
                    </a:ln>
                    <a:effectLst/>
                  </pic:spPr>
                </pic:pic>
              </a:graphicData>
            </a:graphic>
          </wp:inline>
        </w:drawing>
      </w:r>
      <w:r>
        <w:tab/>
      </w:r>
      <w:r>
        <w:tab/>
      </w:r>
    </w:p>
    <w:p w:rsidR="001378DF" w:rsidRDefault="001378DF">
      <w:pPr>
        <w:pStyle w:val="Body"/>
        <w:jc w:val="center"/>
        <w:rPr>
          <w:b/>
          <w:bCs/>
          <w:sz w:val="32"/>
          <w:szCs w:val="32"/>
        </w:rPr>
      </w:pPr>
    </w:p>
    <w:p w:rsidR="001378DF" w:rsidRDefault="001378DF">
      <w:pPr>
        <w:pStyle w:val="Body"/>
      </w:pPr>
    </w:p>
    <w:p w:rsidR="001378DF" w:rsidRDefault="001378DF">
      <w:pPr>
        <w:pStyle w:val="Body"/>
      </w:pPr>
    </w:p>
    <w:p w:rsidR="001378DF" w:rsidRDefault="00EE15C7">
      <w:pPr>
        <w:pStyle w:val="Body"/>
        <w:ind w:left="3600"/>
      </w:pPr>
      <w:r>
        <w:t xml:space="preserve">                      </w:t>
      </w:r>
      <w:r>
        <w:rPr>
          <w:noProof/>
        </w:rPr>
        <w:drawing>
          <wp:inline distT="0" distB="0" distL="0" distR="0">
            <wp:extent cx="818515" cy="545466"/>
            <wp:effectExtent l="0" t="0" r="0" b="0"/>
            <wp:docPr id="1073741830" name="officeArt object" descr="127826493963528L"/>
            <wp:cNvGraphicFramePr/>
            <a:graphic xmlns:a="http://schemas.openxmlformats.org/drawingml/2006/main">
              <a:graphicData uri="http://schemas.openxmlformats.org/drawingml/2006/picture">
                <pic:pic xmlns:pic="http://schemas.openxmlformats.org/drawingml/2006/picture">
                  <pic:nvPicPr>
                    <pic:cNvPr id="1073741830" name="image5.jpg" descr="127826493963528L"/>
                    <pic:cNvPicPr>
                      <a:picLocks noChangeAspect="1"/>
                    </pic:cNvPicPr>
                  </pic:nvPicPr>
                  <pic:blipFill>
                    <a:blip r:embed="rId10">
                      <a:extLst/>
                    </a:blip>
                    <a:stretch>
                      <a:fillRect/>
                    </a:stretch>
                  </pic:blipFill>
                  <pic:spPr>
                    <a:xfrm>
                      <a:off x="0" y="0"/>
                      <a:ext cx="818515" cy="545466"/>
                    </a:xfrm>
                    <a:prstGeom prst="rect">
                      <a:avLst/>
                    </a:prstGeom>
                    <a:ln w="12700" cap="flat">
                      <a:noFill/>
                      <a:miter lim="400000"/>
                    </a:ln>
                    <a:effectLst/>
                  </pic:spPr>
                </pic:pic>
              </a:graphicData>
            </a:graphic>
          </wp:inline>
        </w:drawing>
      </w:r>
    </w:p>
    <w:p w:rsidR="001378DF" w:rsidRDefault="001378DF">
      <w:pPr>
        <w:pStyle w:val="Body"/>
        <w:jc w:val="center"/>
      </w:pPr>
    </w:p>
    <w:p w:rsidR="001378DF" w:rsidRDefault="00EE15C7">
      <w:pPr>
        <w:pStyle w:val="Body"/>
        <w:ind w:left="2160" w:firstLine="720"/>
        <w:rPr>
          <w:rFonts w:ascii="Cooper Black" w:eastAsia="Cooper Black" w:hAnsi="Cooper Black" w:cs="Cooper Black"/>
          <w:sz w:val="36"/>
          <w:szCs w:val="36"/>
        </w:rPr>
      </w:pPr>
      <w:r>
        <w:rPr>
          <w:rFonts w:ascii="Cooper Black" w:hAnsi="Cooper Black"/>
          <w:sz w:val="36"/>
          <w:szCs w:val="36"/>
        </w:rPr>
        <w:t xml:space="preserve">            Instrumentation</w:t>
      </w:r>
    </w:p>
    <w:p w:rsidR="001378DF" w:rsidRDefault="001378DF">
      <w:pPr>
        <w:pStyle w:val="Body"/>
      </w:pPr>
    </w:p>
    <w:p w:rsidR="001378DF" w:rsidRDefault="001378DF">
      <w:pPr>
        <w:pStyle w:val="Body"/>
        <w:jc w:val="center"/>
      </w:pPr>
    </w:p>
    <w:p w:rsidR="001378DF" w:rsidRDefault="001378DF">
      <w:pPr>
        <w:pStyle w:val="Body"/>
        <w:jc w:val="center"/>
      </w:pPr>
    </w:p>
    <w:p w:rsidR="001378DF" w:rsidRDefault="001378DF">
      <w:pPr>
        <w:pStyle w:val="Body"/>
        <w:jc w:val="center"/>
      </w:pPr>
    </w:p>
    <w:p w:rsidR="001378DF" w:rsidRDefault="001378DF">
      <w:pPr>
        <w:pStyle w:val="Body"/>
      </w:pPr>
    </w:p>
    <w:p w:rsidR="001378DF" w:rsidRDefault="00EE15C7">
      <w:pPr>
        <w:pStyle w:val="Body"/>
      </w:pPr>
      <w:r>
        <w:rPr>
          <w:rFonts w:ascii="Arial" w:hAnsi="Arial"/>
          <w:sz w:val="22"/>
          <w:szCs w:val="22"/>
          <w:lang w:val="en-US"/>
        </w:rPr>
        <w:t>‘</w:t>
      </w:r>
      <w:r>
        <w:rPr>
          <w:rFonts w:eastAsia="Arial Unicode MS" w:cs="Arial Unicode MS"/>
          <w:lang w:val="en-US"/>
        </w:rPr>
        <w:t xml:space="preserve">Defying Gravity’ is a </w:t>
      </w:r>
      <w:r>
        <w:rPr>
          <w:rFonts w:eastAsia="Arial Unicode MS" w:cs="Arial Unicode MS"/>
          <w:shd w:val="clear" w:color="auto" w:fill="FFFF00"/>
          <w:lang w:val="en-US"/>
        </w:rPr>
        <w:t>duet</w:t>
      </w:r>
      <w:r>
        <w:rPr>
          <w:rFonts w:eastAsia="Arial Unicode MS" w:cs="Arial Unicode MS"/>
          <w:lang w:val="en-US"/>
        </w:rPr>
        <w:t xml:space="preserve"> for the characters </w:t>
      </w:r>
      <w:r>
        <w:rPr>
          <w:rFonts w:eastAsia="Arial Unicode MS" w:cs="Arial Unicode MS"/>
          <w:shd w:val="clear" w:color="auto" w:fill="FFFF00"/>
          <w:lang w:val="en-US"/>
        </w:rPr>
        <w:t>Elphaba</w:t>
      </w:r>
      <w:r>
        <w:rPr>
          <w:rFonts w:eastAsia="Arial Unicode MS" w:cs="Arial Unicode MS"/>
          <w:lang w:val="en-US"/>
        </w:rPr>
        <w:t xml:space="preserve"> and </w:t>
      </w:r>
      <w:r>
        <w:rPr>
          <w:rFonts w:eastAsia="Arial Unicode MS" w:cs="Arial Unicode MS"/>
          <w:shd w:val="clear" w:color="auto" w:fill="FFFF00"/>
          <w:lang w:val="en-US"/>
        </w:rPr>
        <w:t>Glinda</w:t>
      </w:r>
      <w:r>
        <w:rPr>
          <w:rFonts w:eastAsia="Arial Unicode MS" w:cs="Arial Unicode MS"/>
          <w:lang w:val="en-US"/>
        </w:rPr>
        <w:t xml:space="preserve"> with some </w:t>
      </w:r>
      <w:r>
        <w:rPr>
          <w:rFonts w:eastAsia="Arial Unicode MS" w:cs="Arial Unicode MS"/>
          <w:shd w:val="clear" w:color="auto" w:fill="FFFF00"/>
          <w:lang w:val="en-US"/>
        </w:rPr>
        <w:t>spoken dialogue</w:t>
      </w:r>
      <w:r w:rsidR="00715F4A">
        <w:t xml:space="preserve"> </w:t>
      </w:r>
      <w:r>
        <w:rPr>
          <w:rFonts w:eastAsia="Arial Unicode MS" w:cs="Arial Unicode MS"/>
          <w:lang w:val="en-US"/>
        </w:rPr>
        <w:t>in addition to the singing. The two characters either deliver their text spoken, half sung/spoken</w:t>
      </w:r>
      <w:r w:rsidR="00715F4A">
        <w:t xml:space="preserve"> </w:t>
      </w:r>
      <w:r>
        <w:rPr>
          <w:rFonts w:eastAsia="Arial Unicode MS" w:cs="Arial Unicode MS"/>
          <w:lang w:val="en-US"/>
        </w:rPr>
        <w:t>with music notated on the stave with crosses instead of note heads or entirely sung.</w:t>
      </w:r>
      <w:r w:rsidR="00715F4A">
        <w:t xml:space="preserve"> </w:t>
      </w:r>
      <w:r>
        <w:rPr>
          <w:rFonts w:eastAsia="Arial Unicode MS" w:cs="Arial Unicode MS"/>
          <w:lang w:val="en-US"/>
        </w:rPr>
        <w:t>These two singers require extremely versatile voices with a large range of just under two</w:t>
      </w:r>
      <w:r w:rsidR="00715F4A">
        <w:t xml:space="preserve"> </w:t>
      </w:r>
      <w:r>
        <w:rPr>
          <w:rFonts w:eastAsia="Arial Unicode MS" w:cs="Arial Unicode MS"/>
          <w:lang w:val="en-US"/>
        </w:rPr>
        <w:t>octaves, from G below middle C to F.</w:t>
      </w:r>
    </w:p>
    <w:p w:rsidR="001378DF" w:rsidRDefault="001378DF">
      <w:pPr>
        <w:pStyle w:val="Body"/>
        <w:rPr>
          <w:lang w:val="en-US"/>
        </w:rPr>
      </w:pPr>
    </w:p>
    <w:p w:rsidR="001378DF" w:rsidRDefault="001378DF">
      <w:pPr>
        <w:pStyle w:val="Body"/>
        <w:rPr>
          <w:lang w:val="en-US"/>
        </w:rPr>
      </w:pPr>
    </w:p>
    <w:p w:rsidR="001378DF" w:rsidRDefault="001378DF">
      <w:pPr>
        <w:pStyle w:val="Body"/>
        <w:rPr>
          <w:lang w:val="en-US"/>
        </w:rPr>
      </w:pPr>
    </w:p>
    <w:p w:rsidR="001378DF" w:rsidRDefault="00EE15C7">
      <w:pPr>
        <w:pStyle w:val="Body"/>
        <w:rPr>
          <w:lang w:val="en-US"/>
        </w:rPr>
      </w:pPr>
      <w:r>
        <w:rPr>
          <w:rFonts w:eastAsia="Arial Unicode MS" w:cs="Arial Unicode MS"/>
          <w:lang w:val="en-US"/>
        </w:rPr>
        <w:t xml:space="preserve">The </w:t>
      </w:r>
      <w:r w:rsidR="00715F4A">
        <w:rPr>
          <w:rFonts w:eastAsia="Arial Unicode MS" w:cs="Arial Unicode MS"/>
          <w:lang w:val="en-US"/>
        </w:rPr>
        <w:t>orchestration</w:t>
      </w:r>
      <w:r>
        <w:rPr>
          <w:rFonts w:eastAsia="Arial Unicode MS" w:cs="Arial Unicode MS"/>
          <w:lang w:val="en-US"/>
        </w:rPr>
        <w:t xml:space="preserve"> used in this song combines traditional classical with popular music.  There is heavy emphasis on percussion.  </w:t>
      </w:r>
      <w:r>
        <w:rPr>
          <w:rFonts w:eastAsia="Arial Unicode MS" w:cs="Arial Unicode MS"/>
          <w:i/>
          <w:iCs/>
          <w:lang w:val="en-US"/>
        </w:rPr>
        <w:t xml:space="preserve">Wicked </w:t>
      </w:r>
      <w:r>
        <w:rPr>
          <w:rFonts w:eastAsia="Arial Unicode MS" w:cs="Arial Unicode MS"/>
          <w:lang w:val="en-US"/>
        </w:rPr>
        <w:t xml:space="preserve">uses a </w:t>
      </w:r>
      <w:r>
        <w:rPr>
          <w:rFonts w:eastAsia="Arial Unicode MS" w:cs="Arial Unicode MS"/>
          <w:shd w:val="clear" w:color="auto" w:fill="FFFF00"/>
          <w:lang w:val="en-US"/>
        </w:rPr>
        <w:t>large</w:t>
      </w:r>
      <w:r>
        <w:rPr>
          <w:rFonts w:eastAsia="Arial Unicode MS" w:cs="Arial Unicode MS"/>
          <w:lang w:val="en-US"/>
        </w:rPr>
        <w:t xml:space="preserve"> orchestra: woodwind section (including additional instruments such as piccolo, bass clarinet and cor anglais), brass and string sections with a harp, electric guitars and three keyboards. It includes a wide variety of percussion instruments: drum kit, tubular bells and timpani. </w:t>
      </w:r>
    </w:p>
    <w:p w:rsidR="001378DF" w:rsidRDefault="00715F4A">
      <w:pPr>
        <w:pStyle w:val="Body"/>
      </w:pPr>
      <w:r>
        <w:rPr>
          <w:rFonts w:eastAsia="Arial Unicode MS" w:cs="Arial Unicode MS"/>
          <w:lang w:val="en-US"/>
        </w:rPr>
        <w:t>U</w:t>
      </w:r>
      <w:r w:rsidR="00EE15C7">
        <w:rPr>
          <w:rFonts w:eastAsia="Arial Unicode MS" w:cs="Arial Unicode MS"/>
          <w:lang w:val="en-US"/>
        </w:rPr>
        <w:t xml:space="preserve">nusual instrumental techniques are used to create a magical, ethereal sound such as palm muting, chorus, delay and </w:t>
      </w:r>
      <w:r w:rsidR="00EE15C7">
        <w:rPr>
          <w:rFonts w:eastAsia="Arial Unicode MS" w:cs="Arial Unicode MS"/>
          <w:shd w:val="clear" w:color="auto" w:fill="FFFF00"/>
          <w:lang w:val="en-US"/>
        </w:rPr>
        <w:t>overdrive</w:t>
      </w:r>
      <w:r w:rsidR="00EE15C7">
        <w:rPr>
          <w:rFonts w:eastAsia="Arial Unicode MS" w:cs="Arial Unicode MS"/>
          <w:shd w:val="clear" w:color="auto" w:fill="FFFFFF"/>
          <w:lang w:val="en-US"/>
        </w:rPr>
        <w:t xml:space="preserve"> which is a </w:t>
      </w:r>
      <w:r w:rsidR="00EE15C7">
        <w:rPr>
          <w:rFonts w:eastAsia="Arial Unicode MS" w:cs="Arial Unicode MS"/>
          <w:lang w:val="en-US"/>
        </w:rPr>
        <w:t>distortion effect.    The keyboards help to bulk out the sound made from each instrument family.</w:t>
      </w:r>
    </w:p>
    <w:p w:rsidR="001378DF" w:rsidRDefault="00EE15C7" w:rsidP="00A51D73">
      <w:pPr>
        <w:pStyle w:val="Body"/>
        <w:jc w:val="center"/>
      </w:pPr>
      <w:r>
        <w:rPr>
          <w:rFonts w:eastAsia="Arial Unicode MS" w:cs="Arial Unicode MS"/>
          <w:lang w:val="en-US"/>
        </w:rPr>
        <w:t xml:space="preserve">In bars 51-58  the strings play </w:t>
      </w:r>
      <w:r w:rsidRPr="00A51D73">
        <w:rPr>
          <w:rFonts w:eastAsia="Arial Unicode MS" w:cs="Arial Unicode MS"/>
          <w:highlight w:val="yellow"/>
          <w:lang w:val="en-US"/>
        </w:rPr>
        <w:t>pizzicato</w:t>
      </w:r>
      <w:r>
        <w:rPr>
          <w:rFonts w:eastAsia="Arial Unicode MS" w:cs="Arial Unicode MS"/>
          <w:lang w:val="en-US"/>
        </w:rPr>
        <w:t xml:space="preserve"> but mainly play </w:t>
      </w:r>
      <w:r w:rsidRPr="00A51D73">
        <w:rPr>
          <w:rFonts w:eastAsia="Arial Unicode MS" w:cs="Arial Unicode MS"/>
          <w:highlight w:val="yellow"/>
          <w:shd w:val="clear" w:color="auto" w:fill="FF9200"/>
          <w:lang w:val="en-US"/>
        </w:rPr>
        <w:t>arco</w:t>
      </w:r>
      <w:r>
        <w:rPr>
          <w:rFonts w:eastAsia="Arial Unicode MS" w:cs="Arial Unicode MS"/>
          <w:lang w:val="en-US"/>
        </w:rPr>
        <w:t xml:space="preserve"> (using the bow).  The trumpets also use mutes which changes the timbre of the instrument.  The strings use </w:t>
      </w:r>
      <w:r>
        <w:rPr>
          <w:rFonts w:eastAsia="Arial Unicode MS" w:cs="Arial Unicode MS"/>
          <w:shd w:val="clear" w:color="auto" w:fill="FFFF00"/>
          <w:lang w:val="en-US"/>
        </w:rPr>
        <w:t>tremolo</w:t>
      </w:r>
      <w:r>
        <w:rPr>
          <w:rFonts w:eastAsia="Arial Unicode MS" w:cs="Arial Unicode MS"/>
          <w:lang w:val="en-US"/>
        </w:rPr>
        <w:t xml:space="preserve"> effect to add tension for example in bar </w:t>
      </w:r>
      <w:r>
        <w:rPr>
          <w:rFonts w:eastAsia="Arial Unicode MS" w:cs="Arial Unicode MS"/>
          <w:shd w:val="clear" w:color="auto" w:fill="FFFF00"/>
          <w:lang w:val="en-US"/>
        </w:rPr>
        <w:t>34</w:t>
      </w:r>
      <w:r>
        <w:rPr>
          <w:rFonts w:eastAsia="Arial Unicode MS" w:cs="Arial Unicode MS"/>
          <w:lang w:val="en-US"/>
        </w:rPr>
        <w:t>.</w:t>
      </w:r>
    </w:p>
    <w:p w:rsidR="001378DF" w:rsidRDefault="00EE15C7">
      <w:pPr>
        <w:pStyle w:val="Body"/>
        <w:rPr>
          <w:lang w:val="en-US"/>
        </w:rPr>
      </w:pPr>
      <w:r>
        <w:rPr>
          <w:rFonts w:eastAsia="Arial Unicode MS" w:cs="Arial Unicode MS"/>
          <w:lang w:val="en-US"/>
        </w:rPr>
        <w:t xml:space="preserve">Within the drum kit, a closed hi-hat is used and plays constant crotchet rhythms in bar </w:t>
      </w:r>
      <w:r>
        <w:rPr>
          <w:rFonts w:eastAsia="Arial Unicode MS" w:cs="Arial Unicode MS"/>
          <w:shd w:val="clear" w:color="auto" w:fill="FFFF00"/>
          <w:lang w:val="en-US"/>
        </w:rPr>
        <w:t>51</w:t>
      </w:r>
      <w:r>
        <w:rPr>
          <w:rFonts w:eastAsia="Arial Unicode MS" w:cs="Arial Unicode MS"/>
          <w:lang w:val="en-US"/>
        </w:rPr>
        <w:t xml:space="preserve"> to add rhythmic momentum.  There is also a cymbal roll to add excitement as the piece moves into a key change for example in bar </w:t>
      </w:r>
      <w:r>
        <w:rPr>
          <w:rFonts w:eastAsia="Arial Unicode MS" w:cs="Arial Unicode MS"/>
          <w:shd w:val="clear" w:color="auto" w:fill="FFFF00"/>
          <w:lang w:val="en-US"/>
        </w:rPr>
        <w:t>122</w:t>
      </w:r>
      <w:r>
        <w:rPr>
          <w:rFonts w:eastAsia="Arial Unicode MS" w:cs="Arial Unicode MS"/>
          <w:lang w:val="en-US"/>
        </w:rPr>
        <w:t xml:space="preserve">.  The full orchestra plays at the climax of the song at bar </w:t>
      </w:r>
      <w:r>
        <w:rPr>
          <w:rFonts w:eastAsia="Arial Unicode MS" w:cs="Arial Unicode MS"/>
          <w:shd w:val="clear" w:color="auto" w:fill="FFFF00"/>
          <w:lang w:val="en-US"/>
        </w:rPr>
        <w:t>135</w:t>
      </w:r>
      <w:r>
        <w:rPr>
          <w:rFonts w:eastAsia="Arial Unicode MS" w:cs="Arial Unicode MS"/>
          <w:lang w:val="en-US"/>
        </w:rPr>
        <w:t xml:space="preserve">, the when whole orchestra plays together this is also called </w:t>
      </w:r>
      <w:r>
        <w:rPr>
          <w:rFonts w:eastAsia="Arial Unicode MS" w:cs="Arial Unicode MS"/>
          <w:shd w:val="clear" w:color="auto" w:fill="FFFF00"/>
          <w:lang w:val="en-US"/>
        </w:rPr>
        <w:t>tutti</w:t>
      </w:r>
      <w:r>
        <w:rPr>
          <w:rFonts w:eastAsia="Arial Unicode MS" w:cs="Arial Unicode MS"/>
          <w:lang w:val="en-US"/>
        </w:rPr>
        <w:t xml:space="preserve">. </w:t>
      </w:r>
    </w:p>
    <w:p w:rsidR="001378DF" w:rsidRDefault="001378DF">
      <w:pPr>
        <w:pStyle w:val="Body"/>
      </w:pPr>
    </w:p>
    <w:p w:rsidR="001378DF" w:rsidRDefault="001378DF">
      <w:pPr>
        <w:pStyle w:val="Body"/>
      </w:pPr>
    </w:p>
    <w:p w:rsidR="001378DF" w:rsidRDefault="001378DF">
      <w:pPr>
        <w:pStyle w:val="Body"/>
        <w:jc w:val="center"/>
      </w:pPr>
    </w:p>
    <w:p w:rsidR="001378DF" w:rsidRDefault="001378DF">
      <w:pPr>
        <w:pStyle w:val="Body"/>
        <w:jc w:val="center"/>
      </w:pPr>
    </w:p>
    <w:p w:rsidR="001378DF" w:rsidRDefault="00EE15C7">
      <w:pPr>
        <w:pStyle w:val="Body"/>
        <w:jc w:val="center"/>
        <w:rPr>
          <w:rFonts w:ascii="Cooper Black" w:eastAsia="Cooper Black" w:hAnsi="Cooper Black" w:cs="Cooper Black"/>
          <w:sz w:val="32"/>
          <w:szCs w:val="32"/>
        </w:rPr>
      </w:pPr>
      <w:r>
        <w:rPr>
          <w:rFonts w:ascii="Cooper Black" w:hAnsi="Cooper Black"/>
          <w:sz w:val="32"/>
          <w:szCs w:val="32"/>
        </w:rPr>
        <w:lastRenderedPageBreak/>
        <w:t>Texture</w:t>
      </w:r>
    </w:p>
    <w:p w:rsidR="001378DF" w:rsidRDefault="001378DF">
      <w:pPr>
        <w:pStyle w:val="Body"/>
        <w:widowControl w:val="0"/>
        <w:rPr>
          <w:sz w:val="28"/>
          <w:szCs w:val="28"/>
        </w:rPr>
      </w:pPr>
    </w:p>
    <w:p w:rsidR="001378DF" w:rsidRDefault="001378DF">
      <w:pPr>
        <w:pStyle w:val="Body"/>
        <w:rPr>
          <w:lang w:val="en-US"/>
        </w:rPr>
      </w:pPr>
    </w:p>
    <w:p w:rsidR="001378DF" w:rsidRDefault="00715F4A" w:rsidP="00715F4A">
      <w:pPr>
        <w:pStyle w:val="Body"/>
        <w:jc w:val="center"/>
        <w:rPr>
          <w:lang w:val="en-US"/>
        </w:rPr>
      </w:pPr>
      <w:r>
        <w:rPr>
          <w:rFonts w:ascii="Helvetica" w:eastAsia="Helvetica" w:hAnsi="Helvetica" w:cs="Helvetica"/>
          <w:noProof/>
          <w:sz w:val="20"/>
          <w:szCs w:val="20"/>
        </w:rPr>
        <w:drawing>
          <wp:inline distT="0" distB="0" distL="0" distR="0" wp14:anchorId="2F2D52DA" wp14:editId="78D038A1">
            <wp:extent cx="494665" cy="543945"/>
            <wp:effectExtent l="0" t="0" r="0" b="0"/>
            <wp:docPr id="1073741831" name="officeArt object"/>
            <wp:cNvGraphicFramePr/>
            <a:graphic xmlns:a="http://schemas.openxmlformats.org/drawingml/2006/main">
              <a:graphicData uri="http://schemas.openxmlformats.org/drawingml/2006/picture">
                <pic:pic xmlns:pic="http://schemas.openxmlformats.org/drawingml/2006/picture">
                  <pic:nvPicPr>
                    <pic:cNvPr id="1073741831" name="image6.jpg"/>
                    <pic:cNvPicPr>
                      <a:picLocks noChangeAspect="1"/>
                    </pic:cNvPicPr>
                  </pic:nvPicPr>
                  <pic:blipFill>
                    <a:blip r:embed="rId11">
                      <a:extLst/>
                    </a:blip>
                    <a:srcRect l="5864" r="5864" b="7669"/>
                    <a:stretch>
                      <a:fillRect/>
                    </a:stretch>
                  </pic:blipFill>
                  <pic:spPr>
                    <a:xfrm>
                      <a:off x="0" y="0"/>
                      <a:ext cx="494665" cy="543945"/>
                    </a:xfrm>
                    <a:prstGeom prst="rect">
                      <a:avLst/>
                    </a:prstGeom>
                    <a:ln w="12700" cap="flat">
                      <a:noFill/>
                      <a:miter lim="400000"/>
                    </a:ln>
                    <a:effectLst/>
                  </pic:spPr>
                </pic:pic>
              </a:graphicData>
            </a:graphic>
          </wp:inline>
        </w:drawing>
      </w:r>
    </w:p>
    <w:p w:rsidR="001378DF" w:rsidRDefault="001378DF">
      <w:pPr>
        <w:pStyle w:val="Body"/>
        <w:rPr>
          <w:lang w:val="en-US"/>
        </w:rPr>
      </w:pPr>
    </w:p>
    <w:p w:rsidR="001378DF" w:rsidRDefault="001378DF">
      <w:pPr>
        <w:pStyle w:val="Body"/>
        <w:rPr>
          <w:lang w:val="en-US"/>
        </w:rPr>
      </w:pPr>
    </w:p>
    <w:p w:rsidR="001378DF" w:rsidRDefault="00EE15C7">
      <w:pPr>
        <w:pStyle w:val="Body"/>
        <w:rPr>
          <w:lang w:val="en-US"/>
        </w:rPr>
      </w:pPr>
      <w:r>
        <w:rPr>
          <w:rFonts w:eastAsia="Arial Unicode MS" w:cs="Arial Unicode MS"/>
          <w:lang w:val="en-US"/>
        </w:rPr>
        <w:t xml:space="preserve">The opening texture is homophonic.  There are marcato stabs heard in the orchestra and some monophonic lines from the singers.  </w:t>
      </w:r>
    </w:p>
    <w:p w:rsidR="001378DF" w:rsidRDefault="00EE15C7">
      <w:pPr>
        <w:pStyle w:val="Body"/>
        <w:rPr>
          <w:lang w:val="en-US"/>
        </w:rPr>
      </w:pPr>
      <w:r>
        <w:rPr>
          <w:rFonts w:eastAsia="Arial Unicode MS" w:cs="Arial Unicode MS"/>
          <w:lang w:val="en-US"/>
        </w:rPr>
        <w:t xml:space="preserve">The texture then gradually builds to a melody and accompaniment texture, the musical name for this type of texture is </w:t>
      </w:r>
      <w:r>
        <w:rPr>
          <w:rFonts w:eastAsia="Arial Unicode MS" w:cs="Arial Unicode MS"/>
          <w:shd w:val="clear" w:color="auto" w:fill="FFFF00"/>
          <w:lang w:val="en-US"/>
        </w:rPr>
        <w:t>melody-dominated homophony</w:t>
      </w:r>
      <w:r>
        <w:rPr>
          <w:rFonts w:eastAsia="Arial Unicode MS" w:cs="Arial Unicode MS"/>
          <w:lang w:val="en-US"/>
        </w:rPr>
        <w:t>.  This means the singer is accompanied by chords in the orchestra.  The texture during the chorus build further to become polyphonic.  A full range of texture is used.  In the accompaniment in bar 88 there is a short repeated pattern, also known as an o</w:t>
      </w:r>
      <w:r>
        <w:rPr>
          <w:rFonts w:eastAsia="Arial Unicode MS" w:cs="Arial Unicode MS"/>
          <w:shd w:val="clear" w:color="auto" w:fill="FFFF00"/>
          <w:lang w:val="en-US"/>
        </w:rPr>
        <w:t>stinato</w:t>
      </w:r>
      <w:r>
        <w:rPr>
          <w:rFonts w:eastAsia="Arial Unicode MS" w:cs="Arial Unicode MS"/>
          <w:lang w:val="en-US"/>
        </w:rPr>
        <w:t xml:space="preserve"> which is repeated semiquavers.  </w:t>
      </w:r>
    </w:p>
    <w:p w:rsidR="001378DF" w:rsidRDefault="001378DF">
      <w:pPr>
        <w:pStyle w:val="Body"/>
        <w:rPr>
          <w:lang w:val="en-US"/>
        </w:rPr>
      </w:pPr>
    </w:p>
    <w:p w:rsidR="001378DF" w:rsidRDefault="00EE15C7">
      <w:pPr>
        <w:pStyle w:val="Body"/>
        <w:rPr>
          <w:sz w:val="28"/>
          <w:szCs w:val="28"/>
        </w:rPr>
      </w:pPr>
      <w:r>
        <w:rPr>
          <w:rFonts w:eastAsia="Arial Unicode MS" w:cs="Arial Unicode MS"/>
          <w:lang w:val="en-US"/>
        </w:rPr>
        <w:t xml:space="preserve">Elphaba and Glinda usually sing separately but sometimes sing together in unison.  An example of them singing in unison is in </w:t>
      </w:r>
      <w:r>
        <w:rPr>
          <w:rFonts w:eastAsia="Arial Unicode MS" w:cs="Arial Unicode MS"/>
          <w:shd w:val="clear" w:color="auto" w:fill="FFFF00"/>
          <w:lang w:val="en-US"/>
        </w:rPr>
        <w:t>bar 101</w:t>
      </w:r>
      <w:r>
        <w:rPr>
          <w:rFonts w:eastAsia="Arial Unicode MS" w:cs="Arial Unicode MS"/>
          <w:lang w:val="en-US"/>
        </w:rPr>
        <w:t xml:space="preserve">.  They also sing in harmony such as thirds in </w:t>
      </w:r>
      <w:r>
        <w:rPr>
          <w:rFonts w:eastAsia="Arial Unicode MS" w:cs="Arial Unicode MS"/>
          <w:shd w:val="clear" w:color="auto" w:fill="FFFF00"/>
          <w:lang w:val="en-US"/>
        </w:rPr>
        <w:t>bar 127</w:t>
      </w:r>
      <w:r>
        <w:rPr>
          <w:rFonts w:eastAsia="Arial Unicode MS" w:cs="Arial Unicode MS"/>
          <w:lang w:val="en-US"/>
        </w:rPr>
        <w:t xml:space="preserve">. The texture at the end of the piece is contrapuntal.  This means </w:t>
      </w:r>
      <w:r>
        <w:rPr>
          <w:rFonts w:eastAsia="Arial Unicode MS" w:cs="Arial Unicode MS"/>
          <w:shd w:val="clear" w:color="auto" w:fill="FFFF00"/>
          <w:lang w:val="en-US"/>
        </w:rPr>
        <w:t>there are multiple musical ideas heard at the same time</w:t>
      </w:r>
      <w:r>
        <w:rPr>
          <w:rFonts w:eastAsia="Arial Unicode MS" w:cs="Arial Unicode MS"/>
          <w:lang w:val="en-US"/>
        </w:rPr>
        <w:t xml:space="preserve">.  In bar 186 we hear three different musical ideas with different lyrics </w:t>
      </w:r>
    </w:p>
    <w:p w:rsidR="001378DF" w:rsidRDefault="001378DF">
      <w:pPr>
        <w:pStyle w:val="Body"/>
        <w:rPr>
          <w:rFonts w:ascii="Cooper Black" w:eastAsia="Cooper Black" w:hAnsi="Cooper Black" w:cs="Cooper Black"/>
        </w:rPr>
      </w:pPr>
    </w:p>
    <w:p w:rsidR="001378DF" w:rsidRDefault="00EE15C7">
      <w:pPr>
        <w:pStyle w:val="Body"/>
        <w:jc w:val="center"/>
      </w:pPr>
      <w:r>
        <w:rPr>
          <w:noProof/>
        </w:rPr>
        <w:drawing>
          <wp:inline distT="0" distB="0" distL="0" distR="0">
            <wp:extent cx="650240" cy="589280"/>
            <wp:effectExtent l="0" t="0" r="0" b="0"/>
            <wp:docPr id="1073741832" name="officeArt object" descr="music-notes-melody-11335460"/>
            <wp:cNvGraphicFramePr/>
            <a:graphic xmlns:a="http://schemas.openxmlformats.org/drawingml/2006/main">
              <a:graphicData uri="http://schemas.openxmlformats.org/drawingml/2006/picture">
                <pic:pic xmlns:pic="http://schemas.openxmlformats.org/drawingml/2006/picture">
                  <pic:nvPicPr>
                    <pic:cNvPr id="1073741832" name="image7.jpg" descr="music-notes-melody-11335460"/>
                    <pic:cNvPicPr>
                      <a:picLocks noChangeAspect="1"/>
                    </pic:cNvPicPr>
                  </pic:nvPicPr>
                  <pic:blipFill>
                    <a:blip r:embed="rId12">
                      <a:extLst/>
                    </a:blip>
                    <a:stretch>
                      <a:fillRect/>
                    </a:stretch>
                  </pic:blipFill>
                  <pic:spPr>
                    <a:xfrm>
                      <a:off x="0" y="0"/>
                      <a:ext cx="650240" cy="589280"/>
                    </a:xfrm>
                    <a:prstGeom prst="rect">
                      <a:avLst/>
                    </a:prstGeom>
                    <a:ln w="12700" cap="flat">
                      <a:noFill/>
                      <a:miter lim="400000"/>
                    </a:ln>
                    <a:effectLst/>
                  </pic:spPr>
                </pic:pic>
              </a:graphicData>
            </a:graphic>
          </wp:inline>
        </w:drawing>
      </w:r>
    </w:p>
    <w:p w:rsidR="001378DF" w:rsidRDefault="001378DF">
      <w:pPr>
        <w:pStyle w:val="Body"/>
        <w:jc w:val="center"/>
      </w:pPr>
    </w:p>
    <w:p w:rsidR="001378DF" w:rsidRDefault="00EE15C7">
      <w:pPr>
        <w:pStyle w:val="Body"/>
        <w:jc w:val="center"/>
        <w:rPr>
          <w:rFonts w:ascii="Cooper Black" w:eastAsia="Cooper Black" w:hAnsi="Cooper Black" w:cs="Cooper Black"/>
          <w:sz w:val="32"/>
          <w:szCs w:val="32"/>
        </w:rPr>
      </w:pPr>
      <w:r>
        <w:rPr>
          <w:rFonts w:ascii="Cooper Black" w:hAnsi="Cooper Black"/>
          <w:sz w:val="32"/>
          <w:szCs w:val="32"/>
        </w:rPr>
        <w:t>Melody</w:t>
      </w:r>
    </w:p>
    <w:p w:rsidR="001378DF" w:rsidRDefault="001378DF">
      <w:pPr>
        <w:pStyle w:val="Body"/>
        <w:rPr>
          <w:sz w:val="28"/>
          <w:szCs w:val="28"/>
        </w:rPr>
      </w:pPr>
    </w:p>
    <w:p w:rsidR="001378DF" w:rsidRDefault="00EE15C7">
      <w:pPr>
        <w:pStyle w:val="Body"/>
        <w:rPr>
          <w:lang w:val="en-US"/>
        </w:rPr>
      </w:pPr>
      <w:r>
        <w:rPr>
          <w:rFonts w:eastAsia="Arial Unicode MS" w:cs="Arial Unicode MS"/>
          <w:lang w:val="en-US"/>
        </w:rPr>
        <w:t xml:space="preserve">Within ‘Defying Gravity’ there are a range of short ideas used to represent characters or mood.  These are called </w:t>
      </w:r>
      <w:r>
        <w:rPr>
          <w:rFonts w:eastAsia="Arial Unicode MS" w:cs="Arial Unicode MS"/>
          <w:shd w:val="clear" w:color="auto" w:fill="FFFF00"/>
          <w:lang w:val="en-US"/>
        </w:rPr>
        <w:t>leitmotifs</w:t>
      </w:r>
      <w:r>
        <w:rPr>
          <w:rFonts w:eastAsia="Arial Unicode MS" w:cs="Arial Unicode MS"/>
          <w:lang w:val="en-US"/>
        </w:rPr>
        <w:t xml:space="preserve">.  Within this set work, the main leitmotif used is based on the opening 7 notes of ‘Somewhere over the Rainbow’ – this is called the Unlimited Theme.  The text setting is </w:t>
      </w:r>
      <w:r>
        <w:rPr>
          <w:rFonts w:eastAsia="Arial Unicode MS" w:cs="Arial Unicode MS"/>
          <w:shd w:val="clear" w:color="auto" w:fill="FFFF00"/>
          <w:lang w:val="en-US"/>
        </w:rPr>
        <w:t>syllabic</w:t>
      </w:r>
      <w:r>
        <w:rPr>
          <w:rFonts w:eastAsia="Arial Unicode MS" w:cs="Arial Unicode MS"/>
          <w:lang w:val="en-US"/>
        </w:rPr>
        <w:t xml:space="preserve"> - this means </w:t>
      </w:r>
      <w:r w:rsidR="00715F4A">
        <w:rPr>
          <w:rFonts w:eastAsia="Arial Unicode MS" w:cs="Arial Unicode MS"/>
          <w:lang w:val="en-US"/>
        </w:rPr>
        <w:t xml:space="preserve">that </w:t>
      </w:r>
      <w:r w:rsidR="00715F4A">
        <w:rPr>
          <w:rFonts w:eastAsia="Arial Unicode MS" w:cs="Arial Unicode MS"/>
          <w:shd w:val="clear" w:color="auto" w:fill="FFFF00"/>
          <w:lang w:val="en-US"/>
        </w:rPr>
        <w:t>each</w:t>
      </w:r>
      <w:r>
        <w:rPr>
          <w:rFonts w:eastAsia="Arial Unicode MS" w:cs="Arial Unicode MS"/>
          <w:shd w:val="clear" w:color="auto" w:fill="FFFF00"/>
          <w:lang w:val="en-US"/>
        </w:rPr>
        <w:t xml:space="preserve"> syllable  has its own note</w:t>
      </w:r>
      <w:r>
        <w:rPr>
          <w:rFonts w:eastAsia="Arial Unicode MS" w:cs="Arial Unicode MS"/>
          <w:lang w:val="en-US"/>
        </w:rPr>
        <w:t xml:space="preserve">.  At the end of bar 175 there is </w:t>
      </w:r>
      <w:r>
        <w:rPr>
          <w:rFonts w:eastAsia="Arial Unicode MS" w:cs="Arial Unicode MS"/>
          <w:shd w:val="clear" w:color="auto" w:fill="FFFF00"/>
          <w:lang w:val="en-US"/>
        </w:rPr>
        <w:t>vocalisation</w:t>
      </w:r>
      <w:r>
        <w:rPr>
          <w:rFonts w:eastAsia="Arial Unicode MS" w:cs="Arial Unicode MS"/>
          <w:lang w:val="en-US"/>
        </w:rPr>
        <w:t xml:space="preserve"> to the word ‘aah’.  The melody at the start of the piece moves mainly </w:t>
      </w:r>
      <w:r>
        <w:rPr>
          <w:rFonts w:eastAsia="Arial Unicode MS" w:cs="Arial Unicode MS"/>
          <w:shd w:val="clear" w:color="auto" w:fill="FFFF00"/>
          <w:lang w:val="en-US"/>
        </w:rPr>
        <w:t>conjunctly</w:t>
      </w:r>
      <w:r>
        <w:rPr>
          <w:rFonts w:eastAsia="Arial Unicode MS" w:cs="Arial Unicode MS"/>
          <w:lang w:val="en-US"/>
        </w:rPr>
        <w:t xml:space="preserve"> - this means that the melody moves </w:t>
      </w:r>
      <w:r>
        <w:rPr>
          <w:rFonts w:eastAsia="Arial Unicode MS" w:cs="Arial Unicode MS"/>
          <w:shd w:val="clear" w:color="auto" w:fill="FFFF00"/>
          <w:lang w:val="en-US"/>
        </w:rPr>
        <w:t>by steps rather than leaps</w:t>
      </w:r>
      <w:r>
        <w:rPr>
          <w:rFonts w:eastAsia="Arial Unicode MS" w:cs="Arial Unicode MS"/>
          <w:lang w:val="en-US"/>
        </w:rPr>
        <w:t xml:space="preserve">.  </w:t>
      </w:r>
    </w:p>
    <w:p w:rsidR="001378DF" w:rsidRDefault="00EE15C7">
      <w:pPr>
        <w:pStyle w:val="Body"/>
      </w:pPr>
      <w:r>
        <w:rPr>
          <w:rFonts w:eastAsia="Arial Unicode MS" w:cs="Arial Unicode MS"/>
          <w:lang w:val="en-US"/>
        </w:rPr>
        <w:t xml:space="preserve">Many ideas are used to </w:t>
      </w:r>
      <w:r w:rsidR="00715F4A">
        <w:rPr>
          <w:rFonts w:eastAsia="Arial Unicode MS" w:cs="Arial Unicode MS"/>
          <w:lang w:val="en-US"/>
        </w:rPr>
        <w:t>create</w:t>
      </w:r>
      <w:r>
        <w:rPr>
          <w:rFonts w:eastAsia="Arial Unicode MS" w:cs="Arial Unicode MS"/>
          <w:lang w:val="en-US"/>
        </w:rPr>
        <w:t xml:space="preserve"> the melody, sequence is used in bars </w:t>
      </w:r>
      <w:r>
        <w:rPr>
          <w:rFonts w:eastAsia="Arial Unicode MS" w:cs="Arial Unicode MS"/>
          <w:shd w:val="clear" w:color="auto" w:fill="FFFF00"/>
          <w:lang w:val="en-US"/>
        </w:rPr>
        <w:t xml:space="preserve">6 and 7, </w:t>
      </w:r>
      <w:r>
        <w:rPr>
          <w:rFonts w:eastAsia="Arial Unicode MS" w:cs="Arial Unicode MS"/>
          <w:shd w:val="clear" w:color="auto" w:fill="FFFFFF"/>
          <w:lang w:val="en-US"/>
        </w:rPr>
        <w:t xml:space="preserve">also the intervals of a perfect fourth and fifth are used a lot to create the melody in the verse.  In the song these intervals are used to create </w:t>
      </w:r>
      <w:r>
        <w:rPr>
          <w:rFonts w:eastAsia="Arial Unicode MS" w:cs="Arial Unicode MS"/>
          <w:lang w:val="en-US"/>
        </w:rPr>
        <w:t>wide angular leaps,</w:t>
      </w:r>
      <w:r w:rsidR="00715F4A">
        <w:rPr>
          <w:rFonts w:eastAsia="Arial Unicode MS" w:cs="Arial Unicode MS"/>
          <w:lang w:val="en-US"/>
        </w:rPr>
        <w:t xml:space="preserve"> </w:t>
      </w:r>
      <w:r>
        <w:rPr>
          <w:rFonts w:eastAsia="Arial Unicode MS" w:cs="Arial Unicode MS"/>
          <w:lang w:val="en-US"/>
        </w:rPr>
        <w:t>the largest leap is in bars 39-40</w:t>
      </w:r>
      <w:r w:rsidR="00715F4A">
        <w:rPr>
          <w:rFonts w:eastAsia="Arial Unicode MS" w:cs="Arial Unicode MS"/>
          <w:lang w:val="en-US"/>
        </w:rPr>
        <w:t>.  T</w:t>
      </w:r>
      <w:r>
        <w:rPr>
          <w:rFonts w:eastAsia="Arial Unicode MS" w:cs="Arial Unicode MS"/>
          <w:lang w:val="en-US"/>
        </w:rPr>
        <w:t xml:space="preserve">he interval here is a </w:t>
      </w:r>
      <w:r>
        <w:rPr>
          <w:rFonts w:eastAsia="Arial Unicode MS" w:cs="Arial Unicode MS"/>
          <w:shd w:val="clear" w:color="auto" w:fill="FFFF00"/>
          <w:lang w:val="en-US"/>
        </w:rPr>
        <w:t>compound perfect fourth.</w:t>
      </w:r>
      <w:r>
        <w:rPr>
          <w:rFonts w:eastAsia="Arial Unicode MS" w:cs="Arial Unicode MS"/>
          <w:lang w:val="en-US"/>
        </w:rPr>
        <w:t xml:space="preserve">  There is also a compound perfect fifth in bar 140-141.  There is also a rising perfect fifth in bar 35.</w:t>
      </w:r>
    </w:p>
    <w:p w:rsidR="001378DF" w:rsidRDefault="001378DF">
      <w:pPr>
        <w:pStyle w:val="Body"/>
        <w:jc w:val="center"/>
      </w:pPr>
    </w:p>
    <w:p w:rsidR="001378DF" w:rsidRDefault="001378DF">
      <w:pPr>
        <w:pStyle w:val="Body"/>
        <w:jc w:val="center"/>
        <w:rPr>
          <w:rFonts w:ascii="Cooper Black" w:eastAsia="Cooper Black" w:hAnsi="Cooper Black" w:cs="Cooper Black"/>
          <w:sz w:val="32"/>
          <w:szCs w:val="32"/>
        </w:rPr>
      </w:pPr>
    </w:p>
    <w:p w:rsidR="001378DF" w:rsidRDefault="001378DF">
      <w:pPr>
        <w:pStyle w:val="Body"/>
        <w:jc w:val="center"/>
        <w:rPr>
          <w:rFonts w:ascii="Cooper Black" w:eastAsia="Cooper Black" w:hAnsi="Cooper Black" w:cs="Cooper Black"/>
          <w:sz w:val="32"/>
          <w:szCs w:val="32"/>
        </w:rPr>
      </w:pPr>
    </w:p>
    <w:p w:rsidR="001378DF" w:rsidRDefault="001378DF">
      <w:pPr>
        <w:pStyle w:val="Body"/>
        <w:jc w:val="center"/>
        <w:rPr>
          <w:rFonts w:ascii="Cooper Black" w:eastAsia="Cooper Black" w:hAnsi="Cooper Black" w:cs="Cooper Black"/>
          <w:sz w:val="32"/>
          <w:szCs w:val="32"/>
        </w:rPr>
      </w:pPr>
    </w:p>
    <w:p w:rsidR="001378DF" w:rsidRDefault="001378DF">
      <w:pPr>
        <w:pStyle w:val="Body"/>
        <w:jc w:val="center"/>
        <w:rPr>
          <w:rFonts w:ascii="Cooper Black" w:eastAsia="Cooper Black" w:hAnsi="Cooper Black" w:cs="Cooper Black"/>
          <w:sz w:val="32"/>
          <w:szCs w:val="32"/>
        </w:rPr>
      </w:pPr>
    </w:p>
    <w:p w:rsidR="00715F4A" w:rsidRDefault="00715F4A" w:rsidP="00A51D73">
      <w:pPr>
        <w:pStyle w:val="Body"/>
        <w:ind w:firstLine="720"/>
        <w:jc w:val="center"/>
        <w:rPr>
          <w:rFonts w:ascii="Cooper Black" w:hAnsi="Cooper Black"/>
          <w:sz w:val="32"/>
          <w:szCs w:val="32"/>
          <w:lang w:val="en-US"/>
        </w:rPr>
      </w:pPr>
    </w:p>
    <w:p w:rsidR="00715F4A" w:rsidRDefault="00715F4A" w:rsidP="00A51D73">
      <w:pPr>
        <w:pStyle w:val="Body"/>
        <w:ind w:firstLine="720"/>
        <w:jc w:val="center"/>
        <w:rPr>
          <w:rFonts w:ascii="Cooper Black" w:hAnsi="Cooper Black"/>
          <w:sz w:val="32"/>
          <w:szCs w:val="32"/>
          <w:lang w:val="en-US"/>
        </w:rPr>
      </w:pPr>
    </w:p>
    <w:p w:rsidR="00715F4A" w:rsidRDefault="00715F4A" w:rsidP="00A51D73">
      <w:pPr>
        <w:pStyle w:val="Body"/>
        <w:ind w:firstLine="720"/>
        <w:jc w:val="center"/>
        <w:rPr>
          <w:rFonts w:ascii="Cooper Black" w:hAnsi="Cooper Black"/>
          <w:sz w:val="32"/>
          <w:szCs w:val="32"/>
          <w:lang w:val="en-US"/>
        </w:rPr>
      </w:pPr>
    </w:p>
    <w:p w:rsidR="001378DF" w:rsidRDefault="00EE15C7" w:rsidP="00A51D73">
      <w:pPr>
        <w:pStyle w:val="Body"/>
        <w:ind w:firstLine="720"/>
        <w:jc w:val="center"/>
        <w:rPr>
          <w:rFonts w:ascii="Cooper Black" w:eastAsia="Cooper Black" w:hAnsi="Cooper Black" w:cs="Cooper Black"/>
          <w:sz w:val="32"/>
          <w:szCs w:val="32"/>
        </w:rPr>
      </w:pPr>
      <w:r>
        <w:rPr>
          <w:rFonts w:ascii="Cooper Black" w:hAnsi="Cooper Black"/>
          <w:sz w:val="32"/>
          <w:szCs w:val="32"/>
          <w:lang w:val="en-US"/>
        </w:rPr>
        <w:t>Rhythm, Metre and Tempo</w:t>
      </w:r>
    </w:p>
    <w:p w:rsidR="001378DF" w:rsidRDefault="001378DF">
      <w:pPr>
        <w:pStyle w:val="Body"/>
        <w:jc w:val="center"/>
        <w:rPr>
          <w:b/>
          <w:bCs/>
        </w:rPr>
      </w:pPr>
    </w:p>
    <w:p w:rsidR="001378DF" w:rsidRDefault="00A51D73">
      <w:pPr>
        <w:pStyle w:val="Body"/>
        <w:jc w:val="center"/>
        <w:rPr>
          <w:b/>
          <w:bCs/>
          <w:sz w:val="28"/>
          <w:szCs w:val="28"/>
        </w:rPr>
      </w:pPr>
      <w:r>
        <w:rPr>
          <w:rFonts w:ascii="Cooper Black" w:eastAsia="Cooper Black" w:hAnsi="Cooper Black" w:cs="Cooper Black"/>
          <w:noProof/>
          <w:sz w:val="32"/>
          <w:szCs w:val="32"/>
        </w:rPr>
        <w:drawing>
          <wp:anchor distT="57150" distB="57150" distL="57150" distR="57150" simplePos="0" relativeHeight="251661312" behindDoc="0" locked="0" layoutInCell="1" allowOverlap="1" wp14:anchorId="2B7D7932" wp14:editId="079F4EF4">
            <wp:simplePos x="0" y="0"/>
            <wp:positionH relativeFrom="margin">
              <wp:posOffset>2941320</wp:posOffset>
            </wp:positionH>
            <wp:positionV relativeFrom="paragraph">
              <wp:posOffset>8255</wp:posOffset>
            </wp:positionV>
            <wp:extent cx="728980" cy="728980"/>
            <wp:effectExtent l="0" t="0" r="0" b="0"/>
            <wp:wrapSquare wrapText="bothSides" distT="57150" distB="57150" distL="57150" distR="57150"/>
            <wp:docPr id="1073741833" name="officeArt object" descr="metronome"/>
            <wp:cNvGraphicFramePr/>
            <a:graphic xmlns:a="http://schemas.openxmlformats.org/drawingml/2006/main">
              <a:graphicData uri="http://schemas.openxmlformats.org/drawingml/2006/picture">
                <pic:pic xmlns:pic="http://schemas.openxmlformats.org/drawingml/2006/picture">
                  <pic:nvPicPr>
                    <pic:cNvPr id="1073741833" name="image8.jpg" descr="metronome"/>
                    <pic:cNvPicPr>
                      <a:picLocks noChangeAspect="1"/>
                    </pic:cNvPicPr>
                  </pic:nvPicPr>
                  <pic:blipFill>
                    <a:blip r:embed="rId13">
                      <a:extLst/>
                    </a:blip>
                    <a:stretch>
                      <a:fillRect/>
                    </a:stretch>
                  </pic:blipFill>
                  <pic:spPr>
                    <a:xfrm>
                      <a:off x="0" y="0"/>
                      <a:ext cx="728980" cy="728980"/>
                    </a:xfrm>
                    <a:prstGeom prst="rect">
                      <a:avLst/>
                    </a:prstGeom>
                    <a:ln w="12700" cap="flat">
                      <a:noFill/>
                      <a:miter lim="400000"/>
                    </a:ln>
                    <a:effectLst/>
                  </pic:spPr>
                </pic:pic>
              </a:graphicData>
            </a:graphic>
          </wp:anchor>
        </w:drawing>
      </w:r>
    </w:p>
    <w:p w:rsidR="001378DF" w:rsidRDefault="001378DF">
      <w:pPr>
        <w:pStyle w:val="Body"/>
        <w:jc w:val="center"/>
        <w:rPr>
          <w:b/>
          <w:bCs/>
          <w:sz w:val="28"/>
          <w:szCs w:val="28"/>
        </w:rPr>
      </w:pPr>
    </w:p>
    <w:p w:rsidR="001378DF" w:rsidRDefault="001378DF">
      <w:pPr>
        <w:pStyle w:val="Body"/>
        <w:jc w:val="center"/>
        <w:rPr>
          <w:b/>
          <w:bCs/>
          <w:sz w:val="28"/>
          <w:szCs w:val="28"/>
        </w:rPr>
      </w:pPr>
    </w:p>
    <w:p w:rsidR="001378DF" w:rsidRDefault="001378DF">
      <w:pPr>
        <w:pStyle w:val="Body"/>
      </w:pPr>
    </w:p>
    <w:p w:rsidR="001378DF" w:rsidRDefault="00EE15C7">
      <w:pPr>
        <w:pStyle w:val="Body"/>
      </w:pPr>
      <w:r>
        <w:rPr>
          <w:rFonts w:eastAsia="Arial Unicode MS" w:cs="Arial Unicode MS"/>
          <w:lang w:val="en-US"/>
        </w:rPr>
        <w:t>There are numerous tempo changes through this song and they are important to the overall</w:t>
      </w:r>
      <w:r w:rsidR="00715F4A">
        <w:t xml:space="preserve"> </w:t>
      </w:r>
      <w:r w:rsidR="00715F4A">
        <w:rPr>
          <w:rFonts w:eastAsia="Arial Unicode MS" w:cs="Arial Unicode MS"/>
          <w:lang w:val="en-US"/>
        </w:rPr>
        <w:t>structure.  Add the tem</w:t>
      </w:r>
      <w:r>
        <w:rPr>
          <w:rFonts w:eastAsia="Arial Unicode MS" w:cs="Arial Unicode MS"/>
          <w:lang w:val="en-US"/>
        </w:rPr>
        <w:t>po changes alongside the correct bar number.</w:t>
      </w:r>
    </w:p>
    <w:p w:rsidR="001378DF" w:rsidRDefault="001378DF">
      <w:pPr>
        <w:pStyle w:val="Body"/>
        <w:rPr>
          <w:lang w:val="en-US"/>
        </w:rPr>
      </w:pPr>
    </w:p>
    <w:p w:rsidR="00A51D73" w:rsidRDefault="00A51D73">
      <w:pPr>
        <w:pStyle w:val="Body"/>
        <w:rPr>
          <w:lang w:val="en-US"/>
        </w:rPr>
      </w:pPr>
    </w:p>
    <w:p w:rsidR="00715F4A" w:rsidRDefault="00715F4A">
      <w:pPr>
        <w:pStyle w:val="Body"/>
        <w:rPr>
          <w:lang w:val="en-US"/>
        </w:rPr>
      </w:pPr>
    </w:p>
    <w:tbl>
      <w:tblPr>
        <w:tblpPr w:leftFromText="180" w:rightFromText="180" w:vertAnchor="page" w:horzAnchor="margin" w:tblpXSpec="center" w:tblpY="4456"/>
        <w:tblW w:w="595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978"/>
        <w:gridCol w:w="2978"/>
      </w:tblGrid>
      <w:tr w:rsidR="00715F4A" w:rsidTr="00715F4A">
        <w:trPr>
          <w:trHeight w:val="300"/>
        </w:trPr>
        <w:tc>
          <w:tcPr>
            <w:tcW w:w="29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15F4A" w:rsidRDefault="00715F4A" w:rsidP="00715F4A">
            <w:pPr>
              <w:pStyle w:val="Body"/>
              <w:jc w:val="center"/>
            </w:pPr>
            <w:r>
              <w:rPr>
                <w:lang w:val="en-US"/>
              </w:rPr>
              <w:t>Bar 1</w:t>
            </w:r>
          </w:p>
        </w:tc>
        <w:tc>
          <w:tcPr>
            <w:tcW w:w="29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15F4A" w:rsidRDefault="00715F4A" w:rsidP="00715F4A">
            <w:pPr>
              <w:pStyle w:val="Body"/>
              <w:jc w:val="center"/>
            </w:pPr>
            <w:r>
              <w:rPr>
                <w:shd w:val="clear" w:color="auto" w:fill="FFFF00"/>
                <w:lang w:val="en-US"/>
              </w:rPr>
              <w:t>Free tempo</w:t>
            </w:r>
          </w:p>
        </w:tc>
      </w:tr>
      <w:tr w:rsidR="00715F4A" w:rsidTr="00715F4A">
        <w:trPr>
          <w:trHeight w:val="300"/>
        </w:trPr>
        <w:tc>
          <w:tcPr>
            <w:tcW w:w="29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15F4A" w:rsidRDefault="00715F4A" w:rsidP="00715F4A">
            <w:pPr>
              <w:pStyle w:val="Body"/>
              <w:jc w:val="center"/>
            </w:pPr>
            <w:r>
              <w:rPr>
                <w:lang w:val="en-US"/>
              </w:rPr>
              <w:t>Bar 20</w:t>
            </w:r>
          </w:p>
        </w:tc>
        <w:tc>
          <w:tcPr>
            <w:tcW w:w="29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15F4A" w:rsidRDefault="00715F4A" w:rsidP="00715F4A">
            <w:pPr>
              <w:pStyle w:val="Body"/>
              <w:jc w:val="center"/>
            </w:pPr>
            <w:r>
              <w:rPr>
                <w:shd w:val="clear" w:color="auto" w:fill="FFFF00"/>
                <w:lang w:val="en-US"/>
              </w:rPr>
              <w:t>Andante</w:t>
            </w:r>
          </w:p>
        </w:tc>
      </w:tr>
      <w:tr w:rsidR="00715F4A" w:rsidTr="00715F4A">
        <w:trPr>
          <w:trHeight w:val="300"/>
        </w:trPr>
        <w:tc>
          <w:tcPr>
            <w:tcW w:w="29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15F4A" w:rsidRDefault="00715F4A" w:rsidP="00715F4A">
            <w:pPr>
              <w:pStyle w:val="Body"/>
              <w:jc w:val="center"/>
            </w:pPr>
            <w:r>
              <w:rPr>
                <w:lang w:val="en-US"/>
              </w:rPr>
              <w:t>Bar 49</w:t>
            </w:r>
          </w:p>
        </w:tc>
        <w:tc>
          <w:tcPr>
            <w:tcW w:w="29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15F4A" w:rsidRDefault="00715F4A" w:rsidP="00715F4A">
            <w:pPr>
              <w:pStyle w:val="Body"/>
              <w:jc w:val="center"/>
            </w:pPr>
            <w:r>
              <w:rPr>
                <w:shd w:val="clear" w:color="auto" w:fill="FFFF00"/>
                <w:lang w:val="en-US"/>
              </w:rPr>
              <w:t>Allegro</w:t>
            </w:r>
          </w:p>
        </w:tc>
      </w:tr>
      <w:tr w:rsidR="00715F4A" w:rsidTr="00715F4A">
        <w:trPr>
          <w:trHeight w:val="300"/>
        </w:trPr>
        <w:tc>
          <w:tcPr>
            <w:tcW w:w="29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15F4A" w:rsidRDefault="00715F4A" w:rsidP="00715F4A">
            <w:pPr>
              <w:pStyle w:val="Body"/>
              <w:jc w:val="center"/>
            </w:pPr>
            <w:r>
              <w:rPr>
                <w:lang w:val="en-US"/>
              </w:rPr>
              <w:t>Bar 88</w:t>
            </w:r>
          </w:p>
        </w:tc>
        <w:tc>
          <w:tcPr>
            <w:tcW w:w="29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15F4A" w:rsidRDefault="00715F4A" w:rsidP="00715F4A">
            <w:pPr>
              <w:pStyle w:val="Body"/>
              <w:jc w:val="center"/>
            </w:pPr>
            <w:r>
              <w:rPr>
                <w:shd w:val="clear" w:color="auto" w:fill="FFFF00"/>
                <w:lang w:val="en-US"/>
              </w:rPr>
              <w:t>Moderato</w:t>
            </w:r>
          </w:p>
        </w:tc>
      </w:tr>
      <w:tr w:rsidR="00715F4A" w:rsidTr="00715F4A">
        <w:trPr>
          <w:trHeight w:val="300"/>
        </w:trPr>
        <w:tc>
          <w:tcPr>
            <w:tcW w:w="29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15F4A" w:rsidRDefault="00715F4A" w:rsidP="00715F4A">
            <w:pPr>
              <w:pStyle w:val="Body"/>
              <w:jc w:val="center"/>
            </w:pPr>
            <w:r>
              <w:rPr>
                <w:lang w:val="en-US"/>
              </w:rPr>
              <w:t>Bar 103</w:t>
            </w:r>
          </w:p>
        </w:tc>
        <w:tc>
          <w:tcPr>
            <w:tcW w:w="29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15F4A" w:rsidRDefault="00715F4A" w:rsidP="00715F4A">
            <w:pPr>
              <w:pStyle w:val="Body"/>
              <w:jc w:val="center"/>
            </w:pPr>
            <w:r>
              <w:rPr>
                <w:shd w:val="clear" w:color="auto" w:fill="FFFF00"/>
                <w:lang w:val="en-US"/>
              </w:rPr>
              <w:t>Allegro</w:t>
            </w:r>
          </w:p>
        </w:tc>
      </w:tr>
      <w:tr w:rsidR="00715F4A" w:rsidTr="00715F4A">
        <w:trPr>
          <w:trHeight w:val="300"/>
        </w:trPr>
        <w:tc>
          <w:tcPr>
            <w:tcW w:w="29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15F4A" w:rsidRDefault="00715F4A" w:rsidP="00715F4A">
            <w:pPr>
              <w:pStyle w:val="Body"/>
              <w:jc w:val="center"/>
            </w:pPr>
            <w:r>
              <w:rPr>
                <w:lang w:val="en-US"/>
              </w:rPr>
              <w:t>Bar 111</w:t>
            </w:r>
          </w:p>
        </w:tc>
        <w:tc>
          <w:tcPr>
            <w:tcW w:w="29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15F4A" w:rsidRDefault="00715F4A" w:rsidP="00715F4A">
            <w:pPr>
              <w:pStyle w:val="Body"/>
              <w:jc w:val="center"/>
            </w:pPr>
            <w:r>
              <w:rPr>
                <w:shd w:val="clear" w:color="auto" w:fill="FFFF00"/>
                <w:lang w:val="en-US"/>
              </w:rPr>
              <w:t>Andante</w:t>
            </w:r>
          </w:p>
        </w:tc>
      </w:tr>
      <w:tr w:rsidR="00715F4A" w:rsidTr="00715F4A">
        <w:trPr>
          <w:trHeight w:val="300"/>
        </w:trPr>
        <w:tc>
          <w:tcPr>
            <w:tcW w:w="29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15F4A" w:rsidRDefault="00715F4A" w:rsidP="00715F4A">
            <w:pPr>
              <w:pStyle w:val="Body"/>
              <w:jc w:val="center"/>
            </w:pPr>
            <w:r>
              <w:rPr>
                <w:lang w:val="en-US"/>
              </w:rPr>
              <w:t>Bar 129</w:t>
            </w:r>
          </w:p>
        </w:tc>
        <w:tc>
          <w:tcPr>
            <w:tcW w:w="29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15F4A" w:rsidRDefault="00715F4A" w:rsidP="00715F4A">
            <w:pPr>
              <w:pStyle w:val="Body"/>
              <w:jc w:val="center"/>
            </w:pPr>
            <w:r>
              <w:rPr>
                <w:shd w:val="clear" w:color="auto" w:fill="FFFF00"/>
                <w:lang w:val="en-US"/>
              </w:rPr>
              <w:t>Allegro</w:t>
            </w:r>
          </w:p>
        </w:tc>
      </w:tr>
      <w:tr w:rsidR="00715F4A" w:rsidTr="00715F4A">
        <w:trPr>
          <w:trHeight w:val="300"/>
        </w:trPr>
        <w:tc>
          <w:tcPr>
            <w:tcW w:w="29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15F4A" w:rsidRDefault="00715F4A" w:rsidP="00715F4A">
            <w:pPr>
              <w:pStyle w:val="Body"/>
              <w:jc w:val="center"/>
            </w:pPr>
            <w:r>
              <w:rPr>
                <w:lang w:val="en-US"/>
              </w:rPr>
              <w:t>Bar 162</w:t>
            </w:r>
          </w:p>
        </w:tc>
        <w:tc>
          <w:tcPr>
            <w:tcW w:w="29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15F4A" w:rsidRDefault="00715F4A" w:rsidP="00715F4A">
            <w:pPr>
              <w:pStyle w:val="Body"/>
              <w:jc w:val="center"/>
            </w:pPr>
            <w:r>
              <w:rPr>
                <w:shd w:val="clear" w:color="auto" w:fill="FFFF00"/>
                <w:lang w:val="en-US"/>
              </w:rPr>
              <w:t>Andante</w:t>
            </w:r>
          </w:p>
        </w:tc>
      </w:tr>
      <w:tr w:rsidR="00715F4A" w:rsidTr="00715F4A">
        <w:trPr>
          <w:trHeight w:val="300"/>
        </w:trPr>
        <w:tc>
          <w:tcPr>
            <w:tcW w:w="29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15F4A" w:rsidRDefault="00715F4A" w:rsidP="00715F4A">
            <w:pPr>
              <w:pStyle w:val="Body"/>
              <w:jc w:val="center"/>
            </w:pPr>
            <w:r>
              <w:rPr>
                <w:lang w:val="en-US"/>
              </w:rPr>
              <w:t>Bar 168</w:t>
            </w:r>
          </w:p>
        </w:tc>
        <w:tc>
          <w:tcPr>
            <w:tcW w:w="29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15F4A" w:rsidRDefault="00715F4A" w:rsidP="00715F4A">
            <w:pPr>
              <w:pStyle w:val="Body"/>
              <w:jc w:val="center"/>
            </w:pPr>
            <w:r>
              <w:rPr>
                <w:shd w:val="clear" w:color="auto" w:fill="FFFF00"/>
                <w:lang w:val="en-US"/>
              </w:rPr>
              <w:t>Maestoso</w:t>
            </w:r>
          </w:p>
        </w:tc>
      </w:tr>
    </w:tbl>
    <w:p w:rsidR="00715F4A" w:rsidRDefault="00715F4A">
      <w:pPr>
        <w:pStyle w:val="Body"/>
        <w:rPr>
          <w:lang w:val="en-US"/>
        </w:rPr>
      </w:pPr>
    </w:p>
    <w:p w:rsidR="00715F4A" w:rsidRDefault="00715F4A">
      <w:pPr>
        <w:pStyle w:val="Body"/>
        <w:rPr>
          <w:lang w:val="en-US"/>
        </w:rPr>
      </w:pPr>
    </w:p>
    <w:p w:rsidR="00715F4A" w:rsidRDefault="00715F4A">
      <w:pPr>
        <w:pStyle w:val="Body"/>
        <w:rPr>
          <w:lang w:val="en-US"/>
        </w:rPr>
      </w:pPr>
    </w:p>
    <w:p w:rsidR="00715F4A" w:rsidRDefault="00715F4A">
      <w:pPr>
        <w:pStyle w:val="Body"/>
        <w:rPr>
          <w:lang w:val="en-US"/>
        </w:rPr>
      </w:pPr>
    </w:p>
    <w:p w:rsidR="00715F4A" w:rsidRDefault="00715F4A">
      <w:pPr>
        <w:pStyle w:val="Body"/>
        <w:rPr>
          <w:rFonts w:eastAsia="Arial Unicode MS" w:cs="Arial Unicode MS"/>
          <w:lang w:val="en-US"/>
        </w:rPr>
      </w:pPr>
    </w:p>
    <w:p w:rsidR="00A51D73" w:rsidRDefault="00A51D73">
      <w:pPr>
        <w:pStyle w:val="Body"/>
        <w:rPr>
          <w:rFonts w:eastAsia="Arial Unicode MS" w:cs="Arial Unicode MS"/>
          <w:lang w:val="en-US"/>
        </w:rPr>
      </w:pPr>
    </w:p>
    <w:p w:rsidR="00A51D73" w:rsidRDefault="00A51D73">
      <w:pPr>
        <w:pStyle w:val="Body"/>
        <w:rPr>
          <w:rFonts w:eastAsia="Arial Unicode MS" w:cs="Arial Unicode MS"/>
          <w:lang w:val="en-US"/>
        </w:rPr>
      </w:pPr>
    </w:p>
    <w:p w:rsidR="00A51D73" w:rsidRDefault="00A51D73">
      <w:pPr>
        <w:pStyle w:val="Body"/>
        <w:rPr>
          <w:rFonts w:eastAsia="Arial Unicode MS" w:cs="Arial Unicode MS"/>
          <w:lang w:val="en-US"/>
        </w:rPr>
      </w:pPr>
    </w:p>
    <w:p w:rsidR="00A51D73" w:rsidRDefault="00A51D73">
      <w:pPr>
        <w:pStyle w:val="Body"/>
        <w:rPr>
          <w:rFonts w:eastAsia="Arial Unicode MS" w:cs="Arial Unicode MS"/>
          <w:lang w:val="en-US"/>
        </w:rPr>
      </w:pPr>
    </w:p>
    <w:p w:rsidR="00A51D73" w:rsidRDefault="00A51D73">
      <w:pPr>
        <w:pStyle w:val="Body"/>
        <w:rPr>
          <w:rFonts w:eastAsia="Arial Unicode MS" w:cs="Arial Unicode MS"/>
          <w:lang w:val="en-US"/>
        </w:rPr>
      </w:pPr>
    </w:p>
    <w:p w:rsidR="00A51D73" w:rsidRDefault="00A51D73">
      <w:pPr>
        <w:pStyle w:val="Body"/>
        <w:rPr>
          <w:rFonts w:eastAsia="Arial Unicode MS" w:cs="Arial Unicode MS"/>
          <w:lang w:val="en-US"/>
        </w:rPr>
      </w:pPr>
    </w:p>
    <w:p w:rsidR="00A51D73" w:rsidRDefault="00A51D73">
      <w:pPr>
        <w:pStyle w:val="Body"/>
        <w:rPr>
          <w:rFonts w:eastAsia="Arial Unicode MS" w:cs="Arial Unicode MS"/>
          <w:lang w:val="en-US"/>
        </w:rPr>
      </w:pPr>
    </w:p>
    <w:p w:rsidR="00A51D73" w:rsidRDefault="00A51D73">
      <w:pPr>
        <w:pStyle w:val="Body"/>
        <w:rPr>
          <w:rFonts w:eastAsia="Arial Unicode MS" w:cs="Arial Unicode MS"/>
          <w:lang w:val="en-US"/>
        </w:rPr>
      </w:pPr>
    </w:p>
    <w:p w:rsidR="00A51D73" w:rsidRDefault="00A51D73">
      <w:pPr>
        <w:pStyle w:val="Body"/>
        <w:rPr>
          <w:rFonts w:eastAsia="Arial Unicode MS" w:cs="Arial Unicode MS"/>
          <w:lang w:val="en-US"/>
        </w:rPr>
      </w:pPr>
    </w:p>
    <w:p w:rsidR="00A51D73" w:rsidRDefault="00A51D73">
      <w:pPr>
        <w:pStyle w:val="Body"/>
        <w:rPr>
          <w:rFonts w:eastAsia="Arial Unicode MS" w:cs="Arial Unicode MS"/>
          <w:lang w:val="en-US"/>
        </w:rPr>
      </w:pPr>
    </w:p>
    <w:p w:rsidR="00A51D73" w:rsidRDefault="00A51D73">
      <w:pPr>
        <w:pStyle w:val="Body"/>
        <w:rPr>
          <w:rFonts w:eastAsia="Arial Unicode MS" w:cs="Arial Unicode MS"/>
          <w:lang w:val="en-US"/>
        </w:rPr>
      </w:pPr>
    </w:p>
    <w:p w:rsidR="00A51D73" w:rsidRDefault="00A51D73">
      <w:pPr>
        <w:pStyle w:val="Body"/>
        <w:rPr>
          <w:rFonts w:eastAsia="Arial Unicode MS" w:cs="Arial Unicode MS"/>
          <w:lang w:val="en-US"/>
        </w:rPr>
      </w:pPr>
    </w:p>
    <w:p w:rsidR="00A51D73" w:rsidRDefault="00A51D73">
      <w:pPr>
        <w:pStyle w:val="Body"/>
        <w:rPr>
          <w:rFonts w:eastAsia="Arial Unicode MS" w:cs="Arial Unicode MS"/>
          <w:lang w:val="en-US"/>
        </w:rPr>
      </w:pPr>
    </w:p>
    <w:p w:rsidR="00A51D73" w:rsidRDefault="00A51D73">
      <w:pPr>
        <w:pStyle w:val="Body"/>
        <w:rPr>
          <w:rFonts w:eastAsia="Arial Unicode MS" w:cs="Arial Unicode MS"/>
          <w:lang w:val="en-US"/>
        </w:rPr>
      </w:pPr>
    </w:p>
    <w:p w:rsidR="001378DF" w:rsidRDefault="00EE15C7">
      <w:pPr>
        <w:pStyle w:val="Body"/>
        <w:rPr>
          <w:lang w:val="en-US"/>
        </w:rPr>
      </w:pPr>
      <w:r>
        <w:rPr>
          <w:rFonts w:eastAsia="Arial Unicode MS" w:cs="Arial Unicode MS"/>
          <w:lang w:val="en-US"/>
        </w:rPr>
        <w:t xml:space="preserve">The main rhythmic focus alternates between slow chordal accompaniments and driving quaver rhythms.  The melody is often syncopated- melody not on the main, strong beats of the bar.  Heavy percussions is used to emphasis the rhythms.    </w:t>
      </w:r>
    </w:p>
    <w:p w:rsidR="001378DF" w:rsidRDefault="00EE15C7">
      <w:pPr>
        <w:pStyle w:val="Body"/>
        <w:rPr>
          <w:sz w:val="22"/>
          <w:szCs w:val="22"/>
          <w:lang w:val="en-US"/>
        </w:rPr>
      </w:pPr>
      <w:r>
        <w:rPr>
          <w:rFonts w:eastAsia="Arial Unicode MS" w:cs="Arial Unicode MS"/>
          <w:sz w:val="22"/>
          <w:szCs w:val="22"/>
          <w:lang w:val="en-US"/>
        </w:rPr>
        <w:t xml:space="preserve">At the end of a section there are often </w:t>
      </w:r>
      <w:r>
        <w:rPr>
          <w:rFonts w:eastAsia="Arial Unicode MS" w:cs="Arial Unicode MS"/>
          <w:sz w:val="22"/>
          <w:szCs w:val="22"/>
          <w:shd w:val="clear" w:color="auto" w:fill="FFFF00"/>
          <w:lang w:val="en-US"/>
        </w:rPr>
        <w:t>rallentandos</w:t>
      </w:r>
      <w:r>
        <w:rPr>
          <w:rFonts w:eastAsia="Arial Unicode MS" w:cs="Arial Unicode MS"/>
          <w:sz w:val="22"/>
          <w:szCs w:val="22"/>
          <w:lang w:val="en-US"/>
        </w:rPr>
        <w:t xml:space="preserve"> used to go from Allegro to Andante as well as at the end of the piece.</w:t>
      </w:r>
    </w:p>
    <w:p w:rsidR="001378DF" w:rsidRDefault="001378DF">
      <w:pPr>
        <w:pStyle w:val="Body"/>
      </w:pPr>
    </w:p>
    <w:p w:rsidR="001378DF" w:rsidRDefault="00EE15C7">
      <w:pPr>
        <w:pStyle w:val="Body"/>
        <w:rPr>
          <w:lang w:val="en-US"/>
        </w:rPr>
      </w:pPr>
      <w:r>
        <w:rPr>
          <w:rFonts w:eastAsia="Arial Unicode MS" w:cs="Arial Unicode MS"/>
          <w:lang w:val="en-US"/>
        </w:rPr>
        <w:t xml:space="preserve">The time signature changes from 3/2 </w:t>
      </w:r>
      <w:r>
        <w:rPr>
          <w:rFonts w:eastAsia="Arial Unicode MS" w:cs="Arial Unicode MS"/>
          <w:shd w:val="clear" w:color="auto" w:fill="FFFF00"/>
          <w:lang w:val="en-US"/>
        </w:rPr>
        <w:t>triple time</w:t>
      </w:r>
      <w:r>
        <w:rPr>
          <w:rFonts w:eastAsia="Arial Unicode MS" w:cs="Arial Unicode MS"/>
          <w:b/>
          <w:bCs/>
          <w:lang w:val="en-US"/>
        </w:rPr>
        <w:t xml:space="preserve"> </w:t>
      </w:r>
      <w:r>
        <w:rPr>
          <w:rFonts w:eastAsia="Arial Unicode MS" w:cs="Arial Unicode MS"/>
          <w:lang w:val="en-US"/>
        </w:rPr>
        <w:t xml:space="preserve">to 2/2 </w:t>
      </w:r>
      <w:r>
        <w:rPr>
          <w:rFonts w:eastAsia="Arial Unicode MS" w:cs="Arial Unicode MS"/>
          <w:shd w:val="clear" w:color="auto" w:fill="FFFF00"/>
          <w:lang w:val="en-US"/>
        </w:rPr>
        <w:t>duple time</w:t>
      </w:r>
      <w:r>
        <w:rPr>
          <w:rFonts w:eastAsia="Arial Unicode MS" w:cs="Arial Unicode MS"/>
          <w:lang w:val="en-US"/>
        </w:rPr>
        <w:t xml:space="preserve"> in the opening section.  The majority of the piece is in 4/4  </w:t>
      </w:r>
      <w:r>
        <w:rPr>
          <w:rFonts w:eastAsia="Arial Unicode MS" w:cs="Arial Unicode MS"/>
          <w:shd w:val="clear" w:color="auto" w:fill="FFFF00"/>
          <w:lang w:val="en-US"/>
        </w:rPr>
        <w:t>quadruple time</w:t>
      </w:r>
      <w:r>
        <w:rPr>
          <w:rFonts w:eastAsia="Arial Unicode MS" w:cs="Arial Unicode MS"/>
          <w:lang w:val="en-US"/>
        </w:rPr>
        <w:t xml:space="preserve">.  Syncopation is frequent throughout for example in bars </w:t>
      </w:r>
      <w:r>
        <w:rPr>
          <w:rFonts w:eastAsia="Arial Unicode MS" w:cs="Arial Unicode MS"/>
          <w:shd w:val="clear" w:color="auto" w:fill="FFFF00"/>
          <w:lang w:val="en-US"/>
        </w:rPr>
        <w:t>67–70.</w:t>
      </w:r>
      <w:r>
        <w:rPr>
          <w:rFonts w:eastAsia="Arial Unicode MS" w:cs="Arial Unicode MS"/>
          <w:lang w:val="en-US"/>
        </w:rPr>
        <w:t xml:space="preserve">  Dotted rhythms are also used throughout for example, </w:t>
      </w:r>
      <w:r>
        <w:rPr>
          <w:rFonts w:eastAsia="Arial Unicode MS" w:cs="Arial Unicode MS"/>
          <w:shd w:val="clear" w:color="auto" w:fill="FFFF00"/>
          <w:lang w:val="en-US"/>
        </w:rPr>
        <w:t>in bar 82 on the word ‘gra-vi-ty’</w:t>
      </w:r>
      <w:r>
        <w:rPr>
          <w:rFonts w:eastAsia="Arial Unicode MS" w:cs="Arial Unicode MS"/>
          <w:lang w:val="en-US"/>
        </w:rPr>
        <w:t>.   Triplets are used both in quaver triplets form in bar 96 and as crotchet triplets in bar 60.  The triplets create cross-rhythms agains</w:t>
      </w:r>
      <w:r w:rsidR="00715F4A">
        <w:rPr>
          <w:rFonts w:eastAsia="Arial Unicode MS" w:cs="Arial Unicode MS"/>
          <w:lang w:val="en-US"/>
        </w:rPr>
        <w:t>t</w:t>
      </w:r>
      <w:r>
        <w:rPr>
          <w:rFonts w:eastAsia="Arial Unicode MS" w:cs="Arial Unicode MS"/>
          <w:lang w:val="en-US"/>
        </w:rPr>
        <w:t xml:space="preserve"> the quavers in the chorus. </w:t>
      </w:r>
    </w:p>
    <w:p w:rsidR="001378DF" w:rsidRDefault="00EE15C7">
      <w:pPr>
        <w:pStyle w:val="Body"/>
        <w:rPr>
          <w:rFonts w:ascii="Arial" w:eastAsia="Arial" w:hAnsi="Arial" w:cs="Arial"/>
        </w:rPr>
      </w:pPr>
      <w:r>
        <w:rPr>
          <w:rFonts w:eastAsia="Arial Unicode MS" w:cs="Arial Unicode MS"/>
          <w:lang w:val="en-US"/>
        </w:rPr>
        <w:t xml:space="preserve">Most of the rhythms are mainly made up of crotchet and quavers although there are some notes of longer duration particularly at the ends of phrases.   Rests are often used to break up phrases.   Each phrase starts with an off-beat entry after a crotchet rest for example, in bar 15.  Pause marks or </w:t>
      </w:r>
      <w:r>
        <w:rPr>
          <w:rFonts w:eastAsia="Arial Unicode MS" w:cs="Arial Unicode MS"/>
          <w:shd w:val="clear" w:color="auto" w:fill="FFFF00"/>
          <w:lang w:val="en-US"/>
        </w:rPr>
        <w:t>fermatas</w:t>
      </w:r>
      <w:r>
        <w:rPr>
          <w:rFonts w:eastAsia="Arial Unicode MS" w:cs="Arial Unicode MS"/>
          <w:lang w:val="en-US"/>
        </w:rPr>
        <w:t xml:space="preserve"> are used to lengthen and give freedom to longer rhythms, for example at the end in bars 174 and 176.</w:t>
      </w:r>
    </w:p>
    <w:p w:rsidR="001378DF" w:rsidRDefault="001378DF">
      <w:pPr>
        <w:pStyle w:val="Body"/>
        <w:jc w:val="center"/>
        <w:rPr>
          <w:b/>
          <w:bCs/>
        </w:rPr>
      </w:pPr>
    </w:p>
    <w:p w:rsidR="001378DF" w:rsidRDefault="001378DF">
      <w:pPr>
        <w:pStyle w:val="Body"/>
      </w:pPr>
    </w:p>
    <w:p w:rsidR="001378DF" w:rsidRDefault="00EE15C7">
      <w:pPr>
        <w:pStyle w:val="Body"/>
        <w:jc w:val="center"/>
      </w:pPr>
      <w:r>
        <w:rPr>
          <w:rFonts w:ascii="Helvetica" w:eastAsia="Helvetica" w:hAnsi="Helvetica" w:cs="Helvetica"/>
          <w:noProof/>
        </w:rPr>
        <w:drawing>
          <wp:inline distT="0" distB="0" distL="0" distR="0">
            <wp:extent cx="616585" cy="534035"/>
            <wp:effectExtent l="0" t="0" r="0" b="0"/>
            <wp:docPr id="1073741834" name="officeArt object"/>
            <wp:cNvGraphicFramePr/>
            <a:graphic xmlns:a="http://schemas.openxmlformats.org/drawingml/2006/main">
              <a:graphicData uri="http://schemas.openxmlformats.org/drawingml/2006/picture">
                <pic:pic xmlns:pic="http://schemas.openxmlformats.org/drawingml/2006/picture">
                  <pic:nvPicPr>
                    <pic:cNvPr id="1073741834" name="image9.jpeg"/>
                    <pic:cNvPicPr>
                      <a:picLocks noChangeAspect="1"/>
                    </pic:cNvPicPr>
                  </pic:nvPicPr>
                  <pic:blipFill>
                    <a:blip r:embed="rId14">
                      <a:extLst/>
                    </a:blip>
                    <a:stretch>
                      <a:fillRect/>
                    </a:stretch>
                  </pic:blipFill>
                  <pic:spPr>
                    <a:xfrm>
                      <a:off x="0" y="0"/>
                      <a:ext cx="616585" cy="534035"/>
                    </a:xfrm>
                    <a:prstGeom prst="rect">
                      <a:avLst/>
                    </a:prstGeom>
                    <a:ln w="12700" cap="flat">
                      <a:noFill/>
                      <a:miter lim="400000"/>
                    </a:ln>
                    <a:effectLst/>
                  </pic:spPr>
                </pic:pic>
              </a:graphicData>
            </a:graphic>
          </wp:inline>
        </w:drawing>
      </w:r>
    </w:p>
    <w:p w:rsidR="001378DF" w:rsidRDefault="001378DF">
      <w:pPr>
        <w:pStyle w:val="Body"/>
        <w:jc w:val="center"/>
      </w:pPr>
    </w:p>
    <w:p w:rsidR="001378DF" w:rsidRDefault="00EE15C7">
      <w:pPr>
        <w:pStyle w:val="Body"/>
        <w:jc w:val="center"/>
        <w:rPr>
          <w:rFonts w:ascii="Cooper Black" w:eastAsia="Cooper Black" w:hAnsi="Cooper Black" w:cs="Cooper Black"/>
          <w:sz w:val="32"/>
          <w:szCs w:val="32"/>
        </w:rPr>
      </w:pPr>
      <w:r>
        <w:rPr>
          <w:rFonts w:ascii="Cooper Black" w:hAnsi="Cooper Black"/>
          <w:sz w:val="32"/>
          <w:szCs w:val="32"/>
          <w:lang w:val="en-US"/>
        </w:rPr>
        <w:t>Structure</w:t>
      </w:r>
    </w:p>
    <w:p w:rsidR="001378DF" w:rsidRDefault="001378DF">
      <w:pPr>
        <w:pStyle w:val="Title"/>
        <w:jc w:val="left"/>
        <w:rPr>
          <w:rFonts w:ascii="Tahoma" w:eastAsia="Tahoma" w:hAnsi="Tahoma" w:cs="Tahoma"/>
          <w:b/>
          <w:bCs/>
          <w:sz w:val="24"/>
          <w:szCs w:val="24"/>
        </w:rPr>
      </w:pPr>
    </w:p>
    <w:p w:rsidR="001378DF" w:rsidRDefault="00EE15C7">
      <w:pPr>
        <w:pStyle w:val="Title"/>
        <w:rPr>
          <w:rFonts w:ascii="Cambria" w:eastAsia="Cambria" w:hAnsi="Cambria" w:cs="Cambria"/>
          <w:b/>
          <w:bCs/>
          <w:sz w:val="24"/>
          <w:szCs w:val="24"/>
        </w:rPr>
      </w:pPr>
      <w:r>
        <w:rPr>
          <w:rFonts w:ascii="Cambria" w:hAnsi="Cambria"/>
          <w:b/>
          <w:bCs/>
          <w:sz w:val="24"/>
          <w:szCs w:val="24"/>
        </w:rPr>
        <w:t>The overall structure of this movement is Extended Verse Chorus from</w:t>
      </w:r>
    </w:p>
    <w:p w:rsidR="001378DF" w:rsidRDefault="001378DF">
      <w:pPr>
        <w:pStyle w:val="Title"/>
        <w:jc w:val="left"/>
        <w:rPr>
          <w:rFonts w:ascii="Cambria" w:eastAsia="Cambria" w:hAnsi="Cambria" w:cs="Cambria"/>
          <w:b/>
          <w:bCs/>
          <w:sz w:val="24"/>
          <w:szCs w:val="24"/>
        </w:rPr>
      </w:pPr>
    </w:p>
    <w:p w:rsidR="001378DF" w:rsidRDefault="001378DF">
      <w:pPr>
        <w:pStyle w:val="Body"/>
        <w:rPr>
          <w:rFonts w:ascii="Arial" w:eastAsia="Arial" w:hAnsi="Arial" w:cs="Arial"/>
          <w:sz w:val="22"/>
          <w:szCs w:val="22"/>
        </w:rPr>
      </w:pPr>
    </w:p>
    <w:p w:rsidR="001378DF" w:rsidRPr="00A51D73" w:rsidRDefault="00EE15C7">
      <w:pPr>
        <w:pStyle w:val="Body"/>
        <w:rPr>
          <w:sz w:val="28"/>
        </w:rPr>
      </w:pPr>
      <w:r w:rsidRPr="00A51D73">
        <w:rPr>
          <w:szCs w:val="22"/>
          <w:lang w:val="en-US"/>
        </w:rPr>
        <w:t>Intro, dialogue section 1, verse 1, chorus, link, verse 2, chorus, dialogue section 2, first bridge, chorus, link 2, verse 3, bridge 2, chorus, coda.</w:t>
      </w:r>
    </w:p>
    <w:p w:rsidR="001378DF" w:rsidRPr="00A51D73" w:rsidRDefault="001378DF">
      <w:pPr>
        <w:pStyle w:val="Body"/>
        <w:rPr>
          <w:rFonts w:eastAsia="Arial" w:cs="Arial"/>
          <w:szCs w:val="22"/>
        </w:rPr>
      </w:pPr>
    </w:p>
    <w:p w:rsidR="001378DF" w:rsidRPr="00A51D73" w:rsidRDefault="00EE15C7">
      <w:pPr>
        <w:pStyle w:val="Body"/>
        <w:rPr>
          <w:rFonts w:eastAsia="Arial" w:cs="Arial"/>
          <w:szCs w:val="22"/>
        </w:rPr>
      </w:pPr>
      <w:r w:rsidRPr="00A51D73">
        <w:rPr>
          <w:szCs w:val="22"/>
          <w:lang w:val="en-US"/>
        </w:rPr>
        <w:t>Within this structure the piece has multiple sections which are defined by tempo, contrasting</w:t>
      </w:r>
    </w:p>
    <w:p w:rsidR="001378DF" w:rsidRDefault="00EE15C7">
      <w:pPr>
        <w:pStyle w:val="Title"/>
        <w:jc w:val="left"/>
        <w:rPr>
          <w:rFonts w:ascii="Cambria" w:eastAsia="Cambria" w:hAnsi="Cambria" w:cs="Cambria"/>
          <w:sz w:val="24"/>
          <w:szCs w:val="24"/>
        </w:rPr>
      </w:pPr>
      <w:r w:rsidRPr="00A51D73">
        <w:rPr>
          <w:rFonts w:ascii="Cambria" w:hAnsi="Cambria"/>
          <w:sz w:val="24"/>
          <w:szCs w:val="22"/>
        </w:rPr>
        <w:t>moods and melodic material</w:t>
      </w:r>
      <w:r>
        <w:rPr>
          <w:rFonts w:ascii="Arial" w:hAnsi="Arial"/>
          <w:sz w:val="22"/>
          <w:szCs w:val="22"/>
        </w:rPr>
        <w:t>.</w:t>
      </w:r>
    </w:p>
    <w:p w:rsidR="001378DF" w:rsidRDefault="001378DF">
      <w:pPr>
        <w:pStyle w:val="Body"/>
        <w:jc w:val="center"/>
        <w:rPr>
          <w:b/>
          <w:bCs/>
          <w:sz w:val="28"/>
          <w:szCs w:val="28"/>
        </w:rPr>
      </w:pPr>
    </w:p>
    <w:p w:rsidR="001378DF" w:rsidRDefault="00EE15C7">
      <w:pPr>
        <w:pStyle w:val="Body"/>
        <w:jc w:val="center"/>
        <w:rPr>
          <w:b/>
          <w:bCs/>
          <w:sz w:val="28"/>
          <w:szCs w:val="28"/>
        </w:rPr>
      </w:pPr>
      <w:r>
        <w:rPr>
          <w:b/>
          <w:bCs/>
          <w:sz w:val="28"/>
          <w:szCs w:val="28"/>
          <w:lang w:val="en-US"/>
        </w:rPr>
        <w:t>Complete the chart below by adding in the bar numbers:</w:t>
      </w:r>
    </w:p>
    <w:p w:rsidR="001378DF" w:rsidRDefault="001378DF">
      <w:pPr>
        <w:pStyle w:val="Body"/>
        <w:jc w:val="center"/>
        <w:rPr>
          <w:b/>
          <w:bCs/>
          <w:sz w:val="28"/>
          <w:szCs w:val="28"/>
        </w:rPr>
      </w:pPr>
    </w:p>
    <w:tbl>
      <w:tblPr>
        <w:tblW w:w="1079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555"/>
        <w:gridCol w:w="2551"/>
        <w:gridCol w:w="6684"/>
      </w:tblGrid>
      <w:tr w:rsidR="001378DF" w:rsidTr="00A51D73">
        <w:trPr>
          <w:trHeight w:val="1250"/>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8DF" w:rsidRPr="00A51D73" w:rsidRDefault="00EE15C7">
            <w:pPr>
              <w:pStyle w:val="Body"/>
            </w:pPr>
            <w:r w:rsidRPr="00A51D73">
              <w:rPr>
                <w:shd w:val="clear" w:color="auto" w:fill="FFFF00"/>
                <w:lang w:val="en-US"/>
              </w:rPr>
              <w:t>Bars 1–19</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8DF" w:rsidRPr="00A51D73" w:rsidRDefault="00EE15C7">
            <w:pPr>
              <w:pStyle w:val="Body"/>
              <w:rPr>
                <w:rFonts w:eastAsia="Arial" w:cs="Arial"/>
              </w:rPr>
            </w:pPr>
            <w:r w:rsidRPr="00A51D73">
              <w:rPr>
                <w:lang w:val="en-US"/>
              </w:rPr>
              <w:t>Free tempo</w:t>
            </w:r>
          </w:p>
          <w:p w:rsidR="001378DF" w:rsidRPr="00A51D73" w:rsidRDefault="00EE15C7">
            <w:pPr>
              <w:pStyle w:val="Body"/>
            </w:pPr>
            <w:r w:rsidRPr="00A51D73">
              <w:rPr>
                <w:lang w:val="en-US"/>
              </w:rPr>
              <w:t>recitative-like</w:t>
            </w:r>
          </w:p>
        </w:tc>
        <w:tc>
          <w:tcPr>
            <w:tcW w:w="66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8DF" w:rsidRPr="00A51D73" w:rsidRDefault="00EE15C7">
            <w:pPr>
              <w:pStyle w:val="Body"/>
              <w:rPr>
                <w:rFonts w:eastAsia="Arial" w:cs="Arial"/>
              </w:rPr>
            </w:pPr>
            <w:r w:rsidRPr="00A51D73">
              <w:rPr>
                <w:lang w:val="en-US"/>
              </w:rPr>
              <w:t>Duet between Glinda and Elphaba with a combination of</w:t>
            </w:r>
            <w:r w:rsidR="00715F4A">
              <w:rPr>
                <w:rFonts w:eastAsia="Arial" w:cs="Arial"/>
              </w:rPr>
              <w:t xml:space="preserve"> </w:t>
            </w:r>
            <w:r w:rsidRPr="00A51D73">
              <w:rPr>
                <w:lang w:val="en-US"/>
              </w:rPr>
              <w:t>spoken dialogue and singing. Orchestral chord stabs at</w:t>
            </w:r>
            <w:r w:rsidR="00715F4A">
              <w:rPr>
                <w:rFonts w:eastAsia="Arial" w:cs="Arial"/>
              </w:rPr>
              <w:t xml:space="preserve"> </w:t>
            </w:r>
            <w:r w:rsidRPr="00A51D73">
              <w:rPr>
                <w:lang w:val="en-US"/>
              </w:rPr>
              <w:t>start- homophonic texture.</w:t>
            </w:r>
          </w:p>
          <w:p w:rsidR="001378DF" w:rsidRPr="00A51D73" w:rsidRDefault="00EE15C7">
            <w:pPr>
              <w:pStyle w:val="Body"/>
            </w:pPr>
            <w:r w:rsidRPr="00A51D73">
              <w:rPr>
                <w:rFonts w:eastAsia="Arial Unicode MS" w:cs="Arial Unicode MS"/>
                <w:lang w:val="en-US"/>
              </w:rPr>
              <w:t>Then b</w:t>
            </w:r>
            <w:r w:rsidRPr="00A51D73">
              <w:rPr>
                <w:lang w:val="en-US"/>
              </w:rPr>
              <w:t>ecomes chordal and sustained.  Like a recitative because it moves through the action quickly to get to the next section.</w:t>
            </w:r>
          </w:p>
        </w:tc>
      </w:tr>
      <w:tr w:rsidR="001378DF" w:rsidTr="00A51D73">
        <w:trPr>
          <w:trHeight w:val="1203"/>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8DF" w:rsidRPr="00A51D73" w:rsidRDefault="00EE15C7">
            <w:pPr>
              <w:pStyle w:val="Body"/>
            </w:pPr>
            <w:r w:rsidRPr="00A51D73">
              <w:rPr>
                <w:shd w:val="clear" w:color="auto" w:fill="FFFF00"/>
                <w:lang w:val="en-US"/>
              </w:rPr>
              <w:t>Bars 20–48</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8DF" w:rsidRPr="00A51D73" w:rsidRDefault="00EE15C7">
            <w:pPr>
              <w:pStyle w:val="Body"/>
              <w:rPr>
                <w:rFonts w:eastAsia="Arial" w:cs="Arial"/>
              </w:rPr>
            </w:pPr>
            <w:r w:rsidRPr="00A51D73">
              <w:rPr>
                <w:lang w:val="en-US"/>
              </w:rPr>
              <w:t>Andante</w:t>
            </w:r>
          </w:p>
          <w:p w:rsidR="001378DF" w:rsidRPr="00A51D73" w:rsidRDefault="00EE15C7">
            <w:pPr>
              <w:pStyle w:val="Body"/>
            </w:pPr>
            <w:r w:rsidRPr="00A51D73">
              <w:rPr>
                <w:lang w:val="en-US"/>
              </w:rPr>
              <w:t>Verse - 32</w:t>
            </w:r>
          </w:p>
        </w:tc>
        <w:tc>
          <w:tcPr>
            <w:tcW w:w="66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8DF" w:rsidRPr="00A51D73" w:rsidRDefault="00EE15C7">
            <w:pPr>
              <w:pStyle w:val="Body"/>
              <w:rPr>
                <w:rFonts w:eastAsia="Arial" w:cs="Arial"/>
              </w:rPr>
            </w:pPr>
            <w:r w:rsidRPr="00A51D73">
              <w:rPr>
                <w:lang w:val="en-US"/>
              </w:rPr>
              <w:t>Homophonic chordal opening moving through different</w:t>
            </w:r>
            <w:r w:rsidR="00715F4A">
              <w:rPr>
                <w:rFonts w:eastAsia="Arial" w:cs="Arial"/>
              </w:rPr>
              <w:t xml:space="preserve"> </w:t>
            </w:r>
            <w:r w:rsidRPr="00A51D73">
              <w:rPr>
                <w:lang w:val="en-US"/>
              </w:rPr>
              <w:t>major keys. Legato, conjunct melody. The verse contains</w:t>
            </w:r>
          </w:p>
          <w:p w:rsidR="001378DF" w:rsidRPr="00715F4A" w:rsidRDefault="00EE15C7">
            <w:pPr>
              <w:pStyle w:val="Body"/>
              <w:rPr>
                <w:rFonts w:eastAsia="Arial" w:cs="Arial"/>
              </w:rPr>
            </w:pPr>
            <w:r w:rsidRPr="00A51D73">
              <w:rPr>
                <w:lang w:val="en-US"/>
              </w:rPr>
              <w:t>tremolo strings with dissonant harmony for</w:t>
            </w:r>
            <w:r w:rsidR="00715F4A">
              <w:rPr>
                <w:rFonts w:eastAsia="Arial" w:cs="Arial"/>
              </w:rPr>
              <w:t xml:space="preserve"> </w:t>
            </w:r>
            <w:r w:rsidRPr="00A51D73">
              <w:rPr>
                <w:lang w:val="en-US"/>
              </w:rPr>
              <w:t>accompaniment- strings marked colla voce (with voice- follow singers tempo).</w:t>
            </w:r>
          </w:p>
        </w:tc>
      </w:tr>
      <w:tr w:rsidR="001378DF" w:rsidTr="00A51D73">
        <w:trPr>
          <w:trHeight w:val="1203"/>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8DF" w:rsidRPr="00A51D73" w:rsidRDefault="00EE15C7">
            <w:pPr>
              <w:pStyle w:val="Body"/>
            </w:pPr>
            <w:r w:rsidRPr="00A51D73">
              <w:rPr>
                <w:shd w:val="clear" w:color="auto" w:fill="FFFF00"/>
                <w:lang w:val="en-US"/>
              </w:rPr>
              <w:t>Bar 49–87</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8DF" w:rsidRPr="00A51D73" w:rsidRDefault="00EE15C7">
            <w:pPr>
              <w:pStyle w:val="Body"/>
              <w:rPr>
                <w:rFonts w:eastAsia="Arial" w:cs="Arial"/>
              </w:rPr>
            </w:pPr>
            <w:r w:rsidRPr="00A51D73">
              <w:rPr>
                <w:lang w:val="en-US"/>
              </w:rPr>
              <w:t>Allegro</w:t>
            </w:r>
          </w:p>
          <w:p w:rsidR="001378DF" w:rsidRPr="00A51D73" w:rsidRDefault="00EE15C7">
            <w:pPr>
              <w:pStyle w:val="Body"/>
              <w:rPr>
                <w:rFonts w:eastAsia="Arial" w:cs="Arial"/>
                <w:lang w:val="en-US"/>
              </w:rPr>
            </w:pPr>
            <w:r w:rsidRPr="00A51D73">
              <w:rPr>
                <w:lang w:val="en-US"/>
              </w:rPr>
              <w:t>Chorus 1 - 50</w:t>
            </w:r>
          </w:p>
          <w:p w:rsidR="001378DF" w:rsidRPr="00A51D73" w:rsidRDefault="00EE15C7">
            <w:pPr>
              <w:pStyle w:val="Body"/>
              <w:rPr>
                <w:rFonts w:eastAsia="Arial" w:cs="Arial"/>
              </w:rPr>
            </w:pPr>
            <w:r w:rsidRPr="00A51D73">
              <w:rPr>
                <w:lang w:val="en-US"/>
              </w:rPr>
              <w:t>Link 1 - 59</w:t>
            </w:r>
          </w:p>
          <w:p w:rsidR="001378DF" w:rsidRPr="00A51D73" w:rsidRDefault="00EE15C7">
            <w:pPr>
              <w:pStyle w:val="Body"/>
              <w:rPr>
                <w:rFonts w:eastAsia="Arial" w:cs="Arial"/>
              </w:rPr>
            </w:pPr>
            <w:r w:rsidRPr="00A51D73">
              <w:rPr>
                <w:lang w:val="en-US"/>
              </w:rPr>
              <w:t>Verse 2- 63</w:t>
            </w:r>
          </w:p>
          <w:p w:rsidR="001378DF" w:rsidRPr="00A51D73" w:rsidRDefault="00EE15C7">
            <w:pPr>
              <w:pStyle w:val="Body"/>
            </w:pPr>
            <w:r w:rsidRPr="00A51D73">
              <w:rPr>
                <w:lang w:val="en-US"/>
              </w:rPr>
              <w:t xml:space="preserve">Chorus 80 </w:t>
            </w:r>
          </w:p>
        </w:tc>
        <w:tc>
          <w:tcPr>
            <w:tcW w:w="66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8DF" w:rsidRPr="00A51D73" w:rsidRDefault="00EE15C7">
            <w:pPr>
              <w:pStyle w:val="Body"/>
              <w:rPr>
                <w:rFonts w:eastAsia="Arial" w:cs="Arial"/>
              </w:rPr>
            </w:pPr>
            <w:r w:rsidRPr="00A51D73">
              <w:rPr>
                <w:lang w:val="en-US"/>
              </w:rPr>
              <w:t>The title hook leaping melody is sung over broken chord</w:t>
            </w:r>
            <w:r w:rsidR="00715F4A">
              <w:rPr>
                <w:rFonts w:eastAsia="Arial" w:cs="Arial"/>
              </w:rPr>
              <w:t xml:space="preserve"> </w:t>
            </w:r>
            <w:r w:rsidRPr="00A51D73">
              <w:rPr>
                <w:lang w:val="en-US"/>
              </w:rPr>
              <w:t>accompaniment and driving hi-hat rhythms. Next Glinda</w:t>
            </w:r>
          </w:p>
          <w:p w:rsidR="001378DF" w:rsidRPr="00A51D73" w:rsidRDefault="00EE15C7">
            <w:pPr>
              <w:pStyle w:val="Body"/>
              <w:rPr>
                <w:rFonts w:eastAsia="Arial" w:cs="Arial"/>
              </w:rPr>
            </w:pPr>
            <w:r w:rsidRPr="00A51D73">
              <w:rPr>
                <w:lang w:val="en-US"/>
              </w:rPr>
              <w:t>sings a crotchet triplet-based melody before Elphaba</w:t>
            </w:r>
          </w:p>
          <w:p w:rsidR="001378DF" w:rsidRPr="00715F4A" w:rsidRDefault="00EE15C7">
            <w:pPr>
              <w:pStyle w:val="Body"/>
              <w:rPr>
                <w:rFonts w:eastAsia="Arial" w:cs="Arial"/>
              </w:rPr>
            </w:pPr>
            <w:r w:rsidRPr="00A51D73">
              <w:rPr>
                <w:lang w:val="en-US"/>
              </w:rPr>
              <w:t>takes over with a syncopated version of the verse, which</w:t>
            </w:r>
            <w:r w:rsidR="00715F4A">
              <w:rPr>
                <w:rFonts w:eastAsia="Arial" w:cs="Arial"/>
              </w:rPr>
              <w:t xml:space="preserve"> </w:t>
            </w:r>
            <w:r w:rsidRPr="00A51D73">
              <w:rPr>
                <w:lang w:val="en-US"/>
              </w:rPr>
              <w:t>leads into the chorus.</w:t>
            </w:r>
          </w:p>
        </w:tc>
      </w:tr>
      <w:tr w:rsidR="001378DF" w:rsidTr="00A51D73">
        <w:trPr>
          <w:trHeight w:val="723"/>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8DF" w:rsidRPr="00A51D73" w:rsidRDefault="00EE15C7">
            <w:pPr>
              <w:pStyle w:val="Body"/>
            </w:pPr>
            <w:r w:rsidRPr="00A51D73">
              <w:rPr>
                <w:shd w:val="clear" w:color="auto" w:fill="FFFF00"/>
                <w:lang w:val="en-US"/>
              </w:rPr>
              <w:t>Bar 88–102</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8DF" w:rsidRPr="00A51D73" w:rsidRDefault="00EE15C7">
            <w:pPr>
              <w:pStyle w:val="Body"/>
              <w:rPr>
                <w:rFonts w:eastAsia="Arial" w:cs="Arial"/>
                <w:lang w:val="en-US"/>
              </w:rPr>
            </w:pPr>
            <w:r w:rsidRPr="00A51D73">
              <w:rPr>
                <w:lang w:val="en-US"/>
              </w:rPr>
              <w:t>Moderato</w:t>
            </w:r>
          </w:p>
          <w:p w:rsidR="001378DF" w:rsidRPr="00A51D73" w:rsidRDefault="00EE15C7">
            <w:pPr>
              <w:pStyle w:val="Body"/>
              <w:rPr>
                <w:rFonts w:eastAsia="Arial" w:cs="Arial"/>
                <w:lang w:val="en-US"/>
              </w:rPr>
            </w:pPr>
            <w:r w:rsidRPr="00A51D73">
              <w:rPr>
                <w:lang w:val="en-US"/>
              </w:rPr>
              <w:t>Dialogue section 2- 88</w:t>
            </w:r>
          </w:p>
          <w:p w:rsidR="001378DF" w:rsidRPr="00A51D73" w:rsidRDefault="00EE15C7">
            <w:pPr>
              <w:pStyle w:val="Body"/>
            </w:pPr>
            <w:r w:rsidRPr="00A51D73">
              <w:rPr>
                <w:lang w:val="en-US"/>
              </w:rPr>
              <w:t>Bridge - 93</w:t>
            </w:r>
          </w:p>
        </w:tc>
        <w:tc>
          <w:tcPr>
            <w:tcW w:w="66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8DF" w:rsidRPr="00A51D73" w:rsidRDefault="00EE15C7">
            <w:pPr>
              <w:pStyle w:val="Body"/>
              <w:rPr>
                <w:rFonts w:eastAsia="Arial" w:cs="Arial"/>
              </w:rPr>
            </w:pPr>
            <w:r w:rsidRPr="00A51D73">
              <w:rPr>
                <w:lang w:val="en-US"/>
              </w:rPr>
              <w:t>A contrasting section in the new key of G major with both</w:t>
            </w:r>
          </w:p>
          <w:p w:rsidR="001378DF" w:rsidRPr="00715F4A" w:rsidRDefault="00EE15C7">
            <w:pPr>
              <w:pStyle w:val="Body"/>
              <w:rPr>
                <w:rFonts w:eastAsia="Arial" w:cs="Arial"/>
              </w:rPr>
            </w:pPr>
            <w:r w:rsidRPr="00A51D73">
              <w:rPr>
                <w:lang w:val="en-US"/>
              </w:rPr>
              <w:t>characters singing a new melody in unison over</w:t>
            </w:r>
            <w:r w:rsidR="00715F4A">
              <w:rPr>
                <w:rFonts w:eastAsia="Arial" w:cs="Arial"/>
              </w:rPr>
              <w:t xml:space="preserve"> </w:t>
            </w:r>
            <w:r w:rsidRPr="00A51D73">
              <w:rPr>
                <w:lang w:val="en-US"/>
              </w:rPr>
              <w:t>semiquaver accompaniment.</w:t>
            </w:r>
          </w:p>
        </w:tc>
      </w:tr>
      <w:tr w:rsidR="001378DF" w:rsidTr="00A51D73">
        <w:trPr>
          <w:trHeight w:val="483"/>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8DF" w:rsidRPr="00A51D73" w:rsidRDefault="00EE15C7">
            <w:pPr>
              <w:pStyle w:val="Body"/>
            </w:pPr>
            <w:r w:rsidRPr="00A51D73">
              <w:rPr>
                <w:shd w:val="clear" w:color="auto" w:fill="FFFF00"/>
                <w:lang w:val="en-US"/>
              </w:rPr>
              <w:t>Bar 103–110</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8DF" w:rsidRPr="00A51D73" w:rsidRDefault="00EE15C7">
            <w:pPr>
              <w:pStyle w:val="Body"/>
              <w:rPr>
                <w:rFonts w:eastAsia="Arial" w:cs="Arial"/>
              </w:rPr>
            </w:pPr>
            <w:r w:rsidRPr="00A51D73">
              <w:rPr>
                <w:lang w:val="en-US"/>
              </w:rPr>
              <w:t>Allegro</w:t>
            </w:r>
          </w:p>
          <w:p w:rsidR="001378DF" w:rsidRPr="00A51D73" w:rsidRDefault="00EE15C7">
            <w:pPr>
              <w:pStyle w:val="Body"/>
            </w:pPr>
            <w:r w:rsidRPr="00A51D73">
              <w:rPr>
                <w:lang w:val="en-US"/>
              </w:rPr>
              <w:t>Chorus 3 103</w:t>
            </w:r>
          </w:p>
        </w:tc>
        <w:tc>
          <w:tcPr>
            <w:tcW w:w="66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8DF" w:rsidRPr="00715F4A" w:rsidRDefault="00EE15C7">
            <w:pPr>
              <w:pStyle w:val="Body"/>
              <w:rPr>
                <w:rFonts w:eastAsia="Arial" w:cs="Arial"/>
              </w:rPr>
            </w:pPr>
            <w:r w:rsidRPr="00A51D73">
              <w:rPr>
                <w:lang w:val="en-US"/>
              </w:rPr>
              <w:t>Return to D major for the chorus sung by both characters,</w:t>
            </w:r>
            <w:r w:rsidR="00715F4A">
              <w:rPr>
                <w:rFonts w:eastAsia="Arial" w:cs="Arial"/>
              </w:rPr>
              <w:t xml:space="preserve"> </w:t>
            </w:r>
            <w:r w:rsidRPr="00A51D73">
              <w:rPr>
                <w:lang w:val="en-US"/>
              </w:rPr>
              <w:t>opening in unison with strong piano accompaniment.</w:t>
            </w:r>
          </w:p>
        </w:tc>
      </w:tr>
      <w:tr w:rsidR="001378DF" w:rsidTr="00A51D73">
        <w:trPr>
          <w:trHeight w:val="1683"/>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8DF" w:rsidRPr="00A51D73" w:rsidRDefault="00EE15C7">
            <w:pPr>
              <w:pStyle w:val="Body"/>
            </w:pPr>
            <w:r w:rsidRPr="00A51D73">
              <w:rPr>
                <w:shd w:val="clear" w:color="auto" w:fill="FFFF00"/>
                <w:lang w:val="en-US"/>
              </w:rPr>
              <w:t>Bar 111–128</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8DF" w:rsidRPr="00A51D73" w:rsidRDefault="00EE15C7">
            <w:pPr>
              <w:pStyle w:val="Body"/>
              <w:rPr>
                <w:rFonts w:eastAsia="Arial" w:cs="Arial"/>
              </w:rPr>
            </w:pPr>
            <w:r w:rsidRPr="00A51D73">
              <w:rPr>
                <w:lang w:val="en-US"/>
              </w:rPr>
              <w:t>Allegro</w:t>
            </w:r>
          </w:p>
          <w:p w:rsidR="001378DF" w:rsidRPr="00A51D73" w:rsidRDefault="00EE15C7">
            <w:pPr>
              <w:pStyle w:val="Body"/>
              <w:rPr>
                <w:rFonts w:eastAsia="Arial" w:cs="Arial"/>
              </w:rPr>
            </w:pPr>
            <w:r w:rsidRPr="00A51D73">
              <w:rPr>
                <w:lang w:val="en-US"/>
              </w:rPr>
              <w:t>Link 2- 111</w:t>
            </w:r>
          </w:p>
          <w:p w:rsidR="001378DF" w:rsidRPr="00A51D73" w:rsidRDefault="00EE15C7">
            <w:pPr>
              <w:pStyle w:val="Body"/>
              <w:rPr>
                <w:rFonts w:eastAsia="Arial" w:cs="Arial"/>
              </w:rPr>
            </w:pPr>
            <w:r w:rsidRPr="00A51D73">
              <w:rPr>
                <w:lang w:val="en-US"/>
              </w:rPr>
              <w:t>Revise version of into-  115</w:t>
            </w:r>
          </w:p>
          <w:p w:rsidR="001378DF" w:rsidRPr="00A51D73" w:rsidRDefault="00EE15C7">
            <w:pPr>
              <w:pStyle w:val="Body"/>
              <w:rPr>
                <w:rFonts w:eastAsia="Arial" w:cs="Arial"/>
              </w:rPr>
            </w:pPr>
            <w:r w:rsidRPr="00A51D73">
              <w:rPr>
                <w:lang w:val="en-US"/>
              </w:rPr>
              <w:t>Vamp section -129</w:t>
            </w:r>
          </w:p>
          <w:p w:rsidR="001378DF" w:rsidRPr="00A51D73" w:rsidRDefault="00EE15C7">
            <w:pPr>
              <w:pStyle w:val="Body"/>
              <w:rPr>
                <w:rFonts w:eastAsia="Arial" w:cs="Arial"/>
              </w:rPr>
            </w:pPr>
            <w:r w:rsidRPr="00A51D73">
              <w:rPr>
                <w:lang w:val="en-US"/>
              </w:rPr>
              <w:t>Verse 2- 135</w:t>
            </w:r>
          </w:p>
          <w:p w:rsidR="001378DF" w:rsidRPr="00A51D73" w:rsidRDefault="00EE15C7">
            <w:pPr>
              <w:pStyle w:val="Body"/>
            </w:pPr>
            <w:r w:rsidRPr="00A51D73">
              <w:rPr>
                <w:lang w:val="en-US"/>
              </w:rPr>
              <w:t>Chorus 4-  152</w:t>
            </w:r>
          </w:p>
        </w:tc>
        <w:tc>
          <w:tcPr>
            <w:tcW w:w="66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8DF" w:rsidRPr="00A51D73" w:rsidRDefault="00EE15C7">
            <w:pPr>
              <w:pStyle w:val="Body"/>
              <w:rPr>
                <w:rFonts w:eastAsia="Arial" w:cs="Arial"/>
              </w:rPr>
            </w:pPr>
            <w:r w:rsidRPr="00A51D73">
              <w:rPr>
                <w:lang w:val="en-US"/>
              </w:rPr>
              <w:t>Climax of the song with full orchestra and loud dynamic.</w:t>
            </w:r>
          </w:p>
          <w:p w:rsidR="001378DF" w:rsidRPr="00A51D73" w:rsidRDefault="00EE15C7">
            <w:pPr>
              <w:pStyle w:val="Body"/>
              <w:rPr>
                <w:rFonts w:eastAsia="Arial" w:cs="Arial"/>
              </w:rPr>
            </w:pPr>
            <w:r w:rsidRPr="00A51D73">
              <w:rPr>
                <w:lang w:val="en-US"/>
              </w:rPr>
              <w:t>Opens with the homophonic chordal music which leads</w:t>
            </w:r>
          </w:p>
          <w:p w:rsidR="001378DF" w:rsidRPr="00A51D73" w:rsidRDefault="00EE15C7">
            <w:pPr>
              <w:pStyle w:val="Body"/>
              <w:rPr>
                <w:rFonts w:eastAsia="Arial" w:cs="Arial"/>
              </w:rPr>
            </w:pPr>
            <w:r w:rsidRPr="00A51D73">
              <w:rPr>
                <w:lang w:val="en-US"/>
              </w:rPr>
              <w:t>into an extended version of the verse at a higher register</w:t>
            </w:r>
            <w:r w:rsidR="00715F4A">
              <w:rPr>
                <w:rFonts w:eastAsia="Arial" w:cs="Arial"/>
              </w:rPr>
              <w:t xml:space="preserve"> </w:t>
            </w:r>
            <w:r w:rsidRPr="00A51D73">
              <w:rPr>
                <w:lang w:val="en-US"/>
              </w:rPr>
              <w:t>and with developed melodic and rhythmic ideas. There is</w:t>
            </w:r>
          </w:p>
          <w:p w:rsidR="001378DF" w:rsidRPr="00A51D73" w:rsidRDefault="00EE15C7">
            <w:pPr>
              <w:pStyle w:val="Body"/>
            </w:pPr>
            <w:r w:rsidRPr="00A51D73">
              <w:rPr>
                <w:lang w:val="en-US"/>
              </w:rPr>
              <w:t>a reprise of the chorus</w:t>
            </w:r>
          </w:p>
        </w:tc>
      </w:tr>
      <w:tr w:rsidR="001378DF" w:rsidTr="00A51D73">
        <w:trPr>
          <w:trHeight w:val="963"/>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8DF" w:rsidRPr="00A51D73" w:rsidRDefault="00EE15C7">
            <w:pPr>
              <w:pStyle w:val="Body"/>
            </w:pPr>
            <w:r w:rsidRPr="00A51D73">
              <w:rPr>
                <w:shd w:val="clear" w:color="auto" w:fill="FFFF00"/>
                <w:lang w:val="en-US"/>
              </w:rPr>
              <w:t>Bar 162–177</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8DF" w:rsidRPr="00A51D73" w:rsidRDefault="00EE15C7">
            <w:pPr>
              <w:pStyle w:val="Body"/>
              <w:rPr>
                <w:rFonts w:eastAsia="Arial" w:cs="Arial"/>
              </w:rPr>
            </w:pPr>
            <w:r w:rsidRPr="00A51D73">
              <w:rPr>
                <w:lang w:val="en-US"/>
              </w:rPr>
              <w:t>Andante to</w:t>
            </w:r>
          </w:p>
          <w:p w:rsidR="001378DF" w:rsidRPr="00A51D73" w:rsidRDefault="00EE15C7">
            <w:pPr>
              <w:pStyle w:val="Body"/>
              <w:rPr>
                <w:rFonts w:eastAsia="Arial" w:cs="Arial"/>
                <w:lang w:val="en-US"/>
              </w:rPr>
            </w:pPr>
            <w:r w:rsidRPr="00A51D73">
              <w:rPr>
                <w:lang w:val="en-US"/>
              </w:rPr>
              <w:t>Maestoso</w:t>
            </w:r>
          </w:p>
          <w:p w:rsidR="001378DF" w:rsidRPr="00A51D73" w:rsidRDefault="00EE15C7">
            <w:pPr>
              <w:pStyle w:val="Body"/>
              <w:rPr>
                <w:rFonts w:eastAsia="Arial" w:cs="Arial"/>
                <w:lang w:val="en-US"/>
              </w:rPr>
            </w:pPr>
            <w:r w:rsidRPr="00A51D73">
              <w:rPr>
                <w:lang w:val="en-US"/>
              </w:rPr>
              <w:t>Link 3- 162</w:t>
            </w:r>
          </w:p>
          <w:p w:rsidR="001378DF" w:rsidRPr="00A51D73" w:rsidRDefault="00EE15C7">
            <w:pPr>
              <w:pStyle w:val="Body"/>
            </w:pPr>
            <w:r w:rsidRPr="00A51D73">
              <w:rPr>
                <w:lang w:val="en-US"/>
              </w:rPr>
              <w:t>Coda- 168</w:t>
            </w:r>
          </w:p>
        </w:tc>
        <w:tc>
          <w:tcPr>
            <w:tcW w:w="66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8DF" w:rsidRPr="00A51D73" w:rsidRDefault="00EE15C7">
            <w:pPr>
              <w:pStyle w:val="Body"/>
              <w:rPr>
                <w:rFonts w:eastAsia="Arial" w:cs="Arial"/>
              </w:rPr>
            </w:pPr>
            <w:r w:rsidRPr="00A51D73">
              <w:rPr>
                <w:lang w:val="en-US"/>
              </w:rPr>
              <w:t>Build up to full tutti finale, in B minor at bar 168 with</w:t>
            </w:r>
          </w:p>
          <w:p w:rsidR="001378DF" w:rsidRPr="00715F4A" w:rsidRDefault="00EE15C7">
            <w:pPr>
              <w:pStyle w:val="Body"/>
              <w:rPr>
                <w:rFonts w:eastAsia="Arial" w:cs="Arial"/>
              </w:rPr>
            </w:pPr>
            <w:r w:rsidRPr="00A51D73">
              <w:rPr>
                <w:lang w:val="en-US"/>
              </w:rPr>
              <w:t>Elphaba, Glinda, ensemble chorus and orchestra in</w:t>
            </w:r>
            <w:r w:rsidR="00715F4A">
              <w:rPr>
                <w:rFonts w:eastAsia="Arial" w:cs="Arial"/>
              </w:rPr>
              <w:t xml:space="preserve"> </w:t>
            </w:r>
            <w:r w:rsidRPr="00A51D73">
              <w:rPr>
                <w:lang w:val="en-US"/>
              </w:rPr>
              <w:t>counterpoint with different musical lines and lyrics.</w:t>
            </w:r>
          </w:p>
        </w:tc>
      </w:tr>
    </w:tbl>
    <w:p w:rsidR="001378DF" w:rsidRDefault="001378DF">
      <w:pPr>
        <w:pStyle w:val="Body"/>
        <w:widowControl w:val="0"/>
        <w:jc w:val="center"/>
        <w:rPr>
          <w:b/>
          <w:bCs/>
          <w:sz w:val="28"/>
          <w:szCs w:val="28"/>
        </w:rPr>
      </w:pPr>
    </w:p>
    <w:p w:rsidR="001378DF" w:rsidRDefault="001378DF">
      <w:pPr>
        <w:pStyle w:val="Body"/>
      </w:pPr>
    </w:p>
    <w:p w:rsidR="001378DF" w:rsidRDefault="001378DF">
      <w:pPr>
        <w:pStyle w:val="Body"/>
      </w:pPr>
    </w:p>
    <w:p w:rsidR="001378DF" w:rsidRDefault="00EE15C7">
      <w:pPr>
        <w:pStyle w:val="Body"/>
        <w:jc w:val="center"/>
      </w:pPr>
      <w:r>
        <w:rPr>
          <w:noProof/>
        </w:rPr>
        <w:drawing>
          <wp:inline distT="0" distB="0" distL="0" distR="0">
            <wp:extent cx="698500" cy="503555"/>
            <wp:effectExtent l="0" t="0" r="0" b="0"/>
            <wp:docPr id="1073741835" name="officeArt object" descr="220px-C_triad"/>
            <wp:cNvGraphicFramePr/>
            <a:graphic xmlns:a="http://schemas.openxmlformats.org/drawingml/2006/main">
              <a:graphicData uri="http://schemas.openxmlformats.org/drawingml/2006/picture">
                <pic:pic xmlns:pic="http://schemas.openxmlformats.org/drawingml/2006/picture">
                  <pic:nvPicPr>
                    <pic:cNvPr id="1073741835" name="image10.png" descr="220px-C_triad"/>
                    <pic:cNvPicPr>
                      <a:picLocks noChangeAspect="1"/>
                    </pic:cNvPicPr>
                  </pic:nvPicPr>
                  <pic:blipFill>
                    <a:blip r:embed="rId15">
                      <a:extLst/>
                    </a:blip>
                    <a:stretch>
                      <a:fillRect/>
                    </a:stretch>
                  </pic:blipFill>
                  <pic:spPr>
                    <a:xfrm>
                      <a:off x="0" y="0"/>
                      <a:ext cx="698500" cy="503555"/>
                    </a:xfrm>
                    <a:prstGeom prst="rect">
                      <a:avLst/>
                    </a:prstGeom>
                    <a:ln w="12700" cap="flat">
                      <a:noFill/>
                      <a:miter lim="400000"/>
                    </a:ln>
                    <a:effectLst/>
                  </pic:spPr>
                </pic:pic>
              </a:graphicData>
            </a:graphic>
          </wp:inline>
        </w:drawing>
      </w:r>
    </w:p>
    <w:p w:rsidR="001378DF" w:rsidRDefault="001378DF">
      <w:pPr>
        <w:pStyle w:val="Body"/>
        <w:jc w:val="center"/>
      </w:pPr>
    </w:p>
    <w:p w:rsidR="001378DF" w:rsidRDefault="00EE15C7">
      <w:pPr>
        <w:pStyle w:val="Body"/>
        <w:jc w:val="center"/>
        <w:rPr>
          <w:rFonts w:ascii="Cooper Black" w:eastAsia="Cooper Black" w:hAnsi="Cooper Black" w:cs="Cooper Black"/>
          <w:sz w:val="32"/>
          <w:szCs w:val="32"/>
        </w:rPr>
      </w:pPr>
      <w:r>
        <w:rPr>
          <w:rFonts w:ascii="Cooper Black" w:hAnsi="Cooper Black"/>
          <w:sz w:val="32"/>
          <w:szCs w:val="32"/>
        </w:rPr>
        <w:t>Harmony</w:t>
      </w:r>
    </w:p>
    <w:p w:rsidR="001378DF" w:rsidRDefault="001378DF">
      <w:pPr>
        <w:pStyle w:val="Body"/>
        <w:jc w:val="center"/>
        <w:rPr>
          <w:rFonts w:ascii="Cooper Black" w:eastAsia="Cooper Black" w:hAnsi="Cooper Black" w:cs="Cooper Black"/>
          <w:sz w:val="32"/>
          <w:szCs w:val="32"/>
        </w:rPr>
      </w:pPr>
    </w:p>
    <w:p w:rsidR="001378DF" w:rsidRDefault="001378DF">
      <w:pPr>
        <w:pStyle w:val="Body"/>
        <w:jc w:val="center"/>
        <w:rPr>
          <w:rFonts w:ascii="Cooper Black" w:eastAsia="Cooper Black" w:hAnsi="Cooper Black" w:cs="Cooper Black"/>
          <w:sz w:val="32"/>
          <w:szCs w:val="32"/>
        </w:rPr>
      </w:pPr>
    </w:p>
    <w:p w:rsidR="001378DF" w:rsidRPr="00A51D73" w:rsidRDefault="00EE15C7">
      <w:pPr>
        <w:pStyle w:val="Body"/>
        <w:rPr>
          <w:rFonts w:eastAsia="Arial" w:cs="Arial"/>
          <w:szCs w:val="22"/>
        </w:rPr>
      </w:pPr>
      <w:r w:rsidRPr="00A51D73">
        <w:rPr>
          <w:szCs w:val="22"/>
          <w:lang w:val="en-US"/>
        </w:rPr>
        <w:t>Both major and minor chords are used throughout.  The opening starts with very dramatic marcato chords (very strongly accented).  Some chromaticism is used</w:t>
      </w:r>
      <w:r>
        <w:rPr>
          <w:szCs w:val="22"/>
          <w:lang w:val="en-US"/>
        </w:rPr>
        <w:t>,</w:t>
      </w:r>
      <w:r w:rsidRPr="00A51D73">
        <w:rPr>
          <w:szCs w:val="22"/>
          <w:lang w:val="en-US"/>
        </w:rPr>
        <w:t xml:space="preserve"> for example the chords in the opening shift chromatically. D Major, C</w:t>
      </w:r>
      <w:r>
        <w:rPr>
          <w:szCs w:val="22"/>
          <w:lang w:val="en-US"/>
        </w:rPr>
        <w:t>#</w:t>
      </w:r>
      <w:r w:rsidRPr="00A51D73">
        <w:rPr>
          <w:szCs w:val="22"/>
          <w:lang w:val="en-US"/>
        </w:rPr>
        <w:t xml:space="preserve"> min, C maj, B maj.  There is some use of dissonance for example in bar 30 as well as altered chords- augmented chords- where the fifth of the chord is raised.  At the end of the piece there is a </w:t>
      </w:r>
      <w:r w:rsidRPr="00A51D73">
        <w:rPr>
          <w:szCs w:val="22"/>
          <w:shd w:val="clear" w:color="auto" w:fill="FFFF00"/>
          <w:lang w:val="en-US"/>
        </w:rPr>
        <w:t>peda</w:t>
      </w:r>
      <w:r w:rsidRPr="00A51D73">
        <w:rPr>
          <w:szCs w:val="22"/>
          <w:lang w:val="en-US"/>
        </w:rPr>
        <w:t>l at bar 168.  There is also some use of polytonal chords- where two different chord are layered on top of e</w:t>
      </w:r>
      <w:r>
        <w:rPr>
          <w:szCs w:val="22"/>
          <w:lang w:val="en-US"/>
        </w:rPr>
        <w:t>ach other- for example, bar 173,</w:t>
      </w:r>
      <w:r w:rsidRPr="00A51D73">
        <w:rPr>
          <w:szCs w:val="22"/>
          <w:lang w:val="en-US"/>
        </w:rPr>
        <w:t xml:space="preserve"> C major + F major.  A range of different chords are used to create an ambitious tonality at times.</w:t>
      </w:r>
    </w:p>
    <w:p w:rsidR="001378DF" w:rsidRDefault="001378DF">
      <w:pPr>
        <w:pStyle w:val="Body"/>
      </w:pPr>
    </w:p>
    <w:p w:rsidR="001378DF" w:rsidRDefault="00EE15C7">
      <w:pPr>
        <w:pStyle w:val="Body"/>
        <w:jc w:val="center"/>
      </w:pPr>
      <w:r>
        <w:rPr>
          <w:noProof/>
        </w:rPr>
        <w:drawing>
          <wp:inline distT="0" distB="0" distL="0" distR="0">
            <wp:extent cx="534035" cy="534035"/>
            <wp:effectExtent l="0" t="0" r="0" b="0"/>
            <wp:docPr id="1073741836" name="officeArt object" descr="filepicker%2FRD80axPRR6IGBHgpEdAy_circle_of_fifths"/>
            <wp:cNvGraphicFramePr/>
            <a:graphic xmlns:a="http://schemas.openxmlformats.org/drawingml/2006/main">
              <a:graphicData uri="http://schemas.openxmlformats.org/drawingml/2006/picture">
                <pic:pic xmlns:pic="http://schemas.openxmlformats.org/drawingml/2006/picture">
                  <pic:nvPicPr>
                    <pic:cNvPr id="1073741836" name="image11.jpg" descr="filepicker%2FRD80axPRR6IGBHgpEdAy_circle_of_fifths"/>
                    <pic:cNvPicPr>
                      <a:picLocks noChangeAspect="1"/>
                    </pic:cNvPicPr>
                  </pic:nvPicPr>
                  <pic:blipFill>
                    <a:blip r:embed="rId16">
                      <a:extLst/>
                    </a:blip>
                    <a:stretch>
                      <a:fillRect/>
                    </a:stretch>
                  </pic:blipFill>
                  <pic:spPr>
                    <a:xfrm>
                      <a:off x="0" y="0"/>
                      <a:ext cx="534035" cy="534035"/>
                    </a:xfrm>
                    <a:prstGeom prst="rect">
                      <a:avLst/>
                    </a:prstGeom>
                    <a:ln w="12700" cap="flat">
                      <a:noFill/>
                      <a:miter lim="400000"/>
                    </a:ln>
                    <a:effectLst/>
                  </pic:spPr>
                </pic:pic>
              </a:graphicData>
            </a:graphic>
          </wp:inline>
        </w:drawing>
      </w:r>
    </w:p>
    <w:p w:rsidR="001378DF" w:rsidRDefault="001378DF">
      <w:pPr>
        <w:pStyle w:val="Body"/>
        <w:jc w:val="center"/>
      </w:pPr>
    </w:p>
    <w:p w:rsidR="001378DF" w:rsidRDefault="00EE15C7">
      <w:pPr>
        <w:pStyle w:val="Body"/>
        <w:jc w:val="center"/>
        <w:rPr>
          <w:rFonts w:ascii="Cooper Black" w:eastAsia="Cooper Black" w:hAnsi="Cooper Black" w:cs="Cooper Black"/>
          <w:sz w:val="32"/>
          <w:szCs w:val="32"/>
        </w:rPr>
      </w:pPr>
      <w:r>
        <w:rPr>
          <w:rFonts w:ascii="Cooper Black" w:hAnsi="Cooper Black"/>
          <w:sz w:val="32"/>
          <w:szCs w:val="32"/>
          <w:lang w:val="en-US"/>
        </w:rPr>
        <w:t>Tonality</w:t>
      </w:r>
    </w:p>
    <w:p w:rsidR="001378DF" w:rsidRDefault="001378DF">
      <w:pPr>
        <w:pStyle w:val="Title"/>
        <w:jc w:val="left"/>
        <w:rPr>
          <w:rFonts w:ascii="Cambria" w:eastAsia="Cambria" w:hAnsi="Cambria" w:cs="Cambria"/>
          <w:b/>
          <w:bCs/>
          <w:sz w:val="24"/>
          <w:szCs w:val="24"/>
        </w:rPr>
      </w:pPr>
    </w:p>
    <w:p w:rsidR="001378DF" w:rsidRDefault="001378DF">
      <w:pPr>
        <w:pStyle w:val="Body"/>
        <w:rPr>
          <w:b/>
          <w:bCs/>
        </w:rPr>
      </w:pPr>
    </w:p>
    <w:p w:rsidR="001378DF" w:rsidRPr="00A51D73" w:rsidRDefault="001378DF">
      <w:pPr>
        <w:pStyle w:val="Body"/>
        <w:rPr>
          <w:rFonts w:eastAsia="Arial" w:cs="Arial"/>
          <w:b/>
          <w:bCs/>
          <w:color w:val="007FA4"/>
          <w:sz w:val="28"/>
          <w:u w:color="007FA4"/>
          <w:lang w:val="en-US"/>
        </w:rPr>
      </w:pPr>
    </w:p>
    <w:p w:rsidR="001378DF" w:rsidRPr="00715F4A" w:rsidRDefault="00EE15C7">
      <w:pPr>
        <w:pStyle w:val="Body"/>
        <w:rPr>
          <w:rFonts w:eastAsia="Arial" w:cs="Arial"/>
          <w:szCs w:val="22"/>
        </w:rPr>
      </w:pPr>
      <w:r w:rsidRPr="00A51D73">
        <w:rPr>
          <w:szCs w:val="22"/>
          <w:lang w:val="en-US"/>
        </w:rPr>
        <w:t xml:space="preserve"> In the opening of piece the tonality is ambiguous with chromatic movement and unrelated chord</w:t>
      </w:r>
      <w:r w:rsidR="00715F4A">
        <w:rPr>
          <w:rFonts w:eastAsia="Arial" w:cs="Arial"/>
          <w:szCs w:val="22"/>
        </w:rPr>
        <w:t xml:space="preserve"> </w:t>
      </w:r>
      <w:r w:rsidRPr="00A51D73">
        <w:rPr>
          <w:szCs w:val="22"/>
          <w:lang w:val="en-US"/>
        </w:rPr>
        <w:t xml:space="preserve">progressions. This means that it is unclear what key the piece is as the chords are not linked in any way.  The key of the piece is in </w:t>
      </w:r>
      <w:r w:rsidRPr="00A51D73">
        <w:rPr>
          <w:szCs w:val="22"/>
          <w:shd w:val="clear" w:color="auto" w:fill="FFFF00"/>
          <w:lang w:val="en-US"/>
        </w:rPr>
        <w:t>D major</w:t>
      </w:r>
      <w:r w:rsidRPr="00A51D73">
        <w:rPr>
          <w:szCs w:val="22"/>
          <w:lang w:val="en-US"/>
        </w:rPr>
        <w:t xml:space="preserve">.   </w:t>
      </w:r>
    </w:p>
    <w:p w:rsidR="001378DF" w:rsidRDefault="001378DF">
      <w:pPr>
        <w:pStyle w:val="Body"/>
        <w:rPr>
          <w:rFonts w:ascii="Symbol" w:eastAsia="Symbol" w:hAnsi="Symbol" w:cs="Symbol"/>
          <w:sz w:val="22"/>
          <w:szCs w:val="22"/>
          <w:lang w:val="en-US"/>
        </w:rPr>
      </w:pPr>
    </w:p>
    <w:p w:rsidR="001378DF" w:rsidRDefault="001378DF">
      <w:pPr>
        <w:pStyle w:val="Body"/>
        <w:rPr>
          <w:rFonts w:ascii="Symbol" w:eastAsia="Symbol" w:hAnsi="Symbol" w:cs="Symbol"/>
          <w:sz w:val="22"/>
          <w:szCs w:val="22"/>
          <w:lang w:val="en-US"/>
        </w:rPr>
      </w:pPr>
    </w:p>
    <w:tbl>
      <w:tblPr>
        <w:tblW w:w="390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54"/>
        <w:gridCol w:w="1955"/>
      </w:tblGrid>
      <w:tr w:rsidR="001378DF" w:rsidTr="00715F4A">
        <w:trPr>
          <w:trHeight w:val="421"/>
          <w:jc w:val="center"/>
        </w:trPr>
        <w:tc>
          <w:tcPr>
            <w:tcW w:w="1954" w:type="dxa"/>
            <w:tcBorders>
              <w:top w:val="single" w:sz="8"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tcPr>
          <w:p w:rsidR="001378DF" w:rsidRPr="00A51D73" w:rsidRDefault="00EE15C7">
            <w:pPr>
              <w:tabs>
                <w:tab w:val="left" w:pos="1440"/>
              </w:tabs>
              <w:suppressAutoHyphens/>
              <w:outlineLvl w:val="0"/>
            </w:pPr>
            <w:r w:rsidRPr="00A51D73">
              <w:rPr>
                <w:rFonts w:ascii="Cambria" w:hAnsi="Cambria" w:cs="Arial Unicode MS"/>
                <w:color w:val="000000"/>
                <w:szCs w:val="30"/>
              </w:rPr>
              <w:t>Key</w:t>
            </w:r>
          </w:p>
        </w:tc>
        <w:tc>
          <w:tcPr>
            <w:tcW w:w="1955" w:type="dxa"/>
            <w:tcBorders>
              <w:top w:val="single" w:sz="8"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tcPr>
          <w:p w:rsidR="001378DF" w:rsidRPr="00A51D73" w:rsidRDefault="00EE15C7">
            <w:pPr>
              <w:tabs>
                <w:tab w:val="left" w:pos="1440"/>
              </w:tabs>
              <w:suppressAutoHyphens/>
              <w:outlineLvl w:val="0"/>
            </w:pPr>
            <w:r w:rsidRPr="00A51D73">
              <w:rPr>
                <w:rFonts w:ascii="Cambria" w:hAnsi="Cambria" w:cs="Arial Unicode MS"/>
                <w:color w:val="000000"/>
                <w:szCs w:val="30"/>
              </w:rPr>
              <w:t>Bar</w:t>
            </w:r>
          </w:p>
        </w:tc>
      </w:tr>
      <w:tr w:rsidR="001378DF" w:rsidTr="00715F4A">
        <w:trPr>
          <w:trHeight w:val="421"/>
          <w:jc w:val="center"/>
        </w:trPr>
        <w:tc>
          <w:tcPr>
            <w:tcW w:w="1954" w:type="dxa"/>
            <w:tcBorders>
              <w:top w:val="single" w:sz="8" w:space="0" w:color="FFFFFF"/>
              <w:left w:val="single" w:sz="8" w:space="0" w:color="FFFFFF"/>
              <w:bottom w:val="single" w:sz="8" w:space="0" w:color="FFFFFF"/>
              <w:right w:val="single" w:sz="8" w:space="0" w:color="FFFFFF"/>
            </w:tcBorders>
            <w:shd w:val="clear" w:color="auto" w:fill="E8ECF3"/>
            <w:tcMar>
              <w:top w:w="0" w:type="dxa"/>
              <w:left w:w="0" w:type="dxa"/>
              <w:bottom w:w="0" w:type="dxa"/>
              <w:right w:w="0" w:type="dxa"/>
            </w:tcMar>
          </w:tcPr>
          <w:p w:rsidR="001378DF" w:rsidRPr="00A51D73" w:rsidRDefault="00EE15C7">
            <w:pPr>
              <w:tabs>
                <w:tab w:val="left" w:pos="1440"/>
              </w:tabs>
              <w:suppressAutoHyphens/>
              <w:outlineLvl w:val="0"/>
            </w:pPr>
            <w:r w:rsidRPr="00A51D73">
              <w:rPr>
                <w:rFonts w:ascii="Cambria" w:hAnsi="Cambria" w:cs="Arial Unicode MS"/>
                <w:color w:val="000000"/>
                <w:szCs w:val="30"/>
              </w:rPr>
              <w:t>1-20</w:t>
            </w:r>
          </w:p>
        </w:tc>
        <w:tc>
          <w:tcPr>
            <w:tcW w:w="1955" w:type="dxa"/>
            <w:tcBorders>
              <w:top w:val="single" w:sz="8" w:space="0" w:color="FFFFFF"/>
              <w:left w:val="single" w:sz="8" w:space="0" w:color="FFFFFF"/>
              <w:bottom w:val="single" w:sz="8" w:space="0" w:color="FFFFFF"/>
              <w:right w:val="single" w:sz="8" w:space="0" w:color="FFFFFF"/>
            </w:tcBorders>
            <w:shd w:val="clear" w:color="auto" w:fill="E8ECF3"/>
            <w:tcMar>
              <w:top w:w="0" w:type="dxa"/>
              <w:left w:w="0" w:type="dxa"/>
              <w:bottom w:w="0" w:type="dxa"/>
              <w:right w:w="0" w:type="dxa"/>
            </w:tcMar>
          </w:tcPr>
          <w:p w:rsidR="001378DF" w:rsidRPr="00A51D73" w:rsidRDefault="00EE15C7">
            <w:pPr>
              <w:tabs>
                <w:tab w:val="left" w:pos="1440"/>
              </w:tabs>
              <w:suppressAutoHyphens/>
              <w:outlineLvl w:val="0"/>
            </w:pPr>
            <w:r w:rsidRPr="00A51D73">
              <w:rPr>
                <w:rFonts w:ascii="Cambria" w:hAnsi="Cambria" w:cs="Arial Unicode MS"/>
                <w:color w:val="000000"/>
                <w:szCs w:val="30"/>
              </w:rPr>
              <w:t>D major</w:t>
            </w:r>
          </w:p>
        </w:tc>
      </w:tr>
      <w:tr w:rsidR="001378DF" w:rsidTr="00715F4A">
        <w:trPr>
          <w:trHeight w:val="421"/>
          <w:jc w:val="center"/>
        </w:trPr>
        <w:tc>
          <w:tcPr>
            <w:tcW w:w="1954" w:type="dxa"/>
            <w:tcBorders>
              <w:top w:val="single" w:sz="8"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tcPr>
          <w:p w:rsidR="001378DF" w:rsidRPr="00A51D73" w:rsidRDefault="00EE15C7">
            <w:pPr>
              <w:tabs>
                <w:tab w:val="left" w:pos="1440"/>
              </w:tabs>
              <w:suppressAutoHyphens/>
              <w:outlineLvl w:val="0"/>
            </w:pPr>
            <w:r w:rsidRPr="00A51D73">
              <w:rPr>
                <w:rFonts w:ascii="Cambria" w:hAnsi="Cambria" w:cs="Arial Unicode MS"/>
                <w:color w:val="000000"/>
                <w:szCs w:val="30"/>
              </w:rPr>
              <w:t>20-22</w:t>
            </w:r>
          </w:p>
        </w:tc>
        <w:tc>
          <w:tcPr>
            <w:tcW w:w="1955" w:type="dxa"/>
            <w:tcBorders>
              <w:top w:val="single" w:sz="8"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tcPr>
          <w:p w:rsidR="001378DF" w:rsidRPr="00A51D73" w:rsidRDefault="00EE15C7">
            <w:pPr>
              <w:tabs>
                <w:tab w:val="left" w:pos="1440"/>
              </w:tabs>
              <w:suppressAutoHyphens/>
              <w:outlineLvl w:val="0"/>
            </w:pPr>
            <w:r w:rsidRPr="00A51D73">
              <w:rPr>
                <w:rFonts w:ascii="Cambria" w:hAnsi="Cambria" w:cs="Arial Unicode MS"/>
                <w:color w:val="000000"/>
                <w:szCs w:val="30"/>
              </w:rPr>
              <w:t>B major</w:t>
            </w:r>
          </w:p>
        </w:tc>
      </w:tr>
      <w:tr w:rsidR="001378DF" w:rsidTr="00715F4A">
        <w:trPr>
          <w:trHeight w:val="421"/>
          <w:jc w:val="center"/>
        </w:trPr>
        <w:tc>
          <w:tcPr>
            <w:tcW w:w="1954" w:type="dxa"/>
            <w:tcBorders>
              <w:top w:val="single" w:sz="8" w:space="0" w:color="FFFFFF"/>
              <w:left w:val="single" w:sz="8" w:space="0" w:color="FFFFFF"/>
              <w:bottom w:val="single" w:sz="8" w:space="0" w:color="FFFFFF"/>
              <w:right w:val="single" w:sz="8" w:space="0" w:color="FFFFFF"/>
            </w:tcBorders>
            <w:shd w:val="clear" w:color="auto" w:fill="E8ECF3"/>
            <w:tcMar>
              <w:top w:w="0" w:type="dxa"/>
              <w:left w:w="0" w:type="dxa"/>
              <w:bottom w:w="0" w:type="dxa"/>
              <w:right w:w="0" w:type="dxa"/>
            </w:tcMar>
          </w:tcPr>
          <w:p w:rsidR="001378DF" w:rsidRPr="00A51D73" w:rsidRDefault="00EE15C7">
            <w:pPr>
              <w:tabs>
                <w:tab w:val="left" w:pos="1440"/>
              </w:tabs>
              <w:suppressAutoHyphens/>
              <w:outlineLvl w:val="0"/>
            </w:pPr>
            <w:r w:rsidRPr="00A51D73">
              <w:rPr>
                <w:rFonts w:ascii="Cambria" w:hAnsi="Cambria" w:cs="Arial Unicode MS"/>
                <w:color w:val="000000"/>
                <w:szCs w:val="30"/>
              </w:rPr>
              <w:t>22-32</w:t>
            </w:r>
          </w:p>
        </w:tc>
        <w:tc>
          <w:tcPr>
            <w:tcW w:w="1955" w:type="dxa"/>
            <w:tcBorders>
              <w:top w:val="single" w:sz="8" w:space="0" w:color="FFFFFF"/>
              <w:left w:val="single" w:sz="8" w:space="0" w:color="FFFFFF"/>
              <w:bottom w:val="single" w:sz="8" w:space="0" w:color="FFFFFF"/>
              <w:right w:val="single" w:sz="8" w:space="0" w:color="FFFFFF"/>
            </w:tcBorders>
            <w:shd w:val="clear" w:color="auto" w:fill="E8ECF3"/>
            <w:tcMar>
              <w:top w:w="0" w:type="dxa"/>
              <w:left w:w="0" w:type="dxa"/>
              <w:bottom w:w="0" w:type="dxa"/>
              <w:right w:w="0" w:type="dxa"/>
            </w:tcMar>
          </w:tcPr>
          <w:p w:rsidR="001378DF" w:rsidRPr="00A51D73" w:rsidRDefault="00EE15C7">
            <w:pPr>
              <w:tabs>
                <w:tab w:val="left" w:pos="1440"/>
              </w:tabs>
              <w:suppressAutoHyphens/>
              <w:outlineLvl w:val="0"/>
            </w:pPr>
            <w:r w:rsidRPr="00A51D73">
              <w:rPr>
                <w:rFonts w:ascii="Cambria" w:hAnsi="Cambria" w:cs="Arial Unicode MS"/>
                <w:color w:val="000000"/>
                <w:szCs w:val="30"/>
              </w:rPr>
              <w:t>F major</w:t>
            </w:r>
          </w:p>
        </w:tc>
      </w:tr>
      <w:tr w:rsidR="001378DF" w:rsidTr="00715F4A">
        <w:trPr>
          <w:trHeight w:val="421"/>
          <w:jc w:val="center"/>
        </w:trPr>
        <w:tc>
          <w:tcPr>
            <w:tcW w:w="1954" w:type="dxa"/>
            <w:tcBorders>
              <w:top w:val="single" w:sz="8"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tcPr>
          <w:p w:rsidR="001378DF" w:rsidRPr="00A51D73" w:rsidRDefault="00EE15C7">
            <w:pPr>
              <w:tabs>
                <w:tab w:val="left" w:pos="1440"/>
              </w:tabs>
              <w:suppressAutoHyphens/>
              <w:outlineLvl w:val="0"/>
            </w:pPr>
            <w:r w:rsidRPr="00A51D73">
              <w:rPr>
                <w:rFonts w:ascii="Cambria" w:hAnsi="Cambria" w:cs="Arial Unicode MS"/>
                <w:color w:val="000000"/>
                <w:szCs w:val="30"/>
              </w:rPr>
              <w:t>32-88</w:t>
            </w:r>
          </w:p>
        </w:tc>
        <w:tc>
          <w:tcPr>
            <w:tcW w:w="1955" w:type="dxa"/>
            <w:tcBorders>
              <w:top w:val="single" w:sz="8"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tcPr>
          <w:p w:rsidR="001378DF" w:rsidRPr="00A51D73" w:rsidRDefault="00EE15C7">
            <w:pPr>
              <w:tabs>
                <w:tab w:val="left" w:pos="1440"/>
              </w:tabs>
              <w:suppressAutoHyphens/>
              <w:outlineLvl w:val="0"/>
            </w:pPr>
            <w:r w:rsidRPr="00A51D73">
              <w:rPr>
                <w:rFonts w:ascii="Cambria" w:hAnsi="Cambria" w:cs="Arial Unicode MS"/>
                <w:color w:val="000000"/>
                <w:szCs w:val="30"/>
              </w:rPr>
              <w:t>D major</w:t>
            </w:r>
          </w:p>
        </w:tc>
      </w:tr>
      <w:tr w:rsidR="001378DF" w:rsidTr="00715F4A">
        <w:trPr>
          <w:trHeight w:val="421"/>
          <w:jc w:val="center"/>
        </w:trPr>
        <w:tc>
          <w:tcPr>
            <w:tcW w:w="1954" w:type="dxa"/>
            <w:tcBorders>
              <w:top w:val="single" w:sz="8" w:space="0" w:color="FFFFFF"/>
              <w:left w:val="single" w:sz="8" w:space="0" w:color="FFFFFF"/>
              <w:bottom w:val="single" w:sz="8" w:space="0" w:color="FFFFFF"/>
              <w:right w:val="single" w:sz="8" w:space="0" w:color="FFFFFF"/>
            </w:tcBorders>
            <w:shd w:val="clear" w:color="auto" w:fill="E8ECF3"/>
            <w:tcMar>
              <w:top w:w="0" w:type="dxa"/>
              <w:left w:w="0" w:type="dxa"/>
              <w:bottom w:w="0" w:type="dxa"/>
              <w:right w:w="0" w:type="dxa"/>
            </w:tcMar>
          </w:tcPr>
          <w:p w:rsidR="001378DF" w:rsidRPr="00A51D73" w:rsidRDefault="00EE15C7">
            <w:pPr>
              <w:tabs>
                <w:tab w:val="left" w:pos="1440"/>
              </w:tabs>
              <w:suppressAutoHyphens/>
              <w:outlineLvl w:val="0"/>
            </w:pPr>
            <w:r w:rsidRPr="00A51D73">
              <w:rPr>
                <w:rFonts w:ascii="Cambria" w:hAnsi="Cambria" w:cs="Arial Unicode MS"/>
                <w:color w:val="000000"/>
                <w:szCs w:val="30"/>
              </w:rPr>
              <w:t>88-102</w:t>
            </w:r>
          </w:p>
        </w:tc>
        <w:tc>
          <w:tcPr>
            <w:tcW w:w="1955" w:type="dxa"/>
            <w:tcBorders>
              <w:top w:val="single" w:sz="8" w:space="0" w:color="FFFFFF"/>
              <w:left w:val="single" w:sz="8" w:space="0" w:color="FFFFFF"/>
              <w:bottom w:val="single" w:sz="8" w:space="0" w:color="FFFFFF"/>
              <w:right w:val="single" w:sz="8" w:space="0" w:color="FFFFFF"/>
            </w:tcBorders>
            <w:shd w:val="clear" w:color="auto" w:fill="E8ECF3"/>
            <w:tcMar>
              <w:top w:w="0" w:type="dxa"/>
              <w:left w:w="0" w:type="dxa"/>
              <w:bottom w:w="0" w:type="dxa"/>
              <w:right w:w="0" w:type="dxa"/>
            </w:tcMar>
          </w:tcPr>
          <w:p w:rsidR="001378DF" w:rsidRPr="00A51D73" w:rsidRDefault="00EE15C7">
            <w:pPr>
              <w:tabs>
                <w:tab w:val="left" w:pos="1440"/>
              </w:tabs>
              <w:suppressAutoHyphens/>
              <w:outlineLvl w:val="0"/>
            </w:pPr>
            <w:r w:rsidRPr="00A51D73">
              <w:rPr>
                <w:rFonts w:ascii="Cambria" w:hAnsi="Cambria" w:cs="Arial Unicode MS"/>
                <w:color w:val="000000"/>
                <w:szCs w:val="30"/>
              </w:rPr>
              <w:t>G major</w:t>
            </w:r>
          </w:p>
        </w:tc>
      </w:tr>
      <w:tr w:rsidR="001378DF" w:rsidTr="00715F4A">
        <w:trPr>
          <w:trHeight w:val="421"/>
          <w:jc w:val="center"/>
        </w:trPr>
        <w:tc>
          <w:tcPr>
            <w:tcW w:w="1954" w:type="dxa"/>
            <w:tcBorders>
              <w:top w:val="single" w:sz="8"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tcPr>
          <w:p w:rsidR="001378DF" w:rsidRPr="00A51D73" w:rsidRDefault="00EE15C7">
            <w:pPr>
              <w:tabs>
                <w:tab w:val="left" w:pos="1440"/>
              </w:tabs>
              <w:suppressAutoHyphens/>
              <w:outlineLvl w:val="0"/>
            </w:pPr>
            <w:r w:rsidRPr="00A51D73">
              <w:rPr>
                <w:rFonts w:ascii="Cambria" w:hAnsi="Cambria" w:cs="Arial Unicode MS"/>
                <w:color w:val="000000"/>
                <w:szCs w:val="30"/>
              </w:rPr>
              <w:t>103- 115</w:t>
            </w:r>
          </w:p>
        </w:tc>
        <w:tc>
          <w:tcPr>
            <w:tcW w:w="1955" w:type="dxa"/>
            <w:tcBorders>
              <w:top w:val="single" w:sz="8"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tcPr>
          <w:p w:rsidR="001378DF" w:rsidRPr="00A51D73" w:rsidRDefault="00EE15C7">
            <w:pPr>
              <w:tabs>
                <w:tab w:val="left" w:pos="1440"/>
              </w:tabs>
              <w:suppressAutoHyphens/>
              <w:outlineLvl w:val="0"/>
            </w:pPr>
            <w:r w:rsidRPr="00A51D73">
              <w:rPr>
                <w:rFonts w:ascii="Cambria" w:hAnsi="Cambria" w:cs="Arial Unicode MS"/>
                <w:color w:val="000000"/>
                <w:szCs w:val="30"/>
              </w:rPr>
              <w:t>D Major</w:t>
            </w:r>
          </w:p>
        </w:tc>
      </w:tr>
      <w:tr w:rsidR="001378DF" w:rsidTr="00715F4A">
        <w:trPr>
          <w:trHeight w:val="421"/>
          <w:jc w:val="center"/>
        </w:trPr>
        <w:tc>
          <w:tcPr>
            <w:tcW w:w="1954" w:type="dxa"/>
            <w:tcBorders>
              <w:top w:val="single" w:sz="8" w:space="0" w:color="FFFFFF"/>
              <w:left w:val="single" w:sz="8" w:space="0" w:color="FFFFFF"/>
              <w:bottom w:val="single" w:sz="8" w:space="0" w:color="FFFFFF"/>
              <w:right w:val="single" w:sz="8" w:space="0" w:color="FFFFFF"/>
            </w:tcBorders>
            <w:shd w:val="clear" w:color="auto" w:fill="E8ECF3"/>
            <w:tcMar>
              <w:top w:w="0" w:type="dxa"/>
              <w:left w:w="0" w:type="dxa"/>
              <w:bottom w:w="0" w:type="dxa"/>
              <w:right w:w="0" w:type="dxa"/>
            </w:tcMar>
          </w:tcPr>
          <w:p w:rsidR="001378DF" w:rsidRPr="00A51D73" w:rsidRDefault="00EE15C7">
            <w:pPr>
              <w:tabs>
                <w:tab w:val="left" w:pos="1440"/>
              </w:tabs>
              <w:suppressAutoHyphens/>
              <w:outlineLvl w:val="0"/>
            </w:pPr>
            <w:r w:rsidRPr="00A51D73">
              <w:rPr>
                <w:rFonts w:ascii="Cambria" w:hAnsi="Cambria" w:cs="Arial Unicode MS"/>
                <w:color w:val="000000"/>
                <w:szCs w:val="30"/>
              </w:rPr>
              <w:t>115-132</w:t>
            </w:r>
          </w:p>
        </w:tc>
        <w:tc>
          <w:tcPr>
            <w:tcW w:w="1955" w:type="dxa"/>
            <w:tcBorders>
              <w:top w:val="single" w:sz="8" w:space="0" w:color="FFFFFF"/>
              <w:left w:val="single" w:sz="8" w:space="0" w:color="FFFFFF"/>
              <w:bottom w:val="single" w:sz="8" w:space="0" w:color="FFFFFF"/>
              <w:right w:val="single" w:sz="8" w:space="0" w:color="FFFFFF"/>
            </w:tcBorders>
            <w:shd w:val="clear" w:color="auto" w:fill="E8ECF3"/>
            <w:tcMar>
              <w:top w:w="0" w:type="dxa"/>
              <w:left w:w="0" w:type="dxa"/>
              <w:bottom w:w="0" w:type="dxa"/>
              <w:right w:w="0" w:type="dxa"/>
            </w:tcMar>
          </w:tcPr>
          <w:p w:rsidR="001378DF" w:rsidRPr="00A51D73" w:rsidRDefault="00EE15C7">
            <w:pPr>
              <w:tabs>
                <w:tab w:val="left" w:pos="1440"/>
              </w:tabs>
              <w:suppressAutoHyphens/>
              <w:outlineLvl w:val="0"/>
            </w:pPr>
            <w:r w:rsidRPr="00A51D73">
              <w:rPr>
                <w:rFonts w:ascii="Cambria" w:hAnsi="Cambria" w:cs="Arial Unicode MS"/>
                <w:color w:val="000000"/>
                <w:szCs w:val="30"/>
              </w:rPr>
              <w:t>chromatic chords</w:t>
            </w:r>
          </w:p>
        </w:tc>
      </w:tr>
      <w:tr w:rsidR="001378DF" w:rsidTr="00715F4A">
        <w:trPr>
          <w:trHeight w:val="421"/>
          <w:jc w:val="center"/>
        </w:trPr>
        <w:tc>
          <w:tcPr>
            <w:tcW w:w="1954" w:type="dxa"/>
            <w:tcBorders>
              <w:top w:val="single" w:sz="8"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tcPr>
          <w:p w:rsidR="001378DF" w:rsidRPr="00A51D73" w:rsidRDefault="00EE15C7">
            <w:pPr>
              <w:tabs>
                <w:tab w:val="left" w:pos="1440"/>
              </w:tabs>
              <w:suppressAutoHyphens/>
              <w:outlineLvl w:val="0"/>
            </w:pPr>
            <w:r w:rsidRPr="00A51D73">
              <w:rPr>
                <w:rFonts w:ascii="Cambria" w:hAnsi="Cambria" w:cs="Arial Unicode MS"/>
                <w:color w:val="000000"/>
                <w:szCs w:val="30"/>
              </w:rPr>
              <w:t>132-168</w:t>
            </w:r>
          </w:p>
        </w:tc>
        <w:tc>
          <w:tcPr>
            <w:tcW w:w="1955" w:type="dxa"/>
            <w:tcBorders>
              <w:top w:val="single" w:sz="8"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tcPr>
          <w:p w:rsidR="001378DF" w:rsidRPr="00A51D73" w:rsidRDefault="00EE15C7">
            <w:pPr>
              <w:tabs>
                <w:tab w:val="left" w:pos="1440"/>
              </w:tabs>
              <w:suppressAutoHyphens/>
              <w:outlineLvl w:val="0"/>
            </w:pPr>
            <w:r w:rsidRPr="00A51D73">
              <w:rPr>
                <w:rFonts w:ascii="Cambria" w:hAnsi="Cambria" w:cs="Arial Unicode MS"/>
                <w:color w:val="000000"/>
                <w:szCs w:val="30"/>
              </w:rPr>
              <w:t>B minor</w:t>
            </w:r>
          </w:p>
        </w:tc>
      </w:tr>
      <w:tr w:rsidR="001378DF" w:rsidTr="00715F4A">
        <w:trPr>
          <w:trHeight w:val="421"/>
          <w:jc w:val="center"/>
        </w:trPr>
        <w:tc>
          <w:tcPr>
            <w:tcW w:w="1954" w:type="dxa"/>
            <w:tcBorders>
              <w:top w:val="single" w:sz="8" w:space="0" w:color="FFFFFF"/>
              <w:left w:val="single" w:sz="8" w:space="0" w:color="FFFFFF"/>
              <w:bottom w:val="single" w:sz="8" w:space="0" w:color="FFFFFF"/>
              <w:right w:val="single" w:sz="8" w:space="0" w:color="FFFFFF"/>
            </w:tcBorders>
            <w:shd w:val="clear" w:color="auto" w:fill="E8ECF3"/>
            <w:tcMar>
              <w:top w:w="0" w:type="dxa"/>
              <w:left w:w="0" w:type="dxa"/>
              <w:bottom w:w="0" w:type="dxa"/>
              <w:right w:w="0" w:type="dxa"/>
            </w:tcMar>
          </w:tcPr>
          <w:p w:rsidR="001378DF" w:rsidRPr="00A51D73" w:rsidRDefault="00EE15C7">
            <w:pPr>
              <w:tabs>
                <w:tab w:val="left" w:pos="1440"/>
              </w:tabs>
              <w:suppressAutoHyphens/>
              <w:outlineLvl w:val="0"/>
            </w:pPr>
            <w:r w:rsidRPr="00A51D73">
              <w:rPr>
                <w:rFonts w:ascii="Cambria" w:hAnsi="Cambria" w:cs="Arial Unicode MS"/>
                <w:color w:val="000000"/>
                <w:szCs w:val="30"/>
              </w:rPr>
              <w:t>final bar</w:t>
            </w:r>
          </w:p>
        </w:tc>
        <w:tc>
          <w:tcPr>
            <w:tcW w:w="1955" w:type="dxa"/>
            <w:tcBorders>
              <w:top w:val="single" w:sz="8" w:space="0" w:color="FFFFFF"/>
              <w:left w:val="single" w:sz="8" w:space="0" w:color="FFFFFF"/>
              <w:bottom w:val="single" w:sz="8" w:space="0" w:color="FFFFFF"/>
              <w:right w:val="single" w:sz="8" w:space="0" w:color="FFFFFF"/>
            </w:tcBorders>
            <w:shd w:val="clear" w:color="auto" w:fill="E8ECF3"/>
            <w:tcMar>
              <w:top w:w="0" w:type="dxa"/>
              <w:left w:w="0" w:type="dxa"/>
              <w:bottom w:w="0" w:type="dxa"/>
              <w:right w:w="0" w:type="dxa"/>
            </w:tcMar>
          </w:tcPr>
          <w:p w:rsidR="001378DF" w:rsidRPr="00A51D73" w:rsidRDefault="00EE15C7">
            <w:pPr>
              <w:tabs>
                <w:tab w:val="left" w:pos="1440"/>
              </w:tabs>
              <w:suppressAutoHyphens/>
              <w:outlineLvl w:val="0"/>
            </w:pPr>
            <w:r w:rsidRPr="00A51D73">
              <w:rPr>
                <w:rFonts w:ascii="Cambria" w:hAnsi="Cambria" w:cs="Arial Unicode MS"/>
                <w:color w:val="000000"/>
                <w:szCs w:val="30"/>
              </w:rPr>
              <w:t>D major</w:t>
            </w:r>
          </w:p>
        </w:tc>
      </w:tr>
    </w:tbl>
    <w:p w:rsidR="001378DF" w:rsidRDefault="001378DF">
      <w:pPr>
        <w:pStyle w:val="Body"/>
      </w:pPr>
    </w:p>
    <w:p w:rsidR="001378DF" w:rsidRDefault="001378DF">
      <w:pPr>
        <w:pStyle w:val="Body"/>
      </w:pPr>
    </w:p>
    <w:p w:rsidR="001378DF" w:rsidRDefault="001378DF">
      <w:pPr>
        <w:pStyle w:val="Body"/>
      </w:pPr>
    </w:p>
    <w:p w:rsidR="001378DF" w:rsidRDefault="001378DF">
      <w:pPr>
        <w:pStyle w:val="Body"/>
      </w:pPr>
    </w:p>
    <w:p w:rsidR="001378DF" w:rsidRDefault="00EE15C7">
      <w:pPr>
        <w:pStyle w:val="Body"/>
        <w:jc w:val="center"/>
      </w:pPr>
      <w:r>
        <w:rPr>
          <w:noProof/>
        </w:rPr>
        <w:drawing>
          <wp:inline distT="0" distB="0" distL="0" distR="0">
            <wp:extent cx="866922" cy="664210"/>
            <wp:effectExtent l="0" t="0" r="0" b="0"/>
            <wp:docPr id="1073741837" name="officeArt object" descr="http://donrathjr.com/wp-content/uploads/2010/09/Dynamics-Alternate-crescendo-mp-ff.png"/>
            <wp:cNvGraphicFramePr/>
            <a:graphic xmlns:a="http://schemas.openxmlformats.org/drawingml/2006/main">
              <a:graphicData uri="http://schemas.openxmlformats.org/drawingml/2006/picture">
                <pic:pic xmlns:pic="http://schemas.openxmlformats.org/drawingml/2006/picture">
                  <pic:nvPicPr>
                    <pic:cNvPr id="1073741837" name="image12.png" descr="http://donrathjr.com/wp-content/uploads/2010/09/Dynamics-Alternate-crescendo-mp-ff.png"/>
                    <pic:cNvPicPr>
                      <a:picLocks noChangeAspect="1"/>
                    </pic:cNvPicPr>
                  </pic:nvPicPr>
                  <pic:blipFill>
                    <a:blip r:embed="rId17">
                      <a:extLst/>
                    </a:blip>
                    <a:stretch>
                      <a:fillRect/>
                    </a:stretch>
                  </pic:blipFill>
                  <pic:spPr>
                    <a:xfrm>
                      <a:off x="0" y="0"/>
                      <a:ext cx="866922" cy="664210"/>
                    </a:xfrm>
                    <a:prstGeom prst="rect">
                      <a:avLst/>
                    </a:prstGeom>
                    <a:ln w="12700" cap="flat">
                      <a:noFill/>
                      <a:miter lim="400000"/>
                    </a:ln>
                    <a:effectLst/>
                  </pic:spPr>
                </pic:pic>
              </a:graphicData>
            </a:graphic>
          </wp:inline>
        </w:drawing>
      </w:r>
    </w:p>
    <w:p w:rsidR="001378DF" w:rsidRDefault="00EE15C7">
      <w:pPr>
        <w:pStyle w:val="Body"/>
        <w:jc w:val="center"/>
        <w:rPr>
          <w:rFonts w:ascii="Cooper Black" w:eastAsia="Cooper Black" w:hAnsi="Cooper Black" w:cs="Cooper Black"/>
          <w:sz w:val="32"/>
          <w:szCs w:val="32"/>
        </w:rPr>
      </w:pPr>
      <w:r>
        <w:rPr>
          <w:rFonts w:ascii="Cooper Black" w:hAnsi="Cooper Black"/>
          <w:sz w:val="32"/>
          <w:szCs w:val="32"/>
        </w:rPr>
        <w:t>Dynamics</w:t>
      </w:r>
    </w:p>
    <w:p w:rsidR="001378DF" w:rsidRDefault="001378DF">
      <w:pPr>
        <w:pStyle w:val="Body"/>
        <w:rPr>
          <w:sz w:val="28"/>
          <w:szCs w:val="28"/>
        </w:rPr>
      </w:pPr>
    </w:p>
    <w:p w:rsidR="001378DF" w:rsidRDefault="001378DF">
      <w:pPr>
        <w:pStyle w:val="Body"/>
      </w:pPr>
    </w:p>
    <w:p w:rsidR="001378DF" w:rsidRDefault="001378DF">
      <w:pPr>
        <w:pStyle w:val="Body"/>
      </w:pPr>
    </w:p>
    <w:p w:rsidR="001378DF" w:rsidRDefault="001378DF">
      <w:pPr>
        <w:pStyle w:val="Body"/>
      </w:pPr>
    </w:p>
    <w:p w:rsidR="001378DF" w:rsidRDefault="00EE15C7">
      <w:pPr>
        <w:pStyle w:val="Body"/>
      </w:pPr>
      <w:r>
        <w:rPr>
          <w:rFonts w:eastAsia="Arial Unicode MS" w:cs="Arial Unicode MS"/>
          <w:lang w:val="en-US"/>
        </w:rPr>
        <w:t xml:space="preserve">The full range of dynamics is used from </w:t>
      </w:r>
      <w:r w:rsidRPr="00EE15C7">
        <w:rPr>
          <w:rFonts w:eastAsia="Arial Unicode MS" w:cs="Arial Unicode MS"/>
          <w:highlight w:val="yellow"/>
          <w:lang w:val="en-US"/>
        </w:rPr>
        <w:t>fortissimo</w:t>
      </w:r>
      <w:r>
        <w:rPr>
          <w:rFonts w:eastAsia="Arial Unicode MS" w:cs="Arial Unicode MS"/>
          <w:lang w:val="en-US"/>
        </w:rPr>
        <w:t xml:space="preserve"> to </w:t>
      </w:r>
      <w:r w:rsidRPr="00EE15C7">
        <w:rPr>
          <w:rFonts w:eastAsia="Arial Unicode MS" w:cs="Arial Unicode MS"/>
          <w:highlight w:val="yellow"/>
          <w:lang w:val="en-US"/>
        </w:rPr>
        <w:t>pianissimo</w:t>
      </w:r>
      <w:r>
        <w:rPr>
          <w:rFonts w:eastAsia="Arial Unicode MS" w:cs="Arial Unicode MS"/>
          <w:lang w:val="en-US"/>
        </w:rPr>
        <w:t xml:space="preserve"> to create contrasting moods.  The song has a large dynamic range and some unusual dynamics- from example sforzando (forced) and </w:t>
      </w:r>
      <w:r>
        <w:rPr>
          <w:rFonts w:eastAsia="Arial Unicode MS" w:cs="Arial Unicode MS"/>
          <w:i/>
          <w:iCs/>
          <w:lang w:val="en-US"/>
        </w:rPr>
        <w:t xml:space="preserve">fp </w:t>
      </w:r>
      <w:r>
        <w:rPr>
          <w:rFonts w:eastAsia="Arial Unicode MS" w:cs="Arial Unicode MS"/>
          <w:lang w:val="en-US"/>
        </w:rPr>
        <w:t xml:space="preserve">markings which means </w:t>
      </w:r>
      <w:r w:rsidRPr="00EE15C7">
        <w:rPr>
          <w:rFonts w:eastAsia="Arial Unicode MS" w:cs="Arial Unicode MS"/>
          <w:highlight w:val="yellow"/>
          <w:lang w:val="en-US"/>
        </w:rPr>
        <w:t>loud then immediately soft</w:t>
      </w:r>
      <w:r>
        <w:rPr>
          <w:rFonts w:eastAsia="Arial Unicode MS" w:cs="Arial Unicode MS"/>
          <w:lang w:val="en-US"/>
        </w:rPr>
        <w:t>.</w:t>
      </w:r>
    </w:p>
    <w:p w:rsidR="001378DF" w:rsidRDefault="001378DF">
      <w:pPr>
        <w:pStyle w:val="Body"/>
      </w:pPr>
    </w:p>
    <w:p w:rsidR="001378DF" w:rsidRDefault="001378DF">
      <w:pPr>
        <w:pStyle w:val="Body"/>
      </w:pPr>
    </w:p>
    <w:p w:rsidR="001378DF" w:rsidRDefault="001378DF">
      <w:pPr>
        <w:pStyle w:val="Body"/>
      </w:pPr>
    </w:p>
    <w:p w:rsidR="001378DF" w:rsidRDefault="001378DF">
      <w:pPr>
        <w:pStyle w:val="Body"/>
      </w:pPr>
    </w:p>
    <w:p w:rsidR="001378DF" w:rsidRDefault="001378DF">
      <w:pPr>
        <w:pStyle w:val="Body"/>
      </w:pPr>
    </w:p>
    <w:p w:rsidR="001378DF" w:rsidRDefault="00EE15C7">
      <w:pPr>
        <w:pStyle w:val="Body"/>
      </w:pPr>
      <w:r>
        <w:rPr>
          <w:rFonts w:ascii="Arial Unicode MS" w:eastAsia="Arial Unicode MS" w:hAnsi="Arial Unicode MS" w:cs="Arial Unicode MS"/>
        </w:rPr>
        <w:br/>
      </w:r>
    </w:p>
    <w:p w:rsidR="00715F4A" w:rsidRDefault="00715F4A">
      <w:pPr>
        <w:pStyle w:val="Body"/>
        <w:jc w:val="center"/>
        <w:rPr>
          <w:rFonts w:ascii="Cooper Black" w:hAnsi="Cooper Black"/>
          <w:sz w:val="32"/>
          <w:szCs w:val="32"/>
          <w:lang w:val="en-US"/>
        </w:rPr>
      </w:pPr>
    </w:p>
    <w:p w:rsidR="00715F4A" w:rsidRDefault="00715F4A">
      <w:pPr>
        <w:pStyle w:val="Body"/>
        <w:jc w:val="center"/>
        <w:rPr>
          <w:rFonts w:ascii="Cooper Black" w:hAnsi="Cooper Black"/>
          <w:sz w:val="32"/>
          <w:szCs w:val="32"/>
          <w:lang w:val="en-US"/>
        </w:rPr>
      </w:pPr>
    </w:p>
    <w:p w:rsidR="00715F4A" w:rsidRDefault="00715F4A">
      <w:pPr>
        <w:pStyle w:val="Body"/>
        <w:jc w:val="center"/>
        <w:rPr>
          <w:rFonts w:ascii="Cooper Black" w:hAnsi="Cooper Black"/>
          <w:sz w:val="32"/>
          <w:szCs w:val="32"/>
          <w:lang w:val="en-US"/>
        </w:rPr>
      </w:pPr>
    </w:p>
    <w:p w:rsidR="00715F4A" w:rsidRDefault="00715F4A">
      <w:pPr>
        <w:pStyle w:val="Body"/>
        <w:jc w:val="center"/>
        <w:rPr>
          <w:rFonts w:ascii="Cooper Black" w:hAnsi="Cooper Black"/>
          <w:sz w:val="32"/>
          <w:szCs w:val="32"/>
          <w:lang w:val="en-US"/>
        </w:rPr>
      </w:pPr>
    </w:p>
    <w:p w:rsidR="00715F4A" w:rsidRDefault="00715F4A">
      <w:pPr>
        <w:pStyle w:val="Body"/>
        <w:jc w:val="center"/>
        <w:rPr>
          <w:rFonts w:ascii="Cooper Black" w:hAnsi="Cooper Black"/>
          <w:sz w:val="32"/>
          <w:szCs w:val="32"/>
          <w:lang w:val="en-US"/>
        </w:rPr>
      </w:pPr>
    </w:p>
    <w:p w:rsidR="00715F4A" w:rsidRDefault="00715F4A">
      <w:pPr>
        <w:pStyle w:val="Body"/>
        <w:jc w:val="center"/>
        <w:rPr>
          <w:rFonts w:ascii="Cooper Black" w:hAnsi="Cooper Black"/>
          <w:sz w:val="32"/>
          <w:szCs w:val="32"/>
          <w:lang w:val="en-US"/>
        </w:rPr>
      </w:pPr>
    </w:p>
    <w:p w:rsidR="00715F4A" w:rsidRDefault="00715F4A">
      <w:pPr>
        <w:pStyle w:val="Body"/>
        <w:jc w:val="center"/>
        <w:rPr>
          <w:rFonts w:ascii="Cooper Black" w:hAnsi="Cooper Black"/>
          <w:sz w:val="32"/>
          <w:szCs w:val="32"/>
          <w:lang w:val="en-US"/>
        </w:rPr>
      </w:pPr>
    </w:p>
    <w:p w:rsidR="00715F4A" w:rsidRDefault="00715F4A">
      <w:pPr>
        <w:pStyle w:val="Body"/>
        <w:jc w:val="center"/>
        <w:rPr>
          <w:rFonts w:ascii="Cooper Black" w:hAnsi="Cooper Black"/>
          <w:sz w:val="32"/>
          <w:szCs w:val="32"/>
          <w:lang w:val="en-US"/>
        </w:rPr>
      </w:pPr>
    </w:p>
    <w:p w:rsidR="00715F4A" w:rsidRDefault="00715F4A">
      <w:pPr>
        <w:pStyle w:val="Body"/>
        <w:jc w:val="center"/>
        <w:rPr>
          <w:rFonts w:ascii="Cooper Black" w:hAnsi="Cooper Black"/>
          <w:sz w:val="32"/>
          <w:szCs w:val="32"/>
          <w:lang w:val="en-US"/>
        </w:rPr>
      </w:pPr>
    </w:p>
    <w:p w:rsidR="00715F4A" w:rsidRDefault="00715F4A">
      <w:pPr>
        <w:pStyle w:val="Body"/>
        <w:jc w:val="center"/>
        <w:rPr>
          <w:rFonts w:ascii="Cooper Black" w:hAnsi="Cooper Black"/>
          <w:sz w:val="32"/>
          <w:szCs w:val="32"/>
          <w:lang w:val="en-US"/>
        </w:rPr>
      </w:pPr>
    </w:p>
    <w:p w:rsidR="001378DF" w:rsidRDefault="00EE15C7">
      <w:pPr>
        <w:pStyle w:val="Body"/>
        <w:jc w:val="center"/>
        <w:rPr>
          <w:rFonts w:ascii="Cooper Black" w:eastAsia="Cooper Black" w:hAnsi="Cooper Black" w:cs="Cooper Black"/>
          <w:sz w:val="32"/>
          <w:szCs w:val="32"/>
        </w:rPr>
      </w:pPr>
      <w:r>
        <w:rPr>
          <w:rFonts w:ascii="Cooper Black" w:hAnsi="Cooper Black"/>
          <w:sz w:val="32"/>
          <w:szCs w:val="32"/>
          <w:lang w:val="en-US"/>
        </w:rPr>
        <w:t>Possible Exam Questions</w:t>
      </w:r>
      <w:r>
        <w:rPr>
          <w:rFonts w:ascii="Cooper Black" w:eastAsia="Cooper Black" w:hAnsi="Cooper Black" w:cs="Cooper Black"/>
          <w:noProof/>
          <w:sz w:val="32"/>
          <w:szCs w:val="32"/>
        </w:rPr>
        <w:drawing>
          <wp:anchor distT="57150" distB="57150" distL="57150" distR="57150" simplePos="0" relativeHeight="251660288" behindDoc="0" locked="0" layoutInCell="1" allowOverlap="1">
            <wp:simplePos x="0" y="0"/>
            <wp:positionH relativeFrom="margin">
              <wp:posOffset>2694940</wp:posOffset>
            </wp:positionH>
            <wp:positionV relativeFrom="line">
              <wp:posOffset>408101</wp:posOffset>
            </wp:positionV>
            <wp:extent cx="1024890" cy="1457325"/>
            <wp:effectExtent l="0" t="0" r="0" b="0"/>
            <wp:wrapSquare wrapText="bothSides" distT="57150" distB="57150" distL="57150" distR="57150"/>
            <wp:docPr id="1073741838" name="officeArt object" descr="http://mgto.org/files/2011/02/image.png"/>
            <wp:cNvGraphicFramePr/>
            <a:graphic xmlns:a="http://schemas.openxmlformats.org/drawingml/2006/main">
              <a:graphicData uri="http://schemas.openxmlformats.org/drawingml/2006/picture">
                <pic:pic xmlns:pic="http://schemas.openxmlformats.org/drawingml/2006/picture">
                  <pic:nvPicPr>
                    <pic:cNvPr id="1073741838" name="image13.png" descr="http://mgto.org/files/2011/02/image.png"/>
                    <pic:cNvPicPr>
                      <a:picLocks noChangeAspect="1"/>
                    </pic:cNvPicPr>
                  </pic:nvPicPr>
                  <pic:blipFill>
                    <a:blip r:embed="rId18">
                      <a:extLst/>
                    </a:blip>
                    <a:stretch>
                      <a:fillRect/>
                    </a:stretch>
                  </pic:blipFill>
                  <pic:spPr>
                    <a:xfrm>
                      <a:off x="0" y="0"/>
                      <a:ext cx="1024890" cy="1457325"/>
                    </a:xfrm>
                    <a:prstGeom prst="rect">
                      <a:avLst/>
                    </a:prstGeom>
                    <a:ln w="12700" cap="flat">
                      <a:noFill/>
                      <a:miter lim="400000"/>
                    </a:ln>
                    <a:effectLst/>
                  </pic:spPr>
                </pic:pic>
              </a:graphicData>
            </a:graphic>
          </wp:anchor>
        </w:drawing>
      </w:r>
    </w:p>
    <w:p w:rsidR="001378DF" w:rsidRDefault="001378DF">
      <w:pPr>
        <w:pStyle w:val="Body"/>
      </w:pPr>
    </w:p>
    <w:p w:rsidR="001378DF" w:rsidRDefault="001378DF">
      <w:pPr>
        <w:pStyle w:val="Body"/>
      </w:pPr>
    </w:p>
    <w:p w:rsidR="001378DF" w:rsidRDefault="001378DF">
      <w:pPr>
        <w:pStyle w:val="Body"/>
      </w:pPr>
    </w:p>
    <w:p w:rsidR="001378DF" w:rsidRDefault="001378DF">
      <w:pPr>
        <w:pStyle w:val="Body"/>
      </w:pPr>
    </w:p>
    <w:p w:rsidR="001378DF" w:rsidRDefault="001378DF">
      <w:pPr>
        <w:pStyle w:val="Body"/>
      </w:pPr>
    </w:p>
    <w:p w:rsidR="001378DF" w:rsidRDefault="001378DF">
      <w:pPr>
        <w:pStyle w:val="Body"/>
      </w:pPr>
    </w:p>
    <w:p w:rsidR="001378DF" w:rsidRDefault="001378DF">
      <w:pPr>
        <w:pStyle w:val="Body"/>
      </w:pPr>
    </w:p>
    <w:p w:rsidR="001378DF" w:rsidRDefault="001378DF">
      <w:pPr>
        <w:pStyle w:val="Body"/>
      </w:pPr>
    </w:p>
    <w:p w:rsidR="001378DF" w:rsidRDefault="001378DF">
      <w:pPr>
        <w:pStyle w:val="Body"/>
      </w:pPr>
    </w:p>
    <w:p w:rsidR="001378DF" w:rsidRDefault="001378DF">
      <w:pPr>
        <w:pStyle w:val="Body"/>
      </w:pPr>
    </w:p>
    <w:p w:rsidR="001378DF" w:rsidRDefault="001378DF">
      <w:pPr>
        <w:pStyle w:val="Body"/>
      </w:pPr>
    </w:p>
    <w:p w:rsidR="001378DF" w:rsidRDefault="00EE15C7">
      <w:pPr>
        <w:pStyle w:val="Body"/>
      </w:pPr>
      <w:r>
        <w:rPr>
          <w:rFonts w:eastAsia="Arial Unicode MS" w:cs="Arial Unicode MS"/>
          <w:lang w:val="en-US"/>
        </w:rPr>
        <w:t>Describe how Schwartz sets the words Defying gravity whenever the phrase accord in the song.  Describe how he varies the melody, rhythm and pitch each time.</w:t>
      </w:r>
    </w:p>
    <w:p w:rsidR="001378DF" w:rsidRDefault="00EE15C7">
      <w:pPr>
        <w:pStyle w:val="Body"/>
      </w:pPr>
      <w:r>
        <w:rPr>
          <w:rFonts w:eastAsia="Arial Unicode MS" w:cs="Arial Unicode MS"/>
          <w:lang w:val="en-US"/>
        </w:rPr>
        <w:t>Explain what a motif is and give an example from the song</w:t>
      </w:r>
    </w:p>
    <w:p w:rsidR="001378DF" w:rsidRDefault="00EE15C7">
      <w:pPr>
        <w:pStyle w:val="Body"/>
      </w:pPr>
      <w:r>
        <w:rPr>
          <w:rFonts w:eastAsia="Arial Unicode MS" w:cs="Arial Unicode MS"/>
          <w:lang w:val="en-US"/>
        </w:rPr>
        <w:t>Describe the music of the opening introduction (bars 1-14</w:t>
      </w:r>
      <w:r w:rsidR="00A51D73">
        <w:rPr>
          <w:rFonts w:eastAsia="Arial Unicode MS" w:cs="Arial Unicode MS"/>
          <w:lang w:val="en-US"/>
        </w:rPr>
        <w:t>) referring</w:t>
      </w:r>
      <w:r>
        <w:rPr>
          <w:rFonts w:eastAsia="Arial Unicode MS" w:cs="Arial Unicode MS"/>
          <w:lang w:val="en-US"/>
        </w:rPr>
        <w:t xml:space="preserve"> to melody, harmony, tempo and texture.</w:t>
      </w:r>
    </w:p>
    <w:p w:rsidR="001378DF" w:rsidRDefault="00EE15C7">
      <w:pPr>
        <w:pStyle w:val="Body"/>
      </w:pPr>
      <w:r>
        <w:rPr>
          <w:rFonts w:eastAsia="Arial Unicode MS" w:cs="Arial Unicode MS"/>
          <w:lang w:val="en-US"/>
        </w:rPr>
        <w:t>Describe the structure of the song after th</w:t>
      </w:r>
      <w:r w:rsidR="00A51D73">
        <w:rPr>
          <w:rFonts w:eastAsia="Arial Unicode MS" w:cs="Arial Unicode MS"/>
          <w:lang w:val="en-US"/>
        </w:rPr>
        <w:t xml:space="preserve">e opening introduction mention </w:t>
      </w:r>
      <w:r>
        <w:rPr>
          <w:rFonts w:eastAsia="Arial Unicode MS" w:cs="Arial Unicode MS"/>
          <w:lang w:val="en-US"/>
        </w:rPr>
        <w:t>at least three different areas of mood change.</w:t>
      </w:r>
    </w:p>
    <w:p w:rsidR="001378DF" w:rsidRDefault="00A51D73">
      <w:pPr>
        <w:pStyle w:val="Body"/>
      </w:pPr>
      <w:r>
        <w:rPr>
          <w:rFonts w:eastAsia="Arial Unicode MS" w:cs="Arial Unicode MS"/>
          <w:lang w:val="en-US"/>
        </w:rPr>
        <w:t>Give</w:t>
      </w:r>
      <w:r w:rsidR="00EE15C7">
        <w:rPr>
          <w:rFonts w:eastAsia="Arial Unicode MS" w:cs="Arial Unicode MS"/>
          <w:lang w:val="en-US"/>
        </w:rPr>
        <w:t xml:space="preserve"> two musical reasons why you like or dislike this song.</w:t>
      </w:r>
    </w:p>
    <w:p w:rsidR="001378DF" w:rsidRDefault="00EE15C7">
      <w:pPr>
        <w:pStyle w:val="Body"/>
      </w:pPr>
      <w:r>
        <w:rPr>
          <w:rFonts w:eastAsia="Arial Unicode MS" w:cs="Arial Unicode MS"/>
          <w:lang w:val="en-US"/>
        </w:rPr>
        <w:t xml:space="preserve">Listen to ‘Mamma </w:t>
      </w:r>
      <w:r w:rsidR="00A51D73">
        <w:rPr>
          <w:rFonts w:eastAsia="Arial Unicode MS" w:cs="Arial Unicode MS"/>
          <w:lang w:val="en-US"/>
        </w:rPr>
        <w:t>I’m</w:t>
      </w:r>
      <w:r>
        <w:rPr>
          <w:rFonts w:eastAsia="Arial Unicode MS" w:cs="Arial Unicode MS"/>
          <w:lang w:val="en-US"/>
        </w:rPr>
        <w:t xml:space="preserve"> a big girl now’ from </w:t>
      </w:r>
      <w:r>
        <w:rPr>
          <w:rFonts w:eastAsia="Arial Unicode MS" w:cs="Arial Unicode MS"/>
          <w:i/>
          <w:iCs/>
          <w:lang w:val="en-US"/>
        </w:rPr>
        <w:t xml:space="preserve">Hairspray. </w:t>
      </w:r>
      <w:r>
        <w:rPr>
          <w:rFonts w:eastAsia="Arial Unicode MS" w:cs="Arial Unicode MS"/>
          <w:lang w:val="en-US"/>
        </w:rPr>
        <w:t>Can you identify three similarities and three differences between this song and ‘Defying Gravity’</w:t>
      </w:r>
    </w:p>
    <w:p w:rsidR="001378DF" w:rsidRDefault="00EE15C7">
      <w:pPr>
        <w:pStyle w:val="Body"/>
      </w:pPr>
      <w:r>
        <w:rPr>
          <w:rFonts w:eastAsia="Arial Unicode MS" w:cs="Arial Unicode MS"/>
          <w:lang w:val="en-US"/>
        </w:rPr>
        <w:t>If you were to write a musical based on a pre-existing plot from a novel, film or play, what would you choose and why?</w:t>
      </w:r>
    </w:p>
    <w:sectPr w:rsidR="001378DF">
      <w:headerReference w:type="default" r:id="rId19"/>
      <w:footerReference w:type="default" r:id="rId20"/>
      <w:pgSz w:w="12240" w:h="15840"/>
      <w:pgMar w:top="720" w:right="720" w:bottom="720" w:left="72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2AC0" w:rsidRDefault="00EE15C7">
      <w:r>
        <w:separator/>
      </w:r>
    </w:p>
  </w:endnote>
  <w:endnote w:type="continuationSeparator" w:id="0">
    <w:p w:rsidR="00102AC0" w:rsidRDefault="00EE1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ooper Black">
    <w:panose1 w:val="0208090404030B0204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Helvetica">
    <w:panose1 w:val="020B060402020203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8DF" w:rsidRDefault="00EE15C7">
    <w:pPr>
      <w:pStyle w:val="Footer"/>
      <w:jc w:val="right"/>
    </w:pPr>
    <w:r>
      <w:rPr>
        <w:sz w:val="20"/>
        <w:szCs w:val="20"/>
      </w:rPr>
      <w:t>The King’s Academy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2AC0" w:rsidRDefault="00EE15C7">
      <w:r>
        <w:separator/>
      </w:r>
    </w:p>
  </w:footnote>
  <w:footnote w:type="continuationSeparator" w:id="0">
    <w:p w:rsidR="00102AC0" w:rsidRDefault="00EE15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8DF" w:rsidRDefault="00EE15C7">
    <w:pPr>
      <w:pStyle w:val="Header"/>
      <w:jc w:val="right"/>
      <w:rPr>
        <w:sz w:val="20"/>
        <w:szCs w:val="20"/>
      </w:rPr>
    </w:pPr>
    <w:r>
      <w:rPr>
        <w:sz w:val="20"/>
        <w:szCs w:val="20"/>
      </w:rPr>
      <w:t>GCSE Notes</w:t>
    </w:r>
  </w:p>
  <w:p w:rsidR="001378DF" w:rsidRDefault="00EE15C7">
    <w:pPr>
      <w:pStyle w:val="Header"/>
      <w:jc w:val="right"/>
    </w:pPr>
    <w:r>
      <w:rPr>
        <w:sz w:val="20"/>
        <w:szCs w:val="20"/>
      </w:rPr>
      <w:t>AREA OF STUDY 4 – Music for Stage and Screen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8DF"/>
    <w:rsid w:val="00102AC0"/>
    <w:rsid w:val="001378DF"/>
    <w:rsid w:val="00715F4A"/>
    <w:rsid w:val="00A51D73"/>
    <w:rsid w:val="00BA680F"/>
    <w:rsid w:val="00EE15C7"/>
    <w:rsid w:val="00F27D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881A77-B8BF-4E08-A0DE-D87332DB8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hAnsi="Cambria" w:cs="Arial Unicode MS"/>
      <w:color w:val="000000"/>
      <w:sz w:val="24"/>
      <w:szCs w:val="24"/>
      <w:u w:color="000000"/>
      <w:lang w:val="en-US"/>
    </w:rPr>
  </w:style>
  <w:style w:type="paragraph" w:styleId="Footer">
    <w:name w:val="footer"/>
    <w:pPr>
      <w:tabs>
        <w:tab w:val="center" w:pos="4320"/>
        <w:tab w:val="right" w:pos="8640"/>
      </w:tabs>
    </w:pPr>
    <w:rPr>
      <w:rFonts w:ascii="Cambria" w:hAnsi="Cambria" w:cs="Arial Unicode MS"/>
      <w:color w:val="000000"/>
      <w:sz w:val="24"/>
      <w:szCs w:val="24"/>
      <w:u w:color="000000"/>
      <w:lang w:val="en-US"/>
    </w:rPr>
  </w:style>
  <w:style w:type="paragraph" w:customStyle="1" w:styleId="Body">
    <w:name w:val="Body"/>
    <w:rPr>
      <w:rFonts w:ascii="Cambria" w:eastAsia="Cambria" w:hAnsi="Cambria" w:cs="Cambria"/>
      <w:color w:val="000000"/>
      <w:sz w:val="24"/>
      <w:szCs w:val="24"/>
      <w:u w:color="000000"/>
    </w:rPr>
  </w:style>
  <w:style w:type="paragraph" w:styleId="Title">
    <w:name w:val="Title"/>
    <w:pPr>
      <w:jc w:val="center"/>
    </w:pPr>
    <w:rPr>
      <w:rFonts w:eastAsia="Times New Roman"/>
      <w:color w:val="000000"/>
      <w:sz w:val="32"/>
      <w:szCs w:val="32"/>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pn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jpeg"/><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Times New Roman"/>
        <a:ea typeface="Times New Roman"/>
        <a:cs typeface="Times New Roman"/>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1862</Words>
  <Characters>10614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The Emmanuel Schools Foundation</Company>
  <LinksUpToDate>false</LinksUpToDate>
  <CharactersWithSpaces>12452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 Walker E</dc:creator>
  <cp:lastModifiedBy>Gareth Williams</cp:lastModifiedBy>
  <cp:revision>2</cp:revision>
  <dcterms:created xsi:type="dcterms:W3CDTF">2017-01-09T20:41:00Z</dcterms:created>
  <dcterms:modified xsi:type="dcterms:W3CDTF">2017-01-09T20:41:00Z</dcterms:modified>
</cp:coreProperties>
</file>