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92" w:rsidRPr="006F1275" w:rsidRDefault="00107D03" w:rsidP="009E2BC2">
      <w:pPr>
        <w:pStyle w:val="PGWorksheetHeading"/>
        <w:spacing w:before="240"/>
        <w:rPr>
          <w:rFonts w:ascii="Arial" w:hAnsi="Arial" w:cs="Arial"/>
          <w:noProof w:val="0"/>
          <w:color w:val="FF0000"/>
          <w:sz w:val="32"/>
          <w:szCs w:val="32"/>
        </w:rPr>
      </w:pPr>
      <w:r w:rsidRPr="006F1275">
        <w:rPr>
          <w:rFonts w:ascii="Arial" w:hAnsi="Arial" w:cs="Arial"/>
          <w:noProof w:val="0"/>
          <w:color w:val="auto"/>
          <w:sz w:val="32"/>
          <w:szCs w:val="32"/>
        </w:rPr>
        <w:t>Homework</w:t>
      </w:r>
      <w:r w:rsidR="000D19BA" w:rsidRPr="006F1275">
        <w:rPr>
          <w:rFonts w:ascii="Arial" w:hAnsi="Arial" w:cs="Arial"/>
          <w:noProof w:val="0"/>
          <w:color w:val="auto"/>
          <w:sz w:val="32"/>
          <w:szCs w:val="32"/>
        </w:rPr>
        <w:t xml:space="preserve"> </w:t>
      </w:r>
      <w:r w:rsidR="009865B0" w:rsidRPr="006F1275">
        <w:rPr>
          <w:rFonts w:ascii="Arial" w:hAnsi="Arial" w:cs="Arial"/>
          <w:noProof w:val="0"/>
          <w:color w:val="auto"/>
          <w:sz w:val="32"/>
          <w:szCs w:val="32"/>
        </w:rPr>
        <w:t>2</w:t>
      </w:r>
      <w:r w:rsidR="000D19BA" w:rsidRPr="006F1275">
        <w:rPr>
          <w:rFonts w:ascii="Arial" w:hAnsi="Arial" w:cs="Arial"/>
          <w:noProof w:val="0"/>
          <w:color w:val="auto"/>
          <w:sz w:val="32"/>
          <w:szCs w:val="32"/>
        </w:rPr>
        <w:t xml:space="preserve">: </w:t>
      </w:r>
      <w:r w:rsidR="00BE2DC9" w:rsidRPr="006F1275">
        <w:rPr>
          <w:rFonts w:ascii="Arial" w:hAnsi="Arial" w:cs="Arial"/>
          <w:noProof w:val="0"/>
          <w:color w:val="auto"/>
          <w:sz w:val="32"/>
          <w:szCs w:val="32"/>
        </w:rPr>
        <w:t>Computer misuse</w:t>
      </w:r>
      <w:r w:rsidR="006E6EC0" w:rsidRPr="006F1275">
        <w:rPr>
          <w:rFonts w:ascii="Arial" w:hAnsi="Arial" w:cs="Arial"/>
          <w:noProof w:val="0"/>
          <w:color w:val="auto"/>
          <w:sz w:val="32"/>
          <w:szCs w:val="32"/>
        </w:rPr>
        <w:t xml:space="preserve"> </w:t>
      </w:r>
    </w:p>
    <w:p w:rsidR="002B6782" w:rsidRPr="0067166F" w:rsidRDefault="002B6782" w:rsidP="009E2BC2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1" w:hanging="851"/>
        <w:rPr>
          <w:rFonts w:ascii="Arial" w:hAnsi="Arial" w:cs="Arial"/>
          <w:b w:val="0"/>
          <w:noProof w:val="0"/>
          <w:color w:val="000000" w:themeColor="text1"/>
          <w:sz w:val="22"/>
        </w:rPr>
      </w:pPr>
      <w:bookmarkStart w:id="0" w:name="_GoBack"/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1.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  <w:t>(a)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</w:r>
      <w:r w:rsidR="00F44FFF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 xml:space="preserve">Come up with </w:t>
      </w:r>
      <w:r w:rsidR="008E6425" w:rsidRPr="0067166F">
        <w:rPr>
          <w:rFonts w:ascii="Arial" w:hAnsi="Arial" w:cs="Arial"/>
          <w:noProof w:val="0"/>
          <w:color w:val="000000" w:themeColor="text1"/>
          <w:sz w:val="22"/>
        </w:rPr>
        <w:t>four</w:t>
      </w:r>
      <w:r w:rsidR="00F44FFF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 xml:space="preserve"> </w:t>
      </w:r>
      <w:r w:rsidR="006F1275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 xml:space="preserve">guidelines 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for a user</w:t>
      </w:r>
      <w:r w:rsidR="00F44FFF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 xml:space="preserve"> 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who needs to set</w:t>
      </w:r>
      <w:r w:rsidR="00F44FFF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 xml:space="preserve"> up </w:t>
      </w:r>
      <w:r w:rsidR="006F1275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a</w:t>
      </w:r>
      <w:r w:rsidR="00F44FFF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 xml:space="preserve"> password</w:t>
      </w:r>
      <w:r w:rsidR="008E6425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 xml:space="preserve"> for </w:t>
      </w:r>
      <w:r w:rsidR="008E6425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br/>
        <w:t xml:space="preserve">an 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email account or social media site.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  <w:t xml:space="preserve">[4] </w:t>
      </w: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2B6782" w:rsidRPr="0067166F" w:rsidRDefault="002B6782" w:rsidP="009E2BC2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1" w:hanging="851"/>
        <w:rPr>
          <w:rFonts w:ascii="Arial" w:hAnsi="Arial" w:cs="Arial"/>
          <w:b w:val="0"/>
          <w:noProof w:val="0"/>
          <w:color w:val="000000" w:themeColor="text1"/>
          <w:sz w:val="22"/>
        </w:rPr>
      </w:pP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  <w:t>(b)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  <w:t>Give an example of a passw</w:t>
      </w:r>
      <w:r w:rsidR="008217A9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ord meeting these guidelines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 xml:space="preserve"> that you could easily remember. Explain why it is a secure but memorable password.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  <w:t>[3]</w:t>
      </w: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2B6782" w:rsidRPr="0067166F" w:rsidRDefault="002B6782" w:rsidP="00B106B5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851"/>
        <w:rPr>
          <w:rFonts w:ascii="Arial" w:hAnsi="Arial" w:cs="Arial"/>
          <w:b w:val="0"/>
          <w:noProof w:val="0"/>
          <w:color w:val="000000" w:themeColor="text1"/>
          <w:sz w:val="22"/>
        </w:rPr>
      </w:pP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  <w:t>(c)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  <w:t xml:space="preserve">Give </w:t>
      </w:r>
      <w:r w:rsidRPr="0067166F">
        <w:rPr>
          <w:rFonts w:ascii="Arial" w:hAnsi="Arial" w:cs="Arial"/>
          <w:noProof w:val="0"/>
          <w:color w:val="000000" w:themeColor="text1"/>
          <w:sz w:val="22"/>
        </w:rPr>
        <w:t>three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 xml:space="preserve"> examples of insecure passwords that are in common use.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  <w:t>[3]</w:t>
      </w:r>
    </w:p>
    <w:p w:rsidR="002B6782" w:rsidRPr="0067166F" w:rsidRDefault="002B6782" w:rsidP="001E3A23">
      <w:pPr>
        <w:pStyle w:val="PGWorksheetHeading"/>
        <w:tabs>
          <w:tab w:val="left" w:pos="426"/>
          <w:tab w:val="right" w:pos="8931"/>
        </w:tabs>
        <w:spacing w:after="360" w:line="259" w:lineRule="auto"/>
        <w:ind w:left="851" w:hanging="851"/>
        <w:rPr>
          <w:rFonts w:ascii="Arial" w:hAnsi="Arial" w:cs="Arial"/>
          <w:b w:val="0"/>
          <w:noProof w:val="0"/>
          <w:color w:val="000000" w:themeColor="text1"/>
          <w:sz w:val="22"/>
        </w:rPr>
      </w:pP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  <w:t>The Internet is a good source of answers to this question!</w:t>
      </w:r>
    </w:p>
    <w:p w:rsidR="00630844" w:rsidRPr="0067166F" w:rsidRDefault="00630844" w:rsidP="00630844">
      <w:pP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  <w:r w:rsidRPr="0067166F">
        <w:rPr>
          <w:rFonts w:ascii="Arial" w:hAnsi="Arial" w:cs="Arial"/>
          <w:color w:val="000000" w:themeColor="text1"/>
        </w:rPr>
        <w:t>____________</w:t>
      </w:r>
      <w:r w:rsidR="001E3A23" w:rsidRPr="0067166F">
        <w:rPr>
          <w:rFonts w:ascii="Arial" w:hAnsi="Arial" w:cs="Arial"/>
          <w:color w:val="000000" w:themeColor="text1"/>
        </w:rPr>
        <w:t>_</w:t>
      </w:r>
      <w:r w:rsidRPr="0067166F">
        <w:rPr>
          <w:rFonts w:ascii="Arial" w:hAnsi="Arial" w:cs="Arial"/>
          <w:color w:val="000000" w:themeColor="text1"/>
        </w:rPr>
        <w:t>_______     ____</w:t>
      </w:r>
      <w:r w:rsidR="001E3A23" w:rsidRPr="0067166F">
        <w:rPr>
          <w:rFonts w:ascii="Arial" w:hAnsi="Arial" w:cs="Arial"/>
          <w:color w:val="000000" w:themeColor="text1"/>
        </w:rPr>
        <w:t>_</w:t>
      </w:r>
      <w:r w:rsidRPr="0067166F">
        <w:rPr>
          <w:rFonts w:ascii="Arial" w:hAnsi="Arial" w:cs="Arial"/>
          <w:color w:val="000000" w:themeColor="text1"/>
        </w:rPr>
        <w:t>_______________     ______________</w:t>
      </w:r>
      <w:r w:rsidR="001E3A23" w:rsidRPr="0067166F">
        <w:rPr>
          <w:rFonts w:ascii="Arial" w:hAnsi="Arial" w:cs="Arial"/>
          <w:color w:val="000000" w:themeColor="text1"/>
        </w:rPr>
        <w:t>_</w:t>
      </w:r>
      <w:r w:rsidRPr="0067166F">
        <w:rPr>
          <w:rFonts w:ascii="Arial" w:hAnsi="Arial" w:cs="Arial"/>
          <w:color w:val="000000" w:themeColor="text1"/>
        </w:rPr>
        <w:t xml:space="preserve">______     </w:t>
      </w:r>
    </w:p>
    <w:p w:rsidR="00043050" w:rsidRPr="0067166F" w:rsidRDefault="00043050" w:rsidP="001E3A23">
      <w:pPr>
        <w:shd w:val="clear" w:color="auto" w:fill="FFFFFF"/>
        <w:spacing w:after="0" w:line="240" w:lineRule="auto"/>
        <w:ind w:left="851"/>
        <w:rPr>
          <w:rFonts w:ascii="Arial" w:hAnsi="Arial" w:cs="Arial"/>
          <w:color w:val="000000" w:themeColor="text1"/>
        </w:rPr>
      </w:pPr>
    </w:p>
    <w:p w:rsidR="00A66ABD" w:rsidRPr="0067166F" w:rsidRDefault="00A66ABD" w:rsidP="00043050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1" w:hanging="851"/>
        <w:rPr>
          <w:rFonts w:ascii="Arial" w:hAnsi="Arial" w:cs="Arial"/>
          <w:b w:val="0"/>
          <w:noProof w:val="0"/>
          <w:color w:val="000000" w:themeColor="text1"/>
          <w:sz w:val="22"/>
        </w:rPr>
      </w:pP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2.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  <w:t>(a)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  <w:t xml:space="preserve">Explain what is meant by </w:t>
      </w:r>
      <w:r w:rsidRPr="0067166F">
        <w:rPr>
          <w:rFonts w:ascii="Arial" w:hAnsi="Arial" w:cs="Arial"/>
          <w:noProof w:val="0"/>
          <w:color w:val="000000" w:themeColor="text1"/>
          <w:sz w:val="22"/>
        </w:rPr>
        <w:t>ransomware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.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  <w:t>[2</w:t>
      </w:r>
      <w:r w:rsidR="009E2BC2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]</w:t>
      </w: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A66ABD" w:rsidRPr="0067166F" w:rsidRDefault="009E2BC2" w:rsidP="00B46F94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1" w:hanging="425"/>
        <w:rPr>
          <w:rFonts w:ascii="Arial" w:hAnsi="Arial" w:cs="Arial"/>
          <w:b w:val="0"/>
          <w:noProof w:val="0"/>
          <w:color w:val="000000" w:themeColor="text1"/>
          <w:sz w:val="22"/>
        </w:rPr>
      </w:pP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(b)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</w:r>
      <w:r w:rsidR="00411701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Briefly describe</w:t>
      </w:r>
      <w:r w:rsidR="00A66ABD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 xml:space="preserve"> an example of a ransomware attack</w:t>
      </w:r>
      <w:r w:rsidR="00411701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 xml:space="preserve"> and its effect on the victim</w:t>
      </w:r>
      <w:r w:rsidR="00386C00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.</w:t>
      </w:r>
      <w:r w:rsidR="00411701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ab/>
      </w:r>
      <w:r w:rsidR="00A66ABD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[</w:t>
      </w:r>
      <w:r w:rsidR="00411701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3</w:t>
      </w:r>
      <w:r w:rsidR="00A66ABD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]</w:t>
      </w: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B46F94" w:rsidRPr="0067166F" w:rsidRDefault="00B46F94" w:rsidP="00B46F94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E3716F" w:rsidRPr="0067166F" w:rsidRDefault="002B6782" w:rsidP="00630844">
      <w:pPr>
        <w:pStyle w:val="PGWorksheetHeading"/>
        <w:tabs>
          <w:tab w:val="left" w:pos="426"/>
          <w:tab w:val="left" w:pos="1276"/>
          <w:tab w:val="right" w:pos="8931"/>
        </w:tabs>
        <w:spacing w:after="120" w:line="259" w:lineRule="auto"/>
        <w:ind w:left="851" w:hanging="851"/>
        <w:jc w:val="right"/>
        <w:rPr>
          <w:rFonts w:ascii="Arial" w:hAnsi="Arial" w:cs="Arial"/>
          <w:b w:val="0"/>
          <w:noProof w:val="0"/>
          <w:color w:val="000000" w:themeColor="text1"/>
          <w:sz w:val="22"/>
        </w:rPr>
      </w:pP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[Total 1</w:t>
      </w:r>
      <w:r w:rsidR="00411701"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>5</w:t>
      </w:r>
      <w:r w:rsidRPr="0067166F">
        <w:rPr>
          <w:rFonts w:ascii="Arial" w:hAnsi="Arial" w:cs="Arial"/>
          <w:b w:val="0"/>
          <w:noProof w:val="0"/>
          <w:color w:val="000000" w:themeColor="text1"/>
          <w:sz w:val="22"/>
        </w:rPr>
        <w:t xml:space="preserve"> marks]</w:t>
      </w:r>
      <w:bookmarkEnd w:id="0"/>
    </w:p>
    <w:sectPr w:rsidR="00E3716F" w:rsidRPr="0067166F" w:rsidSect="00184F28">
      <w:headerReference w:type="default" r:id="rId7"/>
      <w:footerReference w:type="default" r:id="rId8"/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E6E" w:rsidRDefault="007E4E6E" w:rsidP="00434E99">
      <w:pPr>
        <w:spacing w:after="0" w:line="240" w:lineRule="auto"/>
      </w:pPr>
      <w:r>
        <w:separator/>
      </w:r>
    </w:p>
  </w:endnote>
  <w:endnote w:type="continuationSeparator" w:id="0">
    <w:p w:rsidR="007E4E6E" w:rsidRDefault="007E4E6E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828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4F28" w:rsidRPr="00184F28" w:rsidRDefault="00184F28">
        <w:pPr>
          <w:pStyle w:val="Footer"/>
          <w:jc w:val="right"/>
          <w:rPr>
            <w:rFonts w:ascii="Arial" w:hAnsi="Arial" w:cs="Arial"/>
            <w:noProof/>
          </w:rPr>
        </w:pPr>
        <w:r w:rsidRPr="00184F28">
          <w:rPr>
            <w:rFonts w:ascii="Arial" w:hAnsi="Arial" w:cs="Arial"/>
          </w:rPr>
          <w:fldChar w:fldCharType="begin"/>
        </w:r>
        <w:r w:rsidRPr="00184F28">
          <w:rPr>
            <w:rFonts w:ascii="Arial" w:hAnsi="Arial" w:cs="Arial"/>
          </w:rPr>
          <w:instrText xml:space="preserve"> PAGE   \* MERGEFORMAT </w:instrText>
        </w:r>
        <w:r w:rsidRPr="00184F28">
          <w:rPr>
            <w:rFonts w:ascii="Arial" w:hAnsi="Arial" w:cs="Arial"/>
          </w:rPr>
          <w:fldChar w:fldCharType="separate"/>
        </w:r>
        <w:r w:rsidR="0067166F">
          <w:rPr>
            <w:rFonts w:ascii="Arial" w:hAnsi="Arial" w:cs="Arial"/>
            <w:noProof/>
          </w:rPr>
          <w:t>1</w:t>
        </w:r>
        <w:r w:rsidRPr="00184F28">
          <w:rPr>
            <w:rFonts w:ascii="Arial" w:hAnsi="Arial" w:cs="Arial"/>
            <w:noProof/>
          </w:rPr>
          <w:fldChar w:fldCharType="end"/>
        </w:r>
      </w:p>
      <w:p w:rsidR="00184F28" w:rsidRDefault="007E4E6E">
        <w:pPr>
          <w:pStyle w:val="Footer"/>
          <w:jc w:val="right"/>
        </w:pPr>
      </w:p>
    </w:sdtContent>
  </w:sdt>
  <w:p w:rsidR="00184F28" w:rsidRPr="00184F28" w:rsidRDefault="00184F28">
    <w:pPr>
      <w:pStyle w:val="Footer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E6E" w:rsidRDefault="007E4E6E" w:rsidP="00434E99">
      <w:pPr>
        <w:spacing w:after="0" w:line="240" w:lineRule="auto"/>
      </w:pPr>
      <w:r>
        <w:separator/>
      </w:r>
    </w:p>
  </w:footnote>
  <w:footnote w:type="continuationSeparator" w:id="0">
    <w:p w:rsidR="007E4E6E" w:rsidRDefault="007E4E6E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620" w:rsidRDefault="00767620" w:rsidP="00767620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328B06" wp14:editId="2E0C27C8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328BDC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767620" w:rsidRDefault="00184F28" w:rsidP="0076762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2 </w:t>
                          </w:r>
                          <w:r w:rsidR="0076762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Computer misuse</w:t>
                          </w:r>
                          <w:r w:rsidR="0076762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B5342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Computer crime and cyber s</w:t>
                          </w:r>
                          <w:r w:rsidR="0076762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ecurity</w:t>
                          </w:r>
                        </w:p>
                        <w:p w:rsidR="00767620" w:rsidRDefault="00767620" w:rsidP="0076762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328B06" id="Rectangle 4" o:spid="_x0000_s1026" style="position:absolute;margin-left:-71.1pt;margin-top:-35.2pt;width:596.1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" fillcolor="#328bdc" stroked="f">
              <v:fill opacity="62194f"/>
              <v:textbox>
                <w:txbxContent>
                  <w:p w:rsidR="00767620" w:rsidRDefault="00184F28" w:rsidP="00767620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2 </w:t>
                    </w:r>
                    <w:r w:rsidR="0076762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Computer misuse</w:t>
                    </w:r>
                    <w:r w:rsidR="0076762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B5342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Computer crime and cyber s</w:t>
                    </w:r>
                    <w:r w:rsidR="0076762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ecurity</w:t>
                    </w:r>
                  </w:p>
                  <w:p w:rsidR="00767620" w:rsidRDefault="00767620" w:rsidP="00767620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235F0099" wp14:editId="0EA6BFD2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3" name="Picture 3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767620" w:rsidRDefault="00434E99" w:rsidP="0076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8.25pt;height:128.25pt;visibility:visible;mso-wrap-style:square" o:bullet="t">
        <v:imagedata r:id="rId1" o:title=""/>
      </v:shape>
    </w:pict>
  </w:numPicBullet>
  <w:numPicBullet w:numPicBulletId="1">
    <w:pict>
      <v:shape id="_x0000_i1035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7F3364D"/>
    <w:multiLevelType w:val="multilevel"/>
    <w:tmpl w:val="DA84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7F1BDA"/>
    <w:multiLevelType w:val="multilevel"/>
    <w:tmpl w:val="709A4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8844A6"/>
    <w:multiLevelType w:val="hybridMultilevel"/>
    <w:tmpl w:val="AE9664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43325"/>
    <w:multiLevelType w:val="hybridMultilevel"/>
    <w:tmpl w:val="C5D035E2"/>
    <w:lvl w:ilvl="0" w:tplc="95B26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0AF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07B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06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89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6B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0B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C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824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E43DD1"/>
    <w:multiLevelType w:val="hybridMultilevel"/>
    <w:tmpl w:val="544071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74A43"/>
    <w:multiLevelType w:val="hybridMultilevel"/>
    <w:tmpl w:val="506CB07E"/>
    <w:lvl w:ilvl="0" w:tplc="7534EE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63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C2E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6A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88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E5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83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A7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60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8F5662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DC1D36"/>
    <w:multiLevelType w:val="hybridMultilevel"/>
    <w:tmpl w:val="07DC05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B041B"/>
    <w:multiLevelType w:val="hybridMultilevel"/>
    <w:tmpl w:val="5890F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B24C0"/>
    <w:multiLevelType w:val="hybridMultilevel"/>
    <w:tmpl w:val="07DC05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F2FBF"/>
    <w:multiLevelType w:val="hybridMultilevel"/>
    <w:tmpl w:val="F2F2CE74"/>
    <w:lvl w:ilvl="0" w:tplc="B6FC6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89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A6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89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0F5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CA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00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24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5A07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8AE1FB6"/>
    <w:multiLevelType w:val="hybridMultilevel"/>
    <w:tmpl w:val="07DC05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714B7"/>
    <w:multiLevelType w:val="hybridMultilevel"/>
    <w:tmpl w:val="C87CE9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53F60"/>
    <w:multiLevelType w:val="hybridMultilevel"/>
    <w:tmpl w:val="11486B18"/>
    <w:lvl w:ilvl="0" w:tplc="69B243A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A2C74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193612"/>
    <w:multiLevelType w:val="hybridMultilevel"/>
    <w:tmpl w:val="166CA508"/>
    <w:lvl w:ilvl="0" w:tplc="BFDE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24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E4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C0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80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D8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A2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85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4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C0E0102"/>
    <w:multiLevelType w:val="hybridMultilevel"/>
    <w:tmpl w:val="96E69F8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D15B8"/>
    <w:multiLevelType w:val="hybridMultilevel"/>
    <w:tmpl w:val="07DC05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E733A"/>
    <w:multiLevelType w:val="hybridMultilevel"/>
    <w:tmpl w:val="B764F1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013DF9"/>
    <w:multiLevelType w:val="hybridMultilevel"/>
    <w:tmpl w:val="745EB3CC"/>
    <w:lvl w:ilvl="0" w:tplc="38322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AFD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C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EA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AB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26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42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948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692F00"/>
    <w:multiLevelType w:val="hybridMultilevel"/>
    <w:tmpl w:val="32A2B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91878"/>
    <w:multiLevelType w:val="hybridMultilevel"/>
    <w:tmpl w:val="C7C43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021269"/>
    <w:multiLevelType w:val="hybridMultilevel"/>
    <w:tmpl w:val="D5666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744F06"/>
    <w:multiLevelType w:val="hybridMultilevel"/>
    <w:tmpl w:val="76783A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463F60"/>
    <w:multiLevelType w:val="hybridMultilevel"/>
    <w:tmpl w:val="1E3C2C9C"/>
    <w:lvl w:ilvl="0" w:tplc="E31C4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AC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843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2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AA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9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23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27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C6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21"/>
  </w:num>
  <w:num w:numId="5">
    <w:abstractNumId w:val="22"/>
  </w:num>
  <w:num w:numId="6">
    <w:abstractNumId w:val="16"/>
  </w:num>
  <w:num w:numId="7">
    <w:abstractNumId w:val="4"/>
  </w:num>
  <w:num w:numId="8">
    <w:abstractNumId w:val="13"/>
  </w:num>
  <w:num w:numId="9">
    <w:abstractNumId w:val="18"/>
  </w:num>
  <w:num w:numId="10">
    <w:abstractNumId w:val="10"/>
  </w:num>
  <w:num w:numId="11">
    <w:abstractNumId w:val="5"/>
  </w:num>
  <w:num w:numId="12">
    <w:abstractNumId w:val="0"/>
  </w:num>
  <w:num w:numId="13">
    <w:abstractNumId w:val="14"/>
  </w:num>
  <w:num w:numId="14">
    <w:abstractNumId w:val="6"/>
  </w:num>
  <w:num w:numId="15">
    <w:abstractNumId w:val="2"/>
  </w:num>
  <w:num w:numId="16">
    <w:abstractNumId w:val="19"/>
  </w:num>
  <w:num w:numId="17">
    <w:abstractNumId w:val="9"/>
  </w:num>
  <w:num w:numId="18">
    <w:abstractNumId w:val="3"/>
  </w:num>
  <w:num w:numId="19">
    <w:abstractNumId w:val="24"/>
  </w:num>
  <w:num w:numId="20">
    <w:abstractNumId w:val="12"/>
  </w:num>
  <w:num w:numId="21">
    <w:abstractNumId w:val="7"/>
  </w:num>
  <w:num w:numId="22">
    <w:abstractNumId w:val="17"/>
  </w:num>
  <w:num w:numId="23">
    <w:abstractNumId w:val="11"/>
  </w:num>
  <w:num w:numId="24">
    <w:abstractNumId w:val="20"/>
  </w:num>
  <w:num w:numId="25">
    <w:abstractNumId w:val="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FD"/>
    <w:rsid w:val="00001F43"/>
    <w:rsid w:val="00043050"/>
    <w:rsid w:val="000B0C5C"/>
    <w:rsid w:val="000C2904"/>
    <w:rsid w:val="000D19BA"/>
    <w:rsid w:val="00107D03"/>
    <w:rsid w:val="001360A6"/>
    <w:rsid w:val="00142B5A"/>
    <w:rsid w:val="00144BF6"/>
    <w:rsid w:val="00152118"/>
    <w:rsid w:val="00154730"/>
    <w:rsid w:val="00183D97"/>
    <w:rsid w:val="00184F28"/>
    <w:rsid w:val="001A3BA4"/>
    <w:rsid w:val="001B573A"/>
    <w:rsid w:val="001E3A23"/>
    <w:rsid w:val="001F651D"/>
    <w:rsid w:val="0023217B"/>
    <w:rsid w:val="0024082F"/>
    <w:rsid w:val="0026117A"/>
    <w:rsid w:val="002675C1"/>
    <w:rsid w:val="00276B9E"/>
    <w:rsid w:val="002A2334"/>
    <w:rsid w:val="002B6782"/>
    <w:rsid w:val="002D3693"/>
    <w:rsid w:val="003060B8"/>
    <w:rsid w:val="00321D7E"/>
    <w:rsid w:val="00332A29"/>
    <w:rsid w:val="00347FA4"/>
    <w:rsid w:val="0037372C"/>
    <w:rsid w:val="00384EF2"/>
    <w:rsid w:val="00386C00"/>
    <w:rsid w:val="00386ECC"/>
    <w:rsid w:val="00390F4A"/>
    <w:rsid w:val="00397F55"/>
    <w:rsid w:val="003A33EF"/>
    <w:rsid w:val="003B492B"/>
    <w:rsid w:val="003C64F0"/>
    <w:rsid w:val="003D7EA4"/>
    <w:rsid w:val="004020A8"/>
    <w:rsid w:val="00407F53"/>
    <w:rsid w:val="00410C02"/>
    <w:rsid w:val="00411701"/>
    <w:rsid w:val="004208E3"/>
    <w:rsid w:val="00434E99"/>
    <w:rsid w:val="00442C43"/>
    <w:rsid w:val="00472AC5"/>
    <w:rsid w:val="004835AD"/>
    <w:rsid w:val="00486AE1"/>
    <w:rsid w:val="004971C3"/>
    <w:rsid w:val="00501912"/>
    <w:rsid w:val="00503F88"/>
    <w:rsid w:val="005247B7"/>
    <w:rsid w:val="005408A4"/>
    <w:rsid w:val="0055599D"/>
    <w:rsid w:val="005608B8"/>
    <w:rsid w:val="00563583"/>
    <w:rsid w:val="00565A55"/>
    <w:rsid w:val="005A4EB3"/>
    <w:rsid w:val="005A51CD"/>
    <w:rsid w:val="005B3312"/>
    <w:rsid w:val="005B66F3"/>
    <w:rsid w:val="005C0C1A"/>
    <w:rsid w:val="005C7729"/>
    <w:rsid w:val="0060080D"/>
    <w:rsid w:val="00605413"/>
    <w:rsid w:val="00611753"/>
    <w:rsid w:val="00611926"/>
    <w:rsid w:val="00630844"/>
    <w:rsid w:val="0067166F"/>
    <w:rsid w:val="006727DD"/>
    <w:rsid w:val="006755E1"/>
    <w:rsid w:val="006938E5"/>
    <w:rsid w:val="00695A23"/>
    <w:rsid w:val="00697B24"/>
    <w:rsid w:val="006C5FF1"/>
    <w:rsid w:val="006E6EC0"/>
    <w:rsid w:val="006F1275"/>
    <w:rsid w:val="006F7BF6"/>
    <w:rsid w:val="007209F7"/>
    <w:rsid w:val="00731505"/>
    <w:rsid w:val="00743057"/>
    <w:rsid w:val="00767620"/>
    <w:rsid w:val="007877FD"/>
    <w:rsid w:val="007C7A92"/>
    <w:rsid w:val="007E4E6E"/>
    <w:rsid w:val="008217A9"/>
    <w:rsid w:val="0086366B"/>
    <w:rsid w:val="0089313B"/>
    <w:rsid w:val="00895A8B"/>
    <w:rsid w:val="008E2AF9"/>
    <w:rsid w:val="008E6425"/>
    <w:rsid w:val="00913167"/>
    <w:rsid w:val="00915FFC"/>
    <w:rsid w:val="00917D13"/>
    <w:rsid w:val="0095101D"/>
    <w:rsid w:val="009865B0"/>
    <w:rsid w:val="009A47FD"/>
    <w:rsid w:val="009A6135"/>
    <w:rsid w:val="009E2BC2"/>
    <w:rsid w:val="009F1BA6"/>
    <w:rsid w:val="00A12250"/>
    <w:rsid w:val="00A1446B"/>
    <w:rsid w:val="00A2202E"/>
    <w:rsid w:val="00A3228E"/>
    <w:rsid w:val="00A65FBA"/>
    <w:rsid w:val="00A66ABD"/>
    <w:rsid w:val="00A80CFB"/>
    <w:rsid w:val="00A80F64"/>
    <w:rsid w:val="00A859F7"/>
    <w:rsid w:val="00AC58CD"/>
    <w:rsid w:val="00AC6FE7"/>
    <w:rsid w:val="00AD5563"/>
    <w:rsid w:val="00AF3906"/>
    <w:rsid w:val="00AF3D4E"/>
    <w:rsid w:val="00B106B5"/>
    <w:rsid w:val="00B27ED5"/>
    <w:rsid w:val="00B360C1"/>
    <w:rsid w:val="00B46F94"/>
    <w:rsid w:val="00B5342C"/>
    <w:rsid w:val="00B737BA"/>
    <w:rsid w:val="00B7671B"/>
    <w:rsid w:val="00B8514B"/>
    <w:rsid w:val="00BB32EE"/>
    <w:rsid w:val="00BC3A33"/>
    <w:rsid w:val="00BD2366"/>
    <w:rsid w:val="00BE2DC9"/>
    <w:rsid w:val="00C05136"/>
    <w:rsid w:val="00C35BFB"/>
    <w:rsid w:val="00C433AA"/>
    <w:rsid w:val="00C46245"/>
    <w:rsid w:val="00C5307A"/>
    <w:rsid w:val="00C569BF"/>
    <w:rsid w:val="00C6413B"/>
    <w:rsid w:val="00C84355"/>
    <w:rsid w:val="00CC5B9C"/>
    <w:rsid w:val="00CD7C25"/>
    <w:rsid w:val="00CF4F91"/>
    <w:rsid w:val="00D21065"/>
    <w:rsid w:val="00D86A61"/>
    <w:rsid w:val="00DB6A9F"/>
    <w:rsid w:val="00DC235B"/>
    <w:rsid w:val="00DD6B77"/>
    <w:rsid w:val="00DE5667"/>
    <w:rsid w:val="00E116A4"/>
    <w:rsid w:val="00E21208"/>
    <w:rsid w:val="00E3716F"/>
    <w:rsid w:val="00E37BFC"/>
    <w:rsid w:val="00E41DD8"/>
    <w:rsid w:val="00E52607"/>
    <w:rsid w:val="00E75583"/>
    <w:rsid w:val="00E75F49"/>
    <w:rsid w:val="00E9066A"/>
    <w:rsid w:val="00F405CF"/>
    <w:rsid w:val="00F44FFF"/>
    <w:rsid w:val="00F50B04"/>
    <w:rsid w:val="00F53268"/>
    <w:rsid w:val="00F54B41"/>
    <w:rsid w:val="00F67E46"/>
    <w:rsid w:val="00F83C26"/>
    <w:rsid w:val="00FB5318"/>
    <w:rsid w:val="00FC1CDF"/>
    <w:rsid w:val="00FE36DC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A33DF9-95CF-49D2-BC59-8481F97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6A61"/>
    <w:pPr>
      <w:spacing w:after="150" w:line="240" w:lineRule="auto"/>
      <w:outlineLvl w:val="1"/>
    </w:pPr>
    <w:rPr>
      <w:rFonts w:ascii="Segoe UI Light" w:eastAsia="Times New Roman" w:hAnsi="Segoe UI Light" w:cs="Segoe UI Ligh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6A61"/>
    <w:pPr>
      <w:spacing w:after="75" w:line="240" w:lineRule="auto"/>
      <w:outlineLvl w:val="2"/>
    </w:pPr>
    <w:rPr>
      <w:rFonts w:ascii="Segoe UI Light" w:eastAsia="Times New Roman" w:hAnsi="Segoe UI Light" w:cs="Segoe UI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character" w:styleId="Hyperlink">
    <w:name w:val="Hyperlink"/>
    <w:uiPriority w:val="99"/>
    <w:semiHidden/>
    <w:rsid w:val="007877F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77FD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9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6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6A61"/>
    <w:rPr>
      <w:rFonts w:ascii="Courier New" w:eastAsia="Times New Roman" w:hAnsi="Courier New" w:cs="Courier New"/>
      <w:sz w:val="20"/>
      <w:szCs w:val="20"/>
    </w:rPr>
  </w:style>
  <w:style w:type="character" w:customStyle="1" w:styleId="taggingtext1">
    <w:name w:val="taggingtext1"/>
    <w:basedOn w:val="DefaultParagraphFont"/>
    <w:rsid w:val="00D86A61"/>
    <w:rPr>
      <w:color w:val="555555"/>
    </w:rPr>
  </w:style>
  <w:style w:type="character" w:customStyle="1" w:styleId="secondarytextcolor1">
    <w:name w:val="secondarytextcolor1"/>
    <w:basedOn w:val="DefaultParagraphFont"/>
    <w:rsid w:val="00D86A61"/>
    <w:rPr>
      <w:color w:val="666666"/>
    </w:rPr>
  </w:style>
  <w:style w:type="character" w:customStyle="1" w:styleId="safetybarpadding1">
    <w:name w:val="safetybarpadding1"/>
    <w:basedOn w:val="DefaultParagraphFont"/>
    <w:rsid w:val="00D86A61"/>
    <w:rPr>
      <w:vanish w:val="0"/>
      <w:webHidden w:val="0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styleId="Strong">
    <w:name w:val="Strong"/>
    <w:basedOn w:val="DefaultParagraphFont"/>
    <w:uiPriority w:val="22"/>
    <w:qFormat/>
    <w:rsid w:val="00D86A61"/>
    <w:rPr>
      <w:b/>
      <w:bCs/>
    </w:rPr>
  </w:style>
  <w:style w:type="character" w:customStyle="1" w:styleId="unsafesenderemail1">
    <w:name w:val="unsafesenderemail1"/>
    <w:basedOn w:val="DefaultParagraphFont"/>
    <w:rsid w:val="00D86A61"/>
  </w:style>
  <w:style w:type="character" w:customStyle="1" w:styleId="date3">
    <w:name w:val="date3"/>
    <w:basedOn w:val="DefaultParagraphFont"/>
    <w:rsid w:val="00D86A61"/>
    <w:rPr>
      <w:color w:val="666666"/>
    </w:rPr>
  </w:style>
  <w:style w:type="character" w:customStyle="1" w:styleId="safetybarpipe1">
    <w:name w:val="safetybarpipe1"/>
    <w:basedOn w:val="DefaultParagraphFont"/>
    <w:rsid w:val="00D86A61"/>
  </w:style>
  <w:style w:type="character" w:customStyle="1" w:styleId="ecxoutlookfix">
    <w:name w:val="ecxoutlookfix"/>
    <w:basedOn w:val="DefaultParagraphFont"/>
    <w:rsid w:val="00D86A61"/>
  </w:style>
  <w:style w:type="character" w:customStyle="1" w:styleId="apple-converted-space">
    <w:name w:val="apple-converted-space"/>
    <w:basedOn w:val="DefaultParagraphFont"/>
    <w:rsid w:val="006F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69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0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318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806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89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48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6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69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04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0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4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82230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1547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12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6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06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89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9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6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8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178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615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216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20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842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8643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5370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47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183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4428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2239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4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880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933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22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488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0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566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919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98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325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757772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273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746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881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4485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1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8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7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98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75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289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19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4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793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738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472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640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384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784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670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404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856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957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4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93310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966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00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1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4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93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090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79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908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14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11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851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1234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600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9569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9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109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842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215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98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65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730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43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918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622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224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414505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8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748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9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316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1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3443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5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3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17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370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9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9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396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107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036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88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696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5181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4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26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1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19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7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759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8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75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3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991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58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23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667087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460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99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928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3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6400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7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82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0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30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55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46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10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034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070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B364F-14DB-480D-A8B6-B8A9B500755B}"/>
</file>

<file path=customXml/itemProps2.xml><?xml version="1.0" encoding="utf-8"?>
<ds:datastoreItem xmlns:ds="http://schemas.openxmlformats.org/officeDocument/2006/customXml" ds:itemID="{846A312F-3D7A-426E-BF52-3809F7FE7C88}"/>
</file>

<file path=customXml/itemProps3.xml><?xml version="1.0" encoding="utf-8"?>
<ds:datastoreItem xmlns:ds="http://schemas.openxmlformats.org/officeDocument/2006/customXml" ds:itemID="{51458672-99C5-4D93-AADF-3B72D43B9E77}"/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13</cp:revision>
  <cp:lastPrinted>2014-01-01T18:00:00Z</cp:lastPrinted>
  <dcterms:created xsi:type="dcterms:W3CDTF">2017-08-02T08:11:00Z</dcterms:created>
  <dcterms:modified xsi:type="dcterms:W3CDTF">2017-08-03T11:13:00Z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