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C8" w:rsidRPr="000A025E" w:rsidRDefault="00780DC8" w:rsidP="00780DC8">
      <w:pPr>
        <w:pStyle w:val="Heading1"/>
        <w:rPr>
          <w:color w:val="404040"/>
          <w:sz w:val="24"/>
        </w:rPr>
      </w:pPr>
      <w:r w:rsidRPr="000A025E">
        <w:rPr>
          <w:color w:val="404040"/>
        </w:rPr>
        <w:t xml:space="preserve">Worksheet </w:t>
      </w:r>
      <w:r w:rsidR="00B41DF0">
        <w:rPr>
          <w:color w:val="404040"/>
        </w:rPr>
        <w:t>5</w:t>
      </w:r>
      <w:r w:rsidRPr="000A025E">
        <w:rPr>
          <w:color w:val="404040"/>
        </w:rPr>
        <w:t xml:space="preserve">: </w:t>
      </w:r>
      <w:r w:rsidR="00E1699A" w:rsidRPr="000A025E">
        <w:rPr>
          <w:color w:val="404040"/>
        </w:rPr>
        <w:t>Sampling sound</w:t>
      </w: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Look at the sound wave below and record the samples in the table beneath it. The first two are done for you. You can only plot a sample at an intersection. Use a ‘best-fit’ approach.</w:t>
      </w:r>
    </w:p>
    <w:p w:rsidR="000A025E" w:rsidRDefault="000A025E" w:rsidP="000A025E">
      <w:pPr>
        <w:pStyle w:val="ListParagraph"/>
        <w:ind w:left="0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4740EF42" wp14:editId="212797A3">
            <wp:extent cx="5731510" cy="2335468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AD" w:rsidRPr="000A025E" w:rsidRDefault="009C47AD" w:rsidP="000A025E">
      <w:pPr>
        <w:pStyle w:val="ListParagraph"/>
        <w:ind w:left="0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8570" w:type="dxa"/>
        <w:tblInd w:w="534" w:type="dxa"/>
        <w:tblLook w:val="04A0" w:firstRow="1" w:lastRow="0" w:firstColumn="1" w:lastColumn="0" w:noHBand="0" w:noVBand="1"/>
      </w:tblPr>
      <w:tblGrid>
        <w:gridCol w:w="571"/>
        <w:gridCol w:w="571"/>
        <w:gridCol w:w="572"/>
        <w:gridCol w:w="571"/>
        <w:gridCol w:w="571"/>
        <w:gridCol w:w="572"/>
        <w:gridCol w:w="571"/>
        <w:gridCol w:w="571"/>
        <w:gridCol w:w="572"/>
        <w:gridCol w:w="571"/>
        <w:gridCol w:w="571"/>
        <w:gridCol w:w="572"/>
        <w:gridCol w:w="571"/>
        <w:gridCol w:w="571"/>
        <w:gridCol w:w="572"/>
      </w:tblGrid>
      <w:tr w:rsidR="000A025E" w:rsidRPr="000A025E" w:rsidTr="00CB505E"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0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2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3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4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5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6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7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8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9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10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11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12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13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14</w:t>
            </w:r>
          </w:p>
        </w:tc>
      </w:tr>
      <w:tr w:rsidR="000A025E" w:rsidRPr="000A025E" w:rsidTr="00CB505E"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A025E" w:rsidRPr="000A025E" w:rsidTr="00CB505E"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71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29</w:t>
            </w:r>
          </w:p>
        </w:tc>
      </w:tr>
      <w:tr w:rsidR="000A025E" w:rsidRPr="000A025E" w:rsidTr="00CB505E"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1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72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A025E" w:rsidRPr="000A025E" w:rsidRDefault="000A025E" w:rsidP="000A025E">
      <w:pPr>
        <w:pStyle w:val="ListParagraph"/>
        <w:ind w:left="426"/>
        <w:rPr>
          <w:rFonts w:ascii="Arial" w:hAnsi="Arial" w:cs="Arial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proofErr w:type="spellStart"/>
      <w:r w:rsidRPr="000A025E">
        <w:rPr>
          <w:rFonts w:ascii="Arial" w:hAnsi="Arial" w:cs="Arial"/>
          <w:sz w:val="22"/>
        </w:rPr>
        <w:t>Replot</w:t>
      </w:r>
      <w:proofErr w:type="spellEnd"/>
      <w:r w:rsidRPr="000A025E">
        <w:rPr>
          <w:rFonts w:ascii="Arial" w:hAnsi="Arial" w:cs="Arial"/>
          <w:sz w:val="22"/>
        </w:rPr>
        <w:t xml:space="preserve"> all of your figures on to the graph below and create a bar chart from the points. The first two points have been drawn for you. </w:t>
      </w:r>
    </w:p>
    <w:p w:rsidR="00116486" w:rsidRDefault="000A025E" w:rsidP="000A025E">
      <w:pPr>
        <w:ind w:left="426" w:hanging="426"/>
        <w:jc w:val="center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06F107D5" wp14:editId="67C63205">
            <wp:extent cx="5731510" cy="2350776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86" w:rsidRDefault="00116486" w:rsidP="00116486">
      <w:r>
        <w:br w:type="page"/>
      </w:r>
    </w:p>
    <w:p w:rsidR="000A025E" w:rsidRPr="000A025E" w:rsidRDefault="000A025E" w:rsidP="000A025E">
      <w:pPr>
        <w:ind w:left="426" w:hanging="426"/>
        <w:jc w:val="center"/>
        <w:rPr>
          <w:rFonts w:ascii="Arial" w:hAnsi="Arial" w:cs="Arial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How accurately does this represent the original sound wave?  Where are there inaccuracies in the digital reproduction of the wave? 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What would you need to do in order to improve the accuracy of the recording?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In reali</w:t>
      </w:r>
      <w:r w:rsidR="00051B06">
        <w:rPr>
          <w:rFonts w:ascii="Arial" w:hAnsi="Arial" w:cs="Arial"/>
          <w:sz w:val="22"/>
        </w:rPr>
        <w:t>ty, each of the measurements on</w:t>
      </w:r>
      <w:r w:rsidRPr="000A025E">
        <w:rPr>
          <w:rFonts w:ascii="Arial" w:hAnsi="Arial" w:cs="Arial"/>
          <w:sz w:val="22"/>
        </w:rPr>
        <w:t xml:space="preserve"> the Y axis would be given a binary value and that would be recorded in the audio data file. Using Table 1 below write out the binary values for each of the first ten samples given in Table 2. There are 16 sampling points on the Y axis so a minimum of four bits must be used in order to provide enough different bit patterns for each sampling point.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458"/>
      </w:tblGrid>
      <w:tr w:rsidR="000A025E" w:rsidRPr="000A025E" w:rsidTr="00CB505E">
        <w:trPr>
          <w:jc w:val="center"/>
        </w:trPr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Y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Bit value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0001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1101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1110</w:t>
            </w:r>
          </w:p>
        </w:tc>
      </w:tr>
      <w:tr w:rsidR="000A025E" w:rsidRPr="000A025E" w:rsidTr="00CB505E">
        <w:trPr>
          <w:jc w:val="center"/>
        </w:trPr>
        <w:tc>
          <w:tcPr>
            <w:tcW w:w="1003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58" w:type="dxa"/>
            <w:vAlign w:val="center"/>
          </w:tcPr>
          <w:p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1111</w:t>
            </w:r>
          </w:p>
        </w:tc>
      </w:tr>
    </w:tbl>
    <w:p w:rsidR="000A025E" w:rsidRPr="000A025E" w:rsidRDefault="000A025E" w:rsidP="000A025E">
      <w:pPr>
        <w:spacing w:before="240" w:after="240"/>
        <w:ind w:left="426" w:hanging="426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1</w:t>
      </w:r>
    </w:p>
    <w:tbl>
      <w:tblPr>
        <w:tblStyle w:val="TableGrid"/>
        <w:tblW w:w="9198" w:type="dxa"/>
        <w:jc w:val="center"/>
        <w:tblLook w:val="04A0" w:firstRow="1" w:lastRow="0" w:firstColumn="1" w:lastColumn="0" w:noHBand="0" w:noVBand="1"/>
      </w:tblPr>
      <w:tblGrid>
        <w:gridCol w:w="1458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A025E" w:rsidRPr="000A025E" w:rsidTr="00CB505E">
        <w:trPr>
          <w:trHeight w:val="537"/>
          <w:jc w:val="center"/>
        </w:trPr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lastRenderedPageBreak/>
              <w:t>Sample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9</w:t>
            </w:r>
          </w:p>
        </w:tc>
      </w:tr>
      <w:tr w:rsidR="000A025E" w:rsidRPr="000A025E" w:rsidTr="00CB505E">
        <w:trPr>
          <w:trHeight w:val="537"/>
          <w:jc w:val="center"/>
        </w:trPr>
        <w:tc>
          <w:tcPr>
            <w:tcW w:w="1458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Value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</w:tr>
      <w:tr w:rsidR="000A025E" w:rsidRPr="000A025E" w:rsidTr="00CB505E">
        <w:trPr>
          <w:trHeight w:val="537"/>
          <w:jc w:val="center"/>
        </w:trPr>
        <w:tc>
          <w:tcPr>
            <w:tcW w:w="1458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Binary value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0A025E" w:rsidRPr="000A025E" w:rsidRDefault="000A025E" w:rsidP="000A025E">
      <w:pPr>
        <w:pStyle w:val="ListParagraph"/>
        <w:spacing w:before="240"/>
        <w:ind w:left="0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2</w:t>
      </w:r>
    </w:p>
    <w:p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i/>
        </w:rPr>
      </w:pPr>
    </w:p>
    <w:p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sz w:val="22"/>
        </w:rPr>
        <w:t>The Binary Values in the third row above represent the data that would be stored to recreate this very short sound file of 10 samples.</w:t>
      </w:r>
    </w:p>
    <w:p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sz w:val="22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What would be the file size in bytes of the 10 samples in Question </w:t>
      </w:r>
      <w:r w:rsidR="00E40C6B">
        <w:rPr>
          <w:rFonts w:ascii="Arial" w:hAnsi="Arial" w:cs="Arial"/>
          <w:sz w:val="22"/>
        </w:rPr>
        <w:t>5</w:t>
      </w:r>
      <w:r w:rsidRPr="000A025E">
        <w:rPr>
          <w:rFonts w:ascii="Arial" w:hAnsi="Arial" w:cs="Arial"/>
          <w:sz w:val="22"/>
        </w:rPr>
        <w:t>?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spacing w:before="240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Pr="000A025E">
        <w:rPr>
          <w:rFonts w:ascii="Arial" w:hAnsi="Arial" w:cs="Arial"/>
          <w:b/>
          <w:sz w:val="22"/>
        </w:rPr>
        <w:t>resolution</w:t>
      </w:r>
      <w:r w:rsidRPr="000A025E">
        <w:rPr>
          <w:rFonts w:ascii="Arial" w:hAnsi="Arial" w:cs="Arial"/>
          <w:sz w:val="22"/>
        </w:rPr>
        <w:t xml:space="preserve"> is the accuracy with which the wave height is measured – the higher the </w:t>
      </w:r>
      <w:r w:rsidRPr="000A025E">
        <w:rPr>
          <w:rFonts w:ascii="Arial" w:hAnsi="Arial" w:cs="Arial"/>
          <w:b/>
          <w:sz w:val="22"/>
        </w:rPr>
        <w:t>resolution</w:t>
      </w:r>
      <w:r w:rsidRPr="000A025E">
        <w:rPr>
          <w:rFonts w:ascii="Arial" w:hAnsi="Arial" w:cs="Arial"/>
          <w:sz w:val="22"/>
        </w:rPr>
        <w:t xml:space="preserve">, the more accurate the measurement at a particular sample point. </w:t>
      </w:r>
    </w:p>
    <w:p w:rsid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What would the file size of samples in question 3 become if you increased the resolution to allow for 256 different points on the Y axis? 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How would this affect the quality of the recording?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is the frequency with which the measurements are taken – a higher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means measurements are taken more often within the same period of time. How would this affect the quality of the recording?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Explain the relationship between the quality of playback and the file size.</w:t>
      </w: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116486" w:rsidRDefault="00116486" w:rsidP="00116486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0A025E" w:rsidRPr="000A025E" w:rsidRDefault="000A025E" w:rsidP="000A025E"/>
    <w:sectPr w:rsidR="000A025E" w:rsidRPr="000A025E" w:rsidSect="00CB5037">
      <w:headerReference w:type="default" r:id="rId9"/>
      <w:footerReference w:type="default" r:id="rId10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CD" w:rsidRDefault="002430CD" w:rsidP="001330B2">
      <w:r>
        <w:separator/>
      </w:r>
    </w:p>
  </w:endnote>
  <w:endnote w:type="continuationSeparator" w:id="0">
    <w:p w:rsidR="002430CD" w:rsidRDefault="002430C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9C47AD">
          <w:rPr>
            <w:rFonts w:ascii="Arial" w:hAnsi="Arial" w:cs="Arial"/>
            <w:noProof/>
            <w:sz w:val="22"/>
          </w:rPr>
          <w:t>4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CD" w:rsidRDefault="002430CD" w:rsidP="001330B2">
      <w:r>
        <w:separator/>
      </w:r>
    </w:p>
  </w:footnote>
  <w:footnote w:type="continuationSeparator" w:id="0">
    <w:p w:rsidR="002430CD" w:rsidRDefault="002430C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AA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2739D8" w:rsidRDefault="0015333D" w:rsidP="0015333D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" fillcolor="#0bd9aa" stroked="f">
              <v:fill opacity="62194f"/>
              <v:textbox>
                <w:txbxContent>
                  <w:p w:rsidR="00613BA5" w:rsidRPr="002739D8" w:rsidRDefault="0015333D" w:rsidP="0015333D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1B06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486"/>
    <w:rsid w:val="001330B2"/>
    <w:rsid w:val="00134B82"/>
    <w:rsid w:val="001360D1"/>
    <w:rsid w:val="0015333D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0CD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57E"/>
    <w:rsid w:val="00780DC8"/>
    <w:rsid w:val="007A04BF"/>
    <w:rsid w:val="007A2E72"/>
    <w:rsid w:val="007B3E10"/>
    <w:rsid w:val="007C0B18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152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47AD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1DF0"/>
    <w:rsid w:val="00B44947"/>
    <w:rsid w:val="00B470ED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0219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0C6B"/>
    <w:rsid w:val="00E418A8"/>
    <w:rsid w:val="00E42724"/>
    <w:rsid w:val="00E450CC"/>
    <w:rsid w:val="00E47990"/>
    <w:rsid w:val="00E507D1"/>
    <w:rsid w:val="00E5176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0247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10</cp:revision>
  <cp:lastPrinted>2014-08-28T11:34:00Z</cp:lastPrinted>
  <dcterms:created xsi:type="dcterms:W3CDTF">2014-09-04T09:33:00Z</dcterms:created>
  <dcterms:modified xsi:type="dcterms:W3CDTF">2015-05-08T09:34:00Z</dcterms:modified>
</cp:coreProperties>
</file>